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1EA" w:rsidRPr="00FD01EA" w:rsidRDefault="00FD01EA" w:rsidP="00FD01E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FD01EA">
        <w:rPr>
          <w:rFonts w:ascii="Times New Roman" w:hAnsi="Times New Roman" w:cs="Times New Roman"/>
          <w:sz w:val="36"/>
          <w:szCs w:val="36"/>
        </w:rPr>
        <w:t xml:space="preserve">   В рамках профилактической операции </w:t>
      </w:r>
      <w:r w:rsidRPr="00FD01EA">
        <w:rPr>
          <w:rFonts w:ascii="Times New Roman" w:hAnsi="Times New Roman" w:cs="Times New Roman"/>
          <w:b/>
          <w:color w:val="FF0000"/>
          <w:sz w:val="36"/>
          <w:szCs w:val="36"/>
        </w:rPr>
        <w:t>«Внимание, дети!»</w:t>
      </w:r>
      <w:r w:rsidRPr="00FD01EA">
        <w:rPr>
          <w:rFonts w:ascii="Times New Roman" w:hAnsi="Times New Roman" w:cs="Times New Roman"/>
          <w:sz w:val="36"/>
          <w:szCs w:val="36"/>
        </w:rPr>
        <w:t xml:space="preserve"> в Гимназии провели мероприятие по правилам дорожного движения, в котором приняли участие учащиеся начального звена. Для юных участников дорожного движения были проведены конкурсы, викторина, дети читали стихи по ПДД. Так же на родительских собраниях классов, проведенных в режиме формата </w:t>
      </w:r>
      <w:proofErr w:type="spellStart"/>
      <w:r w:rsidRPr="00FD01EA">
        <w:rPr>
          <w:rFonts w:ascii="Times New Roman" w:hAnsi="Times New Roman" w:cs="Times New Roman"/>
          <w:sz w:val="36"/>
          <w:szCs w:val="36"/>
        </w:rPr>
        <w:t>онлайн</w:t>
      </w:r>
      <w:proofErr w:type="spellEnd"/>
      <w:r w:rsidRPr="00FD01EA">
        <w:rPr>
          <w:rFonts w:ascii="Times New Roman" w:hAnsi="Times New Roman" w:cs="Times New Roman"/>
          <w:sz w:val="36"/>
          <w:szCs w:val="36"/>
        </w:rPr>
        <w:t xml:space="preserve">, родителям были повторены правила безопасности участников дорожного движения, меры безопасной перевозки пассажиров, актуальность использования светоотражающих </w:t>
      </w:r>
      <w:proofErr w:type="spellStart"/>
      <w:r w:rsidRPr="00FD01EA">
        <w:rPr>
          <w:rFonts w:ascii="Times New Roman" w:hAnsi="Times New Roman" w:cs="Times New Roman"/>
          <w:sz w:val="36"/>
          <w:szCs w:val="36"/>
        </w:rPr>
        <w:t>стикеров</w:t>
      </w:r>
      <w:proofErr w:type="spellEnd"/>
      <w:r w:rsidRPr="00FD01EA">
        <w:rPr>
          <w:rFonts w:ascii="Times New Roman" w:hAnsi="Times New Roman" w:cs="Times New Roman"/>
          <w:sz w:val="36"/>
          <w:szCs w:val="36"/>
        </w:rPr>
        <w:t xml:space="preserve"> и браслетов учащимися в темное время суток. В преддверии  весенних каникул это очень актуально. </w:t>
      </w:r>
    </w:p>
    <w:p w:rsidR="00F62345" w:rsidRPr="00FD01EA" w:rsidRDefault="00FD01EA" w:rsidP="00FD01E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D01EA">
        <w:rPr>
          <w:rFonts w:ascii="Times New Roman" w:hAnsi="Times New Roman" w:cs="Times New Roman"/>
          <w:sz w:val="36"/>
          <w:szCs w:val="36"/>
        </w:rPr>
        <w:t>Родители и учащиеся, соблюдайте правила дорожного движения!</w:t>
      </w:r>
    </w:p>
    <w:p w:rsidR="00F62345" w:rsidRDefault="00FD01EA" w:rsidP="00F6234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08324" cy="2331243"/>
            <wp:effectExtent l="19050" t="0" r="0" b="0"/>
            <wp:docPr id="1" name="Рисунок 1" descr="C:\Users\Юра\Desktop\фото Внимание дети\db81b075-dab2-4012-80cc-4d57e1ea7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а\Desktop\фото Внимание дети\db81b075-dab2-4012-80cc-4d57e1ea7a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107" cy="23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11501" cy="2333625"/>
            <wp:effectExtent l="19050" t="0" r="0" b="0"/>
            <wp:docPr id="2" name="Рисунок 2" descr="C:\Users\Юра\Desktop\фото Внимание дети\не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а\Desktop\фото Внимание дети\нее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86" cy="233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EA" w:rsidRDefault="00FD01EA" w:rsidP="00F6234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57525" cy="2293144"/>
            <wp:effectExtent l="19050" t="0" r="9525" b="0"/>
            <wp:docPr id="3" name="Рисунок 3" descr="C:\Users\Юра\Desktop\фото Внимание дети\н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а\Desktop\фото Внимание дети\нн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45" cy="229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60697" cy="2295525"/>
            <wp:effectExtent l="19050" t="0" r="6353" b="0"/>
            <wp:docPr id="4" name="Рисунок 4" descr="C:\Users\Юра\Desktop\фото Внимание дети\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а\Desktop\фото Внимание дети\пп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70" cy="229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EA" w:rsidRPr="003F11B6" w:rsidRDefault="00FD01EA" w:rsidP="00F6234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88749" cy="1995196"/>
            <wp:effectExtent l="19050" t="0" r="1951" b="0"/>
            <wp:docPr id="5" name="Рисунок 5" descr="C:\Users\Юра\Desktop\фото Внимание дети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а\Desktop\фото Внимание дети\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75" cy="199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FD01EA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374899" cy="1781175"/>
            <wp:effectExtent l="19050" t="0" r="6351" b="0"/>
            <wp:docPr id="7" name="Рисунок 6" descr="C:\Users\Юра\Desktop\фото Внимание дети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а\Desktop\фото Внимание дети\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62" cy="178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FD01EA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493044" cy="1990725"/>
            <wp:effectExtent l="19050" t="0" r="0" b="0"/>
            <wp:docPr id="9" name="Рисунок 7" descr="C:\Users\Юра\Desktop\фото Внимание дети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а\Desktop\фото Внимание дети\4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61" cy="199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45" w:rsidRDefault="00FD01EA" w:rsidP="00FD01EA">
      <w:pPr>
        <w:shd w:val="clear" w:color="auto" w:fill="FFFFFF"/>
        <w:spacing w:before="120" w:after="12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2222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22233"/>
          <w:sz w:val="27"/>
          <w:szCs w:val="27"/>
          <w:lang w:eastAsia="ru-RU"/>
        </w:rPr>
        <w:lastRenderedPageBreak/>
        <w:drawing>
          <wp:inline distT="0" distB="0" distL="0" distR="0">
            <wp:extent cx="6645910" cy="6645910"/>
            <wp:effectExtent l="19050" t="0" r="2540" b="0"/>
            <wp:docPr id="10" name="Рисунок 8" descr="C:\Users\Юра\Desktop\фото Внимание дети\конкурс рису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а\Desktop\фото Внимание дети\конкурс рисунк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EA" w:rsidRPr="00FD01EA" w:rsidRDefault="00FD01EA" w:rsidP="00FD01EA">
      <w:pPr>
        <w:shd w:val="clear" w:color="auto" w:fill="FFFFFF"/>
        <w:spacing w:before="120" w:after="12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222233"/>
          <w:sz w:val="16"/>
          <w:szCs w:val="16"/>
          <w:lang w:eastAsia="ru-RU"/>
        </w:rPr>
      </w:pPr>
    </w:p>
    <w:p w:rsidR="00FD01EA" w:rsidRPr="00F62345" w:rsidRDefault="00FD01EA" w:rsidP="00FD01EA">
      <w:pPr>
        <w:shd w:val="clear" w:color="auto" w:fill="FFFFFF"/>
        <w:spacing w:before="120" w:after="120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2222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22233"/>
          <w:sz w:val="27"/>
          <w:szCs w:val="27"/>
          <w:lang w:eastAsia="ru-RU"/>
        </w:rPr>
        <w:drawing>
          <wp:inline distT="0" distB="0" distL="0" distR="0">
            <wp:extent cx="2419350" cy="3225800"/>
            <wp:effectExtent l="19050" t="0" r="0" b="0"/>
            <wp:docPr id="11" name="Рисунок 9" descr="C:\Users\Юра\Desktop\фото ПДД онлайн 12 мая\LZa4erk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а\Desktop\фото ПДД онлайн 12 мая\LZa4erkrO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59" cy="322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1EA" w:rsidRPr="00F62345" w:rsidSect="00FD01EA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11B6"/>
    <w:rsid w:val="003F11B6"/>
    <w:rsid w:val="0091517F"/>
    <w:rsid w:val="00A02968"/>
    <w:rsid w:val="00C1272D"/>
    <w:rsid w:val="00CA5063"/>
    <w:rsid w:val="00EB343E"/>
    <w:rsid w:val="00F62345"/>
    <w:rsid w:val="00FD0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43E"/>
  </w:style>
  <w:style w:type="paragraph" w:styleId="2">
    <w:name w:val="heading 2"/>
    <w:basedOn w:val="a"/>
    <w:link w:val="20"/>
    <w:uiPriority w:val="9"/>
    <w:qFormat/>
    <w:rsid w:val="00F623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23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F623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3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9</cp:revision>
  <dcterms:created xsi:type="dcterms:W3CDTF">2022-03-21T16:35:00Z</dcterms:created>
  <dcterms:modified xsi:type="dcterms:W3CDTF">2022-03-21T17:15:00Z</dcterms:modified>
</cp:coreProperties>
</file>