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7" w:rsidRDefault="00AD446E" w:rsidP="007F53A2">
      <w:pPr>
        <w:widowControl w:val="0"/>
        <w:ind w:right="2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C1E17" w:rsidRDefault="00DC1E17" w:rsidP="007F53A2">
      <w:pPr>
        <w:widowControl w:val="0"/>
        <w:ind w:right="20"/>
        <w:jc w:val="center"/>
        <w:outlineLvl w:val="0"/>
        <w:rPr>
          <w:b/>
          <w:color w:val="000000"/>
          <w:sz w:val="28"/>
        </w:rPr>
      </w:pPr>
    </w:p>
    <w:p w:rsidR="00DC1E17" w:rsidRDefault="00DC1E17" w:rsidP="007F53A2">
      <w:pPr>
        <w:widowControl w:val="0"/>
        <w:ind w:right="20"/>
        <w:jc w:val="center"/>
        <w:outlineLvl w:val="0"/>
        <w:rPr>
          <w:b/>
          <w:color w:val="000000"/>
          <w:sz w:val="28"/>
        </w:rPr>
      </w:pPr>
    </w:p>
    <w:p w:rsidR="00B31BA0" w:rsidRPr="00736DD1" w:rsidRDefault="002A3BDA" w:rsidP="00B31BA0">
      <w:pPr>
        <w:autoSpaceDE w:val="0"/>
        <w:autoSpaceDN w:val="0"/>
        <w:adjustRightInd w:val="0"/>
        <w:ind w:firstLine="426"/>
        <w:jc w:val="right"/>
      </w:pPr>
      <w:r>
        <w:t xml:space="preserve"> </w:t>
      </w:r>
    </w:p>
    <w:p w:rsidR="00B31BA0" w:rsidRPr="00736DD1" w:rsidRDefault="002A3BDA" w:rsidP="00B31BA0">
      <w:pPr>
        <w:autoSpaceDE w:val="0"/>
        <w:autoSpaceDN w:val="0"/>
        <w:adjustRightInd w:val="0"/>
        <w:ind w:firstLine="426"/>
        <w:jc w:val="right"/>
      </w:pPr>
      <w:r>
        <w:t xml:space="preserve"> </w:t>
      </w:r>
    </w:p>
    <w:p w:rsidR="00B31BA0" w:rsidRPr="00736DD1" w:rsidRDefault="00B31BA0" w:rsidP="00B31BA0">
      <w:pPr>
        <w:autoSpaceDE w:val="0"/>
        <w:autoSpaceDN w:val="0"/>
        <w:adjustRightInd w:val="0"/>
        <w:jc w:val="right"/>
      </w:pP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ПОЛИТИКА</w:t>
      </w: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обеспечения условий доступности для инвалидов и других</w:t>
      </w: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36DD1">
        <w:rPr>
          <w:b/>
          <w:bCs/>
        </w:rPr>
        <w:t>маломобильных</w:t>
      </w:r>
      <w:proofErr w:type="spellEnd"/>
      <w:r w:rsidRPr="00736DD1">
        <w:rPr>
          <w:b/>
          <w:bCs/>
        </w:rPr>
        <w:t xml:space="preserve"> граждан объект</w:t>
      </w:r>
      <w:r w:rsidR="00DC1E17">
        <w:rPr>
          <w:b/>
          <w:bCs/>
        </w:rPr>
        <w:t>а</w:t>
      </w:r>
      <w:r w:rsidRPr="00736DD1">
        <w:rPr>
          <w:b/>
          <w:bCs/>
        </w:rPr>
        <w:t xml:space="preserve"> и предоставляемых услуг,</w:t>
      </w: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а также оказания им при этом необходимой помощи</w:t>
      </w: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в МБОУ </w:t>
      </w:r>
      <w:r w:rsidR="00A241EA">
        <w:rPr>
          <w:b/>
          <w:bCs/>
        </w:rPr>
        <w:t>Гимназия</w:t>
      </w: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</w:p>
    <w:p w:rsidR="00DC1E17" w:rsidRDefault="00B31BA0" w:rsidP="00B31BA0">
      <w:pPr>
        <w:autoSpaceDE w:val="0"/>
        <w:autoSpaceDN w:val="0"/>
        <w:adjustRightInd w:val="0"/>
        <w:jc w:val="both"/>
        <w:rPr>
          <w:b/>
          <w:bCs/>
        </w:rPr>
      </w:pPr>
      <w:r w:rsidRPr="00736DD1">
        <w:rPr>
          <w:b/>
          <w:bCs/>
        </w:rPr>
        <w:t xml:space="preserve">1. Цели и задачи политики обеспечения условий доступности для инвалидов и иных </w:t>
      </w:r>
      <w:proofErr w:type="spellStart"/>
      <w:r w:rsidRPr="00736DD1">
        <w:rPr>
          <w:b/>
          <w:bCs/>
        </w:rPr>
        <w:t>маломобильных</w:t>
      </w:r>
      <w:proofErr w:type="spellEnd"/>
      <w:r w:rsidRPr="00736DD1">
        <w:rPr>
          <w:b/>
          <w:bCs/>
        </w:rPr>
        <w:t xml:space="preserve"> граждан объектов и предоставляемых услуг, а также оказания им при этом необходимой помощи</w:t>
      </w:r>
    </w:p>
    <w:p w:rsidR="00B31BA0" w:rsidRPr="00736DD1" w:rsidRDefault="00DC1E17" w:rsidP="00B31BA0">
      <w:pPr>
        <w:autoSpaceDE w:val="0"/>
        <w:autoSpaceDN w:val="0"/>
        <w:adjustRightInd w:val="0"/>
        <w:jc w:val="both"/>
      </w:pPr>
      <w:r w:rsidRPr="00736DD1">
        <w:t xml:space="preserve"> </w:t>
      </w:r>
      <w:r w:rsidR="00B31BA0" w:rsidRPr="00736DD1">
        <w:t xml:space="preserve">1.1. </w:t>
      </w:r>
      <w:proofErr w:type="gramStart"/>
      <w:r w:rsidR="00B31BA0" w:rsidRPr="00736DD1">
        <w:t xml:space="preserve">Настоящая политика обеспечения условий доступности для инвалидов и иных </w:t>
      </w:r>
      <w:proofErr w:type="spellStart"/>
      <w:r w:rsidR="00B31BA0" w:rsidRPr="00736DD1">
        <w:t>маломобильных</w:t>
      </w:r>
      <w:proofErr w:type="spellEnd"/>
      <w:r w:rsidR="00B31BA0" w:rsidRPr="00736DD1">
        <w:t xml:space="preserve">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МБОУ </w:t>
      </w:r>
      <w:r w:rsidR="00A241EA">
        <w:t xml:space="preserve">Гимназия </w:t>
      </w:r>
      <w:r w:rsidR="00B31BA0" w:rsidRPr="00736DD1">
        <w:t xml:space="preserve"> (далее - Организация) и при получении услуг, на предотвращение дискриминации по признаку инвалидности и соблюдение норм</w:t>
      </w:r>
      <w:proofErr w:type="gramEnd"/>
      <w:r w:rsidR="00B31BA0" w:rsidRPr="00736DD1">
        <w:t xml:space="preserve"> законодательства в сфере социальной защиты инвалидов сотрудниками Организации (далее - Сотрудники).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1.2. </w:t>
      </w:r>
      <w:proofErr w:type="gramStart"/>
      <w:r w:rsidRPr="00736DD1"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736DD1"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Задачи Политики Организации: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proofErr w:type="spellStart"/>
      <w:r w:rsidRPr="00736DD1">
        <w:lastRenderedPageBreak/>
        <w:t>д</w:t>
      </w:r>
      <w:proofErr w:type="spellEnd"/>
      <w:r w:rsidRPr="00736DD1"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proofErr w:type="spellStart"/>
      <w:proofErr w:type="gramStart"/>
      <w:r w:rsidRPr="00736DD1">
        <w:t>д</w:t>
      </w:r>
      <w:proofErr w:type="spellEnd"/>
      <w:r w:rsidRPr="00736DD1">
        <w:t>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 w:rsidRPr="00736DD1"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ж)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  <w:rPr>
          <w:b/>
          <w:bCs/>
        </w:rPr>
      </w:pPr>
      <w:r w:rsidRPr="00736DD1">
        <w:rPr>
          <w:b/>
          <w:bCs/>
        </w:rPr>
        <w:t>2. Используемые в</w:t>
      </w:r>
      <w:r w:rsidR="00DC1E17">
        <w:rPr>
          <w:b/>
          <w:bCs/>
        </w:rPr>
        <w:t xml:space="preserve"> Политике понятия и определения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736DD1">
        <w:t>отношенческими</w:t>
      </w:r>
      <w:proofErr w:type="spellEnd"/>
      <w:r w:rsidRPr="00736DD1"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2.3. </w:t>
      </w:r>
      <w:proofErr w:type="gramStart"/>
      <w:r w:rsidRPr="00736DD1"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  <w:rPr>
          <w:b/>
          <w:bCs/>
        </w:rPr>
      </w:pPr>
      <w:r w:rsidRPr="00736DD1">
        <w:rPr>
          <w:b/>
          <w:bCs/>
        </w:rPr>
        <w:lastRenderedPageBreak/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</w:t>
      </w:r>
      <w:r w:rsidR="00DC1E17">
        <w:rPr>
          <w:b/>
          <w:bCs/>
        </w:rPr>
        <w:t>ощи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б) </w:t>
      </w:r>
      <w:proofErr w:type="spellStart"/>
      <w:r w:rsidRPr="00736DD1">
        <w:t>недискриминация</w:t>
      </w:r>
      <w:proofErr w:type="spellEnd"/>
      <w:r w:rsidRPr="00736DD1">
        <w:t>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в) полное и эффективное вовлечение и включение в общество;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г) уважение особенностей инвалидов и их принятие в качестве компонента людского многообразия и части человечества;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proofErr w:type="spellStart"/>
      <w:r w:rsidRPr="00736DD1">
        <w:t>д</w:t>
      </w:r>
      <w:proofErr w:type="spellEnd"/>
      <w:r w:rsidRPr="00736DD1">
        <w:t>) равенство возможностей;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е) доступность;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ж) равенство мужчин и женщин;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proofErr w:type="spellStart"/>
      <w:r w:rsidRPr="00736DD1">
        <w:t>з</w:t>
      </w:r>
      <w:proofErr w:type="spellEnd"/>
      <w:r w:rsidRPr="00736DD1">
        <w:t>) уважение развивающихся способностей детей-инвалидов и уважение права детей-инвалидов сохранять свою индивидуальность.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  <w:rPr>
          <w:b/>
          <w:bCs/>
        </w:rPr>
      </w:pPr>
      <w:r w:rsidRPr="00736DD1">
        <w:rPr>
          <w:b/>
          <w:bCs/>
        </w:rPr>
        <w:t xml:space="preserve">4. Область применения Политики и круг лиц, попадающих под её </w:t>
      </w:r>
      <w:r w:rsidR="00DC1E17">
        <w:rPr>
          <w:b/>
          <w:bCs/>
        </w:rPr>
        <w:t>действие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4.1. Все Сотрудники Организации должны руководствоваться настоящей Политикой и соблюдать ее принципы и требования.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  <w:rPr>
          <w:b/>
          <w:bCs/>
        </w:rPr>
      </w:pPr>
      <w:r w:rsidRPr="00736DD1">
        <w:rPr>
          <w:b/>
          <w:bCs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</w:t>
      </w:r>
      <w:r w:rsidR="00DC1E17">
        <w:rPr>
          <w:b/>
          <w:bCs/>
        </w:rPr>
        <w:t xml:space="preserve"> им при этом необходимой помощи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Эффективное управление деятельностью Организации, направленной на обеспечение условий доступности для инвалидов объект</w:t>
      </w:r>
      <w:r w:rsidR="00DC1E17">
        <w:t>а</w:t>
      </w:r>
      <w:r w:rsidRPr="00736DD1">
        <w:t xml:space="preserve"> и предоставляемых услуг, а также оказание им при этом необходимой помощи достигается за счет продуктивного и оперативного взаимодействия директора Организации, заместителя директора</w:t>
      </w:r>
      <w:r w:rsidR="00DC1E17">
        <w:t xml:space="preserve"> </w:t>
      </w:r>
      <w:r w:rsidRPr="00736DD1">
        <w:t>и Сотрудников Организации.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5.1. Директор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736DD1">
        <w:t>контроль за</w:t>
      </w:r>
      <w:proofErr w:type="gramEnd"/>
      <w:r w:rsidRPr="00736DD1">
        <w:t xml:space="preserve"> ее реализацией, а также оценкой результатов реализации Политики в Организации.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5.2. Заместитель директора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736DD1">
        <w:t>контроль за</w:t>
      </w:r>
      <w:proofErr w:type="gramEnd"/>
      <w:r w:rsidRPr="00736DD1">
        <w:t xml:space="preserve"> реализацией Политики в Организации.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5.3. Сотрудники Организации осуществляют меры по реализации Политики в соответствии с должностными инструкциями.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5.</w:t>
      </w:r>
      <w:r w:rsidR="00DA6FD0">
        <w:t>4</w:t>
      </w:r>
      <w:r w:rsidRPr="00736DD1">
        <w:t xml:space="preserve">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736DD1">
        <w:t>обучении персонала по вопросам</w:t>
      </w:r>
      <w:proofErr w:type="gramEnd"/>
      <w:r w:rsidRPr="00736DD1">
        <w:t xml:space="preserve"> организации доступности объектов и услуг, а также оказания при этом помощи инвалидам.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  <w:rPr>
          <w:b/>
          <w:bCs/>
        </w:rPr>
      </w:pPr>
      <w:r w:rsidRPr="00736DD1">
        <w:rPr>
          <w:b/>
          <w:bCs/>
        </w:rPr>
        <w:t xml:space="preserve">6. Условия доступности объектов Организации в соответствии с </w:t>
      </w:r>
      <w:r w:rsidR="00DA6FD0">
        <w:rPr>
          <w:b/>
          <w:bCs/>
        </w:rPr>
        <w:t>установленными требованиями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6.1.Возможность беспрепятственного входа в объект и выхода из н</w:t>
      </w:r>
      <w:r w:rsidR="00DA6FD0">
        <w:t>его</w:t>
      </w:r>
      <w:r w:rsidRPr="00736DD1">
        <w:t>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</w:t>
      </w:r>
      <w:r w:rsidR="00DA6FD0">
        <w:t>низации, предоставляющих услуги</w:t>
      </w:r>
      <w:r w:rsidRPr="00736DD1">
        <w:t>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6.3. Возможность посадки в транспортное средство и высадки из него перед входом на объект, при необходимости, с </w:t>
      </w:r>
      <w:r w:rsidR="00DA6FD0">
        <w:t>помощью Сотрудников Организации</w:t>
      </w:r>
      <w:r w:rsidRPr="00736DD1">
        <w:t>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lastRenderedPageBreak/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31BA0" w:rsidRPr="00736DD1" w:rsidRDefault="00B31BA0" w:rsidP="00DA6FD0">
      <w:pPr>
        <w:autoSpaceDE w:val="0"/>
        <w:autoSpaceDN w:val="0"/>
        <w:adjustRightInd w:val="0"/>
        <w:jc w:val="both"/>
        <w:rPr>
          <w:b/>
          <w:bCs/>
        </w:rPr>
      </w:pPr>
      <w:r w:rsidRPr="00736DD1">
        <w:rPr>
          <w:b/>
          <w:bCs/>
        </w:rPr>
        <w:t xml:space="preserve">7. Условия доступности услуг Организации в соответствии с </w:t>
      </w:r>
      <w:r w:rsidR="00DA6FD0">
        <w:rPr>
          <w:b/>
          <w:bCs/>
        </w:rPr>
        <w:t>установленными требованиями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7.1. Оказание Сотрудниками Организации инвалидам помощи, необходимой для получения в доступной для них  в форме информации о правилах предоставления услуг, об оформлении необходимых для получения услуг  документов, о совершении других необходимых для получения услуг действий;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736DD1">
        <w:t>сурдопереводчика</w:t>
      </w:r>
      <w:proofErr w:type="spellEnd"/>
      <w:r w:rsidRPr="00736DD1">
        <w:t xml:space="preserve">, </w:t>
      </w:r>
      <w:proofErr w:type="spellStart"/>
      <w:r w:rsidRPr="00736DD1">
        <w:t>тифлосурдопереводчика</w:t>
      </w:r>
      <w:proofErr w:type="spellEnd"/>
      <w:r w:rsidRPr="00736DD1">
        <w:t>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7.4. Наличие копий документов, объявлений, инструкций о порядке предоставления услуги (в том ч</w:t>
      </w:r>
      <w:r w:rsidR="00DA6FD0">
        <w:t>исле, на информационном стенде)</w:t>
      </w:r>
      <w:r w:rsidRPr="00736DD1">
        <w:t>.</w:t>
      </w:r>
    </w:p>
    <w:p w:rsidR="00B31BA0" w:rsidRPr="00736DD1" w:rsidRDefault="00B31BA0" w:rsidP="00B31BA0">
      <w:pPr>
        <w:autoSpaceDE w:val="0"/>
        <w:autoSpaceDN w:val="0"/>
        <w:adjustRightInd w:val="0"/>
        <w:rPr>
          <w:b/>
          <w:bCs/>
        </w:rPr>
      </w:pPr>
      <w:r w:rsidRPr="00736DD1">
        <w:rPr>
          <w:b/>
          <w:bCs/>
        </w:rPr>
        <w:t xml:space="preserve">8. Дополнительные условия </w:t>
      </w:r>
      <w:r w:rsidR="00DA6FD0">
        <w:rPr>
          <w:b/>
          <w:bCs/>
        </w:rPr>
        <w:t>доступности услуг в Организации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8.1. Оборудование на прилегающих к объекту Организации территориях мест для парковки  автотранспортных средств инвалидов;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8.2. </w:t>
      </w:r>
      <w:r w:rsidR="00DA6FD0">
        <w:t>С</w:t>
      </w:r>
      <w:r w:rsidRPr="00736DD1">
        <w:t>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B31BA0" w:rsidRPr="00736DD1" w:rsidRDefault="00B31BA0" w:rsidP="00B31BA0">
      <w:pPr>
        <w:autoSpaceDE w:val="0"/>
        <w:autoSpaceDN w:val="0"/>
        <w:adjustRightInd w:val="0"/>
        <w:rPr>
          <w:b/>
          <w:bCs/>
        </w:rPr>
      </w:pPr>
      <w:r w:rsidRPr="00736DD1">
        <w:rPr>
          <w:b/>
          <w:bCs/>
        </w:rPr>
        <w:t>9. Ответственность сотрудников за несоблюдение требований</w:t>
      </w:r>
      <w:r>
        <w:rPr>
          <w:b/>
          <w:bCs/>
        </w:rPr>
        <w:t xml:space="preserve"> </w:t>
      </w:r>
      <w:r w:rsidR="00DA6FD0">
        <w:rPr>
          <w:b/>
          <w:bCs/>
        </w:rPr>
        <w:t>Политики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9.1. Директор Организации, его заместитель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 xml:space="preserve">9.2. </w:t>
      </w:r>
      <w:proofErr w:type="gramStart"/>
      <w:r w:rsidRPr="00736DD1"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736DD1"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B31BA0" w:rsidRPr="00736DD1" w:rsidRDefault="00B31BA0" w:rsidP="00B31BA0">
      <w:pPr>
        <w:autoSpaceDE w:val="0"/>
        <w:autoSpaceDN w:val="0"/>
        <w:adjustRightInd w:val="0"/>
        <w:rPr>
          <w:b/>
          <w:bCs/>
        </w:rPr>
      </w:pPr>
      <w:r w:rsidRPr="00736DD1">
        <w:rPr>
          <w:b/>
          <w:bCs/>
        </w:rPr>
        <w:t>10. Внесение изменений.</w:t>
      </w:r>
    </w:p>
    <w:p w:rsidR="00B31BA0" w:rsidRPr="00736DD1" w:rsidRDefault="00B31BA0" w:rsidP="00B31BA0">
      <w:pPr>
        <w:autoSpaceDE w:val="0"/>
        <w:autoSpaceDN w:val="0"/>
        <w:adjustRightInd w:val="0"/>
        <w:jc w:val="both"/>
      </w:pPr>
      <w:r w:rsidRPr="00736DD1">
        <w:t>При выявлении недостаточно эффективных положений Политики, при изменении требований законодатель</w:t>
      </w:r>
      <w:r w:rsidR="00DA6FD0">
        <w:t xml:space="preserve">ства Российской Федерации </w:t>
      </w:r>
      <w:r w:rsidRPr="00736DD1">
        <w:t>директор Организации обеспечивает разработку и реализацию комплекса мер по актуализации настоящей Политики.</w:t>
      </w:r>
    </w:p>
    <w:p w:rsidR="00B31BA0" w:rsidRPr="00736DD1" w:rsidRDefault="00B31BA0" w:rsidP="00B31BA0">
      <w:pPr>
        <w:autoSpaceDE w:val="0"/>
        <w:autoSpaceDN w:val="0"/>
        <w:adjustRightInd w:val="0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7F643B" w:rsidRDefault="002A3BDA" w:rsidP="007F643B">
      <w:pPr>
        <w:autoSpaceDE w:val="0"/>
        <w:autoSpaceDN w:val="0"/>
        <w:adjustRightInd w:val="0"/>
        <w:jc w:val="right"/>
      </w:pPr>
      <w:r>
        <w:t xml:space="preserve"> </w:t>
      </w:r>
    </w:p>
    <w:p w:rsidR="007F643B" w:rsidRPr="00736DD1" w:rsidRDefault="002A3BDA" w:rsidP="007F643B">
      <w:pPr>
        <w:autoSpaceDE w:val="0"/>
        <w:autoSpaceDN w:val="0"/>
        <w:adjustRightInd w:val="0"/>
        <w:jc w:val="right"/>
      </w:pPr>
      <w:r>
        <w:t xml:space="preserve"> </w:t>
      </w: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7F643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 xml:space="preserve">Программа </w:t>
      </w:r>
    </w:p>
    <w:p w:rsidR="007F643B" w:rsidRPr="007F643B" w:rsidRDefault="007F643B" w:rsidP="007F643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 xml:space="preserve">обучения (инструктажа) персонала по вопросам, </w:t>
      </w:r>
    </w:p>
    <w:p w:rsidR="007F643B" w:rsidRDefault="007F643B" w:rsidP="007F643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 xml:space="preserve">связанным с организацией и обеспечением доступности </w:t>
      </w:r>
    </w:p>
    <w:p w:rsidR="007F643B" w:rsidRDefault="007F643B" w:rsidP="007F643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>для инвалидов объект</w:t>
      </w:r>
      <w:r>
        <w:rPr>
          <w:b/>
          <w:color w:val="000000"/>
        </w:rPr>
        <w:t>а</w:t>
      </w:r>
      <w:r w:rsidRPr="007F643B">
        <w:rPr>
          <w:b/>
          <w:color w:val="000000"/>
        </w:rPr>
        <w:t xml:space="preserve"> и услуг</w:t>
      </w:r>
    </w:p>
    <w:p w:rsidR="0036108A" w:rsidRPr="007F643B" w:rsidRDefault="0036108A" w:rsidP="007F643B">
      <w:pPr>
        <w:autoSpaceDE w:val="0"/>
        <w:autoSpaceDN w:val="0"/>
        <w:adjustRightInd w:val="0"/>
        <w:jc w:val="center"/>
        <w:rPr>
          <w:b/>
        </w:rPr>
      </w:pPr>
    </w:p>
    <w:p w:rsidR="0036108A" w:rsidRDefault="0036108A" w:rsidP="00DA6FD0">
      <w:pPr>
        <w:widowControl w:val="0"/>
        <w:ind w:right="20" w:firstLine="700"/>
        <w:jc w:val="both"/>
        <w:rPr>
          <w:color w:val="000000"/>
        </w:rPr>
      </w:pPr>
      <w:r w:rsidRPr="00736DD1">
        <w:rPr>
          <w:color w:val="000000"/>
        </w:rPr>
        <w:t xml:space="preserve">Все сотрудники организации, работающие с инвалидами, включая специалистов, оказывающих услуги, а также вспомогательный </w:t>
      </w:r>
      <w:r w:rsidR="00DA6FD0">
        <w:rPr>
          <w:color w:val="000000"/>
        </w:rPr>
        <w:t xml:space="preserve">персонал </w:t>
      </w:r>
      <w:r w:rsidRPr="00736DD1">
        <w:rPr>
          <w:color w:val="000000"/>
        </w:rPr>
        <w:t>должны пройти инструктаж по вопросам, связанным с обеспечением доступности для инвалидов объект</w:t>
      </w:r>
      <w:r w:rsidR="00DA6FD0">
        <w:rPr>
          <w:color w:val="000000"/>
        </w:rPr>
        <w:t>а</w:t>
      </w:r>
      <w:r w:rsidRPr="00736DD1">
        <w:rPr>
          <w:color w:val="000000"/>
        </w:rPr>
        <w:t xml:space="preserve"> и услуг, в том числе по решению этих вопросов в организации.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36108A" w:rsidRPr="00736DD1" w:rsidRDefault="0036108A" w:rsidP="00DA6FD0">
      <w:pPr>
        <w:widowControl w:val="0"/>
        <w:ind w:right="20" w:firstLine="700"/>
        <w:jc w:val="both"/>
        <w:rPr>
          <w:color w:val="000000"/>
        </w:rPr>
      </w:pPr>
      <w:r w:rsidRPr="00736DD1">
        <w:rPr>
          <w:color w:val="000000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36108A" w:rsidRPr="00736DD1" w:rsidRDefault="0036108A" w:rsidP="00DA6FD0">
      <w:pPr>
        <w:widowControl w:val="0"/>
        <w:ind w:right="20" w:firstLine="700"/>
        <w:jc w:val="both"/>
        <w:rPr>
          <w:color w:val="000000"/>
        </w:rPr>
      </w:pPr>
      <w:r w:rsidRPr="00736DD1">
        <w:rPr>
          <w:color w:val="000000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 xml:space="preserve">Основные виды стойких нарушений функций, значимые барьеры окружающей среды и возможности их устранения и компенсации для различных категорий </w:t>
      </w:r>
      <w:proofErr w:type="spellStart"/>
      <w:r w:rsidRPr="00736DD1">
        <w:rPr>
          <w:color w:val="000000"/>
        </w:rPr>
        <w:t>маломобильных</w:t>
      </w:r>
      <w:proofErr w:type="spellEnd"/>
      <w:r w:rsidRPr="00736DD1">
        <w:rPr>
          <w:color w:val="000000"/>
        </w:rPr>
        <w:t xml:space="preserve"> граждан.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736DD1">
        <w:rPr>
          <w:color w:val="000000"/>
        </w:rPr>
        <w:t>планировочные решения</w:t>
      </w:r>
      <w:proofErr w:type="gramEnd"/>
      <w:r w:rsidRPr="00736DD1">
        <w:rPr>
          <w:color w:val="000000"/>
        </w:rPr>
        <w:t>, технические средства оснащения, информационное обеспечение, организационные мероприятия.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 xml:space="preserve">Структурно-функциональные зоны и элементы объекта, основные требования к обеспечению их доступности; основные ошибки в адаптации, создающие барьеры </w:t>
      </w:r>
      <w:proofErr w:type="spellStart"/>
      <w:r w:rsidRPr="00736DD1">
        <w:rPr>
          <w:color w:val="000000"/>
        </w:rPr>
        <w:t>маломобильным</w:t>
      </w:r>
      <w:proofErr w:type="spellEnd"/>
      <w:r w:rsidRPr="00736DD1">
        <w:rPr>
          <w:color w:val="000000"/>
        </w:rPr>
        <w:t xml:space="preserve"> гражданам и способы их исправления.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36108A" w:rsidRPr="0036108A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 w:rsidRPr="0036108A">
        <w:rPr>
          <w:color w:val="000000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043"/>
        </w:tabs>
        <w:ind w:right="20" w:firstLine="426"/>
        <w:jc w:val="both"/>
        <w:rPr>
          <w:color w:val="000000"/>
        </w:rPr>
      </w:pPr>
      <w:proofErr w:type="gramStart"/>
      <w:r w:rsidRPr="00736DD1">
        <w:rPr>
          <w:color w:val="000000"/>
        </w:rPr>
        <w:t xml:space="preserve">Организация доступа </w:t>
      </w:r>
      <w:proofErr w:type="spellStart"/>
      <w:r w:rsidRPr="00736DD1">
        <w:rPr>
          <w:color w:val="000000"/>
        </w:rPr>
        <w:t>маломобильных</w:t>
      </w:r>
      <w:proofErr w:type="spellEnd"/>
      <w:r w:rsidRPr="00736DD1">
        <w:rPr>
          <w:color w:val="000000"/>
        </w:rPr>
        <w:t xml:space="preserve">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</w:t>
      </w:r>
      <w:r>
        <w:rPr>
          <w:color w:val="000000"/>
        </w:rPr>
        <w:t xml:space="preserve">столовой </w:t>
      </w:r>
      <w:r w:rsidRPr="00736DD1">
        <w:rPr>
          <w:color w:val="000000"/>
        </w:rPr>
        <w:t>и прочим</w:t>
      </w:r>
      <w:r w:rsidR="00DA6FD0">
        <w:rPr>
          <w:color w:val="000000"/>
        </w:rPr>
        <w:t xml:space="preserve"> помещениям</w:t>
      </w:r>
      <w:r w:rsidRPr="00736DD1">
        <w:rPr>
          <w:color w:val="000000"/>
        </w:rPr>
        <w:t>, расположенным на объекте.</w:t>
      </w:r>
      <w:proofErr w:type="gramEnd"/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034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lastRenderedPageBreak/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 xml:space="preserve">Правила и порядок эвакуации граждан на объекте организации, в том числе </w:t>
      </w:r>
      <w:proofErr w:type="spellStart"/>
      <w:r w:rsidRPr="00736DD1">
        <w:rPr>
          <w:color w:val="000000"/>
        </w:rPr>
        <w:t>маломобильных</w:t>
      </w:r>
      <w:proofErr w:type="spellEnd"/>
      <w:r w:rsidRPr="00736DD1">
        <w:rPr>
          <w:color w:val="000000"/>
        </w:rPr>
        <w:t>, в экстренных случаях и чрезвычайных ситуациях.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Правила и порядок оказания услуг на дому (в ином месте пребывания инвалида) или в дистанционном формате.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 xml:space="preserve"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</w:t>
      </w:r>
      <w:proofErr w:type="spellStart"/>
      <w:r w:rsidRPr="00736DD1">
        <w:rPr>
          <w:color w:val="000000"/>
        </w:rPr>
        <w:t>маломобильных</w:t>
      </w:r>
      <w:proofErr w:type="spellEnd"/>
      <w:r w:rsidRPr="00736DD1">
        <w:rPr>
          <w:color w:val="000000"/>
        </w:rPr>
        <w:t xml:space="preserve"> граждан на объекте.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Содержание должностных обязанностей сотрудников по обеспечению доступности для инвалидов объект</w:t>
      </w:r>
      <w:r>
        <w:rPr>
          <w:color w:val="000000"/>
        </w:rPr>
        <w:t>а</w:t>
      </w:r>
      <w:r w:rsidRPr="00736DD1">
        <w:rPr>
          <w:color w:val="000000"/>
        </w:rPr>
        <w:t>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63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Порядок взаимодействия сотрудников организации при предоставлении услуг инвалиду.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87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Формы контроля и меры ответственности за уклонение от выполнения требований доступности объект</w:t>
      </w:r>
      <w:r>
        <w:rPr>
          <w:color w:val="000000"/>
        </w:rPr>
        <w:t>а</w:t>
      </w:r>
      <w:r w:rsidRPr="00736DD1">
        <w:rPr>
          <w:color w:val="000000"/>
        </w:rPr>
        <w:t xml:space="preserve"> и услуг в соответствии с законодательством.</w:t>
      </w:r>
    </w:p>
    <w:p w:rsidR="0036108A" w:rsidRPr="00736DD1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82"/>
        </w:tabs>
        <w:ind w:right="20" w:firstLine="426"/>
        <w:jc w:val="both"/>
        <w:rPr>
          <w:color w:val="000000"/>
        </w:rPr>
      </w:pPr>
      <w:r w:rsidRPr="00736DD1">
        <w:rPr>
          <w:color w:val="000000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организации.</w:t>
      </w:r>
    </w:p>
    <w:p w:rsidR="003779EF" w:rsidRDefault="003779EF" w:rsidP="003779EF">
      <w:pPr>
        <w:widowControl w:val="0"/>
        <w:ind w:right="20"/>
        <w:jc w:val="both"/>
        <w:rPr>
          <w:b/>
          <w:bCs/>
          <w:i/>
          <w:iCs/>
          <w:color w:val="000000"/>
          <w:spacing w:val="-3"/>
        </w:rPr>
      </w:pPr>
    </w:p>
    <w:p w:rsidR="003779EF" w:rsidRPr="003779EF" w:rsidRDefault="003779EF" w:rsidP="003779EF">
      <w:pPr>
        <w:widowControl w:val="0"/>
        <w:ind w:right="20"/>
        <w:jc w:val="both"/>
        <w:rPr>
          <w:i/>
          <w:iCs/>
          <w:color w:val="000000"/>
        </w:rPr>
      </w:pPr>
      <w:r w:rsidRPr="003779EF">
        <w:rPr>
          <w:b/>
          <w:bCs/>
          <w:i/>
          <w:iCs/>
          <w:color w:val="000000"/>
          <w:spacing w:val="-3"/>
        </w:rPr>
        <w:t xml:space="preserve">Примечание: </w:t>
      </w:r>
      <w:r w:rsidRPr="003779EF">
        <w:rPr>
          <w:i/>
          <w:iCs/>
          <w:color w:val="000000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36108A" w:rsidRPr="00736DD1" w:rsidRDefault="0036108A" w:rsidP="003779EF">
      <w:pPr>
        <w:widowControl w:val="0"/>
        <w:tabs>
          <w:tab w:val="left" w:pos="998"/>
        </w:tabs>
        <w:spacing w:line="322" w:lineRule="exact"/>
        <w:ind w:right="20"/>
        <w:jc w:val="both"/>
        <w:rPr>
          <w:color w:val="000000"/>
        </w:rPr>
      </w:pPr>
    </w:p>
    <w:p w:rsidR="0036108A" w:rsidRPr="00736DD1" w:rsidRDefault="0036108A" w:rsidP="0036108A"/>
    <w:p w:rsidR="0036108A" w:rsidRPr="00736DD1" w:rsidRDefault="0036108A" w:rsidP="0036108A">
      <w:pPr>
        <w:widowControl w:val="0"/>
        <w:spacing w:line="322" w:lineRule="exact"/>
        <w:ind w:right="20" w:firstLine="700"/>
        <w:jc w:val="both"/>
        <w:rPr>
          <w:color w:val="000000"/>
        </w:rPr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DA6FD0" w:rsidRDefault="00DA6FD0" w:rsidP="00B31BA0">
      <w:pPr>
        <w:autoSpaceDE w:val="0"/>
        <w:autoSpaceDN w:val="0"/>
        <w:adjustRightInd w:val="0"/>
        <w:jc w:val="right"/>
      </w:pPr>
    </w:p>
    <w:p w:rsidR="00B31BA0" w:rsidRPr="00736DD1" w:rsidRDefault="002A3BDA" w:rsidP="00B31BA0">
      <w:pPr>
        <w:autoSpaceDE w:val="0"/>
        <w:autoSpaceDN w:val="0"/>
        <w:adjustRightInd w:val="0"/>
        <w:jc w:val="right"/>
      </w:pPr>
      <w:r>
        <w:t xml:space="preserve"> </w:t>
      </w: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</w:p>
    <w:p w:rsidR="00B31BA0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Должностная инструкция </w:t>
      </w:r>
    </w:p>
    <w:p w:rsidR="005A1874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ответственного сотрудника</w:t>
      </w:r>
      <w:r>
        <w:rPr>
          <w:b/>
          <w:bCs/>
        </w:rPr>
        <w:t xml:space="preserve"> </w:t>
      </w:r>
      <w:r w:rsidRPr="00736DD1">
        <w:rPr>
          <w:b/>
          <w:bCs/>
        </w:rPr>
        <w:t xml:space="preserve">за организацию работы </w:t>
      </w:r>
    </w:p>
    <w:p w:rsidR="005A1874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по обеспечению </w:t>
      </w:r>
      <w:r>
        <w:rPr>
          <w:b/>
          <w:bCs/>
        </w:rPr>
        <w:t>доступности объекта и услуг для инвалидов,</w:t>
      </w:r>
      <w:r w:rsidRPr="00736DD1">
        <w:rPr>
          <w:b/>
          <w:bCs/>
        </w:rPr>
        <w:t xml:space="preserve"> </w:t>
      </w:r>
    </w:p>
    <w:p w:rsidR="00B31BA0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инструктаж персонала в </w:t>
      </w:r>
      <w:r>
        <w:rPr>
          <w:b/>
          <w:bCs/>
        </w:rPr>
        <w:t xml:space="preserve">МБОУ </w:t>
      </w:r>
      <w:r w:rsidR="006B05B4">
        <w:rPr>
          <w:b/>
          <w:bCs/>
        </w:rPr>
        <w:t>Гимназия</w:t>
      </w:r>
    </w:p>
    <w:p w:rsidR="00CC49DB" w:rsidRPr="00736DD1" w:rsidRDefault="00CC49DB" w:rsidP="00B31BA0">
      <w:pPr>
        <w:autoSpaceDE w:val="0"/>
        <w:autoSpaceDN w:val="0"/>
        <w:adjustRightInd w:val="0"/>
        <w:jc w:val="center"/>
        <w:rPr>
          <w:b/>
          <w:bCs/>
        </w:rPr>
      </w:pPr>
    </w:p>
    <w:p w:rsidR="00B31BA0" w:rsidRPr="00DA6FD0" w:rsidRDefault="00B31BA0" w:rsidP="00B31BA0">
      <w:pPr>
        <w:autoSpaceDE w:val="0"/>
        <w:autoSpaceDN w:val="0"/>
        <w:adjustRightInd w:val="0"/>
        <w:rPr>
          <w:b/>
        </w:rPr>
      </w:pPr>
      <w:r w:rsidRPr="00DA6FD0">
        <w:rPr>
          <w:b/>
        </w:rPr>
        <w:t>1. Общие положения</w:t>
      </w:r>
    </w:p>
    <w:p w:rsidR="00B31BA0" w:rsidRPr="00736DD1" w:rsidRDefault="00B31BA0" w:rsidP="00E624F6">
      <w:pPr>
        <w:autoSpaceDE w:val="0"/>
        <w:autoSpaceDN w:val="0"/>
        <w:adjustRightInd w:val="0"/>
        <w:jc w:val="both"/>
      </w:pPr>
      <w:r w:rsidRPr="00736DD1">
        <w:t>1.1. Должностная инструкция ответственного сотрудника за организацию</w:t>
      </w:r>
      <w:r>
        <w:t xml:space="preserve"> </w:t>
      </w:r>
      <w:r w:rsidRPr="00736DD1">
        <w:t xml:space="preserve">работ по обеспечению доступности </w:t>
      </w:r>
      <w:r w:rsidR="00E624F6" w:rsidRPr="00736DD1">
        <w:t xml:space="preserve">организации </w:t>
      </w:r>
      <w:r w:rsidRPr="00736DD1">
        <w:t>для инвалидов</w:t>
      </w:r>
      <w:r w:rsidR="00E624F6">
        <w:t xml:space="preserve">, </w:t>
      </w:r>
      <w:r w:rsidRPr="00736DD1">
        <w:t>предоставляемых услуг и инструктаж персонала (далее –</w:t>
      </w:r>
      <w:r w:rsidR="00E624F6">
        <w:t xml:space="preserve"> </w:t>
      </w:r>
      <w:r w:rsidRPr="00736DD1">
        <w:t xml:space="preserve">ответственный сотрудник за организацию работ по обеспечению доступности объекта и услуг), разработана в соответствии с </w:t>
      </w:r>
      <w:r w:rsidR="00DA6FD0" w:rsidRPr="00736DD1">
        <w:t>Федеральным</w:t>
      </w:r>
      <w:r w:rsidR="00DA6FD0">
        <w:t xml:space="preserve"> </w:t>
      </w:r>
      <w:r w:rsidR="00DA6FD0" w:rsidRPr="00736DD1">
        <w:t>законом «О социальной защите инвалидов в Российской Федерации</w:t>
      </w:r>
      <w:r w:rsidR="00DA6FD0">
        <w:t>»</w:t>
      </w:r>
      <w:r w:rsidRPr="00736DD1">
        <w:t>.</w:t>
      </w:r>
    </w:p>
    <w:p w:rsidR="00B31BA0" w:rsidRPr="00736DD1" w:rsidRDefault="00B31BA0" w:rsidP="00E624F6">
      <w:pPr>
        <w:autoSpaceDE w:val="0"/>
        <w:autoSpaceDN w:val="0"/>
        <w:adjustRightInd w:val="0"/>
        <w:jc w:val="both"/>
      </w:pPr>
      <w:r w:rsidRPr="00736DD1">
        <w:t>1.2. Ответственный сотрудник за организацию работ по обеспечению</w:t>
      </w:r>
      <w:r w:rsidR="00E624F6">
        <w:t xml:space="preserve"> </w:t>
      </w:r>
      <w:r w:rsidRPr="00736DD1">
        <w:t xml:space="preserve">доступности объекта и услуг назначается </w:t>
      </w:r>
      <w:r w:rsidR="00E624F6">
        <w:t>директором</w:t>
      </w:r>
      <w:r w:rsidRPr="00736DD1">
        <w:t>.</w:t>
      </w:r>
    </w:p>
    <w:p w:rsidR="00B31BA0" w:rsidRPr="00736DD1" w:rsidRDefault="00B31BA0" w:rsidP="00E624F6">
      <w:pPr>
        <w:autoSpaceDE w:val="0"/>
        <w:autoSpaceDN w:val="0"/>
        <w:adjustRightInd w:val="0"/>
        <w:jc w:val="both"/>
      </w:pPr>
      <w:r w:rsidRPr="00736DD1">
        <w:t>1.3. Инструкция закрепляет обязанности, права и ответственность</w:t>
      </w:r>
      <w:r w:rsidR="00E624F6">
        <w:t xml:space="preserve"> </w:t>
      </w:r>
      <w:r w:rsidRPr="00736DD1">
        <w:t>ответственного сотрудника за организацию работ по обеспечению доступности</w:t>
      </w:r>
      <w:r w:rsidR="00E624F6">
        <w:t xml:space="preserve"> </w:t>
      </w:r>
      <w:r w:rsidRPr="00736DD1">
        <w:t>объекта и услуг в организации.</w:t>
      </w:r>
    </w:p>
    <w:p w:rsidR="00B31BA0" w:rsidRPr="00736DD1" w:rsidRDefault="00B31BA0" w:rsidP="00E624F6">
      <w:pPr>
        <w:autoSpaceDE w:val="0"/>
        <w:autoSpaceDN w:val="0"/>
        <w:adjustRightInd w:val="0"/>
        <w:jc w:val="both"/>
      </w:pPr>
      <w:r w:rsidRPr="00736DD1">
        <w:t>1.4. Ответственный сотрудник за организацию работ по обеспечению</w:t>
      </w:r>
      <w:r w:rsidR="00E624F6">
        <w:t xml:space="preserve"> </w:t>
      </w:r>
      <w:r w:rsidRPr="00736DD1">
        <w:t>доступности объекта и услуг в своей работе руководствуется Федеральным</w:t>
      </w:r>
      <w:r w:rsidR="00E624F6">
        <w:t xml:space="preserve"> </w:t>
      </w:r>
      <w:r w:rsidRPr="00736DD1">
        <w:t>законом «О социальной защите инвалидов в Российской Федерации</w:t>
      </w:r>
      <w:r w:rsidR="00E624F6">
        <w:t>»</w:t>
      </w:r>
      <w:r w:rsidRPr="00736DD1">
        <w:t>, иными нормативными правовыми актами, локальными актами организации, настоящей Инструкцией.</w:t>
      </w:r>
    </w:p>
    <w:p w:rsidR="00B31BA0" w:rsidRPr="00CC49DB" w:rsidRDefault="00B31BA0" w:rsidP="00E624F6">
      <w:pPr>
        <w:autoSpaceDE w:val="0"/>
        <w:autoSpaceDN w:val="0"/>
        <w:adjustRightInd w:val="0"/>
        <w:jc w:val="both"/>
        <w:rPr>
          <w:b/>
        </w:rPr>
      </w:pPr>
      <w:r w:rsidRPr="00CC49DB">
        <w:rPr>
          <w:b/>
        </w:rPr>
        <w:t>2. Обязанности ответственного сотрудника за организацию работ</w:t>
      </w:r>
      <w:r w:rsidR="00E624F6" w:rsidRPr="00CC49DB">
        <w:rPr>
          <w:b/>
        </w:rPr>
        <w:t xml:space="preserve"> </w:t>
      </w:r>
      <w:r w:rsidRPr="00CC49DB">
        <w:rPr>
          <w:b/>
        </w:rPr>
        <w:t xml:space="preserve">по обеспечению </w:t>
      </w:r>
      <w:r w:rsidR="00E624F6" w:rsidRPr="00CC49DB">
        <w:rPr>
          <w:b/>
        </w:rPr>
        <w:t xml:space="preserve"> д</w:t>
      </w:r>
      <w:r w:rsidRPr="00CC49DB">
        <w:rPr>
          <w:b/>
        </w:rPr>
        <w:t>оступности объекта и услуг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2.1. Организовывать выполнение нормативных правовых документов</w:t>
      </w:r>
      <w:r w:rsidR="005A1874">
        <w:t xml:space="preserve"> </w:t>
      </w:r>
      <w:r w:rsidRPr="00736DD1">
        <w:t>федерального и регионального уровня, организационно-распорядительных</w:t>
      </w:r>
      <w:r w:rsidR="005A1874">
        <w:t xml:space="preserve"> </w:t>
      </w:r>
      <w:r w:rsidRPr="00736DD1">
        <w:t>документов организации, иных локальных документов организации по вопросам доступности для</w:t>
      </w:r>
      <w:r w:rsidR="00E624F6">
        <w:t xml:space="preserve"> инвалидов объекта организации </w:t>
      </w:r>
      <w:r w:rsidRPr="00736DD1">
        <w:t>и предоставляемых услуг, а также предписаний контролирующих органов.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 xml:space="preserve">2.2. </w:t>
      </w:r>
      <w:r w:rsidR="00E624F6">
        <w:t>Р</w:t>
      </w:r>
      <w:r w:rsidRPr="00736DD1">
        <w:t>азрабатывать, обеспечивать согласование и утверждение методических</w:t>
      </w:r>
      <w:r w:rsidR="005A1874">
        <w:t xml:space="preserve"> </w:t>
      </w:r>
      <w:r w:rsidRPr="00736DD1">
        <w:t>и инструктивных документов для сотрудников организации по вопросам обеспечения доступности объекта и</w:t>
      </w:r>
      <w:r w:rsidR="00E624F6">
        <w:t xml:space="preserve"> </w:t>
      </w:r>
      <w:r w:rsidRPr="00736DD1">
        <w:t>предоставляемых услуг, своевременно готовить и вносить в них изменения и</w:t>
      </w:r>
      <w:r w:rsidR="00E624F6">
        <w:t xml:space="preserve"> </w:t>
      </w:r>
      <w:r w:rsidRPr="00736DD1">
        <w:t>дополнения, доводить их до сведения сотрудников организации.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</w:t>
      </w:r>
      <w:r w:rsidR="00E624F6">
        <w:t>3</w:t>
      </w:r>
      <w:r w:rsidRPr="00736DD1">
        <w:t>. Организовывать обучение (инструктаж, при необходимости, тренинг)</w:t>
      </w:r>
      <w:r w:rsidR="005A1874">
        <w:t xml:space="preserve"> </w:t>
      </w:r>
      <w:r w:rsidRPr="00736DD1">
        <w:t>сотрудников организации, прове</w:t>
      </w:r>
      <w:r w:rsidR="00E624F6">
        <w:t xml:space="preserve">рку знаний и умений сотрудников </w:t>
      </w:r>
      <w:r w:rsidRPr="00736DD1">
        <w:t>по вопросам доступности для инвалидов объект</w:t>
      </w:r>
      <w:r w:rsidR="005A1874">
        <w:t>а</w:t>
      </w:r>
      <w:r w:rsidRPr="00736DD1">
        <w:t xml:space="preserve"> и услуг.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</w:t>
      </w:r>
      <w:r w:rsidR="00E624F6">
        <w:t>4</w:t>
      </w:r>
      <w:r w:rsidRPr="00736DD1">
        <w:t>. Организовывать работу по предоставлению в организации бесплатно в доступной форм</w:t>
      </w:r>
      <w:r w:rsidR="00E624F6">
        <w:t>е</w:t>
      </w:r>
      <w:r w:rsidRPr="00736DD1">
        <w:t xml:space="preserve"> информации об их правах и</w:t>
      </w:r>
      <w:r w:rsidR="00E624F6">
        <w:t xml:space="preserve"> </w:t>
      </w:r>
      <w:r w:rsidRPr="00736DD1">
        <w:t>обязанностях, видах социальных услуг, формах, сроках, порядке и условиях их предоставления в организации.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</w:t>
      </w:r>
      <w:r w:rsidR="00E624F6">
        <w:t>5</w:t>
      </w:r>
      <w:r w:rsidRPr="00736DD1">
        <w:t>. Организовывать работу по обеспечению допуска на территорию</w:t>
      </w:r>
      <w:r w:rsidR="005A1874">
        <w:t xml:space="preserve"> </w:t>
      </w:r>
      <w:r w:rsidRPr="00736DD1">
        <w:t>организации собаки-проводника при наличии документа,</w:t>
      </w:r>
      <w:r w:rsidR="00E624F6">
        <w:t xml:space="preserve"> </w:t>
      </w:r>
      <w:r w:rsidRPr="00736DD1">
        <w:t>подтверждающего ее специальное обучение, выданного по установленной форме.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</w:t>
      </w:r>
      <w:r w:rsidR="00E624F6">
        <w:t>6</w:t>
      </w:r>
      <w:r w:rsidRPr="00736DD1">
        <w:t xml:space="preserve">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</w:t>
      </w:r>
      <w:r w:rsidRPr="00736DD1">
        <w:lastRenderedPageBreak/>
        <w:t xml:space="preserve">своевременное утверждение </w:t>
      </w:r>
      <w:r w:rsidR="00E624F6">
        <w:t>директором</w:t>
      </w:r>
      <w:r w:rsidRPr="00736DD1">
        <w:t xml:space="preserve"> и направление в вышестоящий орган власти в установленные сроки.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</w:t>
      </w:r>
      <w:r w:rsidR="00E624F6">
        <w:t>7</w:t>
      </w:r>
      <w:r w:rsidRPr="00736DD1">
        <w:t>. Организовывать работу по осуществлению оценки соответствия уровня</w:t>
      </w:r>
      <w:r w:rsidR="005A1874">
        <w:t xml:space="preserve"> </w:t>
      </w:r>
      <w:r w:rsidRPr="00736DD1">
        <w:t>доступности для инвалидов объектов и услуг с использованием показателей</w:t>
      </w:r>
      <w:r w:rsidR="005A1874">
        <w:t xml:space="preserve"> </w:t>
      </w:r>
      <w:r w:rsidRPr="00736DD1">
        <w:t>доступности для инвалидов объектов и предоставляемых услуг в сфере</w:t>
      </w:r>
      <w:r w:rsidR="005A1874">
        <w:t xml:space="preserve"> </w:t>
      </w:r>
      <w:r w:rsidR="00E624F6">
        <w:t>образования</w:t>
      </w:r>
      <w:r w:rsidRPr="00736DD1">
        <w:t>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</w:t>
      </w:r>
      <w:r w:rsidR="00E624F6">
        <w:t>8</w:t>
      </w:r>
      <w:r w:rsidRPr="00736DD1">
        <w:t>. Участвовать в составлении плана адаптации объекта организации</w:t>
      </w:r>
      <w:r w:rsidR="00E624F6">
        <w:t xml:space="preserve"> </w:t>
      </w:r>
      <w:r w:rsidRPr="00736DD1">
        <w:t>и предоставляемых услуг для</w:t>
      </w:r>
      <w:r w:rsidR="00E624F6">
        <w:t xml:space="preserve"> </w:t>
      </w:r>
      <w:r w:rsidRPr="00736DD1">
        <w:t>инвалидов.</w:t>
      </w:r>
    </w:p>
    <w:p w:rsidR="00B31BA0" w:rsidRPr="00736DD1" w:rsidRDefault="00E624F6" w:rsidP="005A1874">
      <w:pPr>
        <w:autoSpaceDE w:val="0"/>
        <w:autoSpaceDN w:val="0"/>
        <w:adjustRightInd w:val="0"/>
        <w:jc w:val="both"/>
      </w:pPr>
      <w:r>
        <w:t>2.9</w:t>
      </w:r>
      <w:r w:rsidR="00B31BA0" w:rsidRPr="00736DD1">
        <w:t>. Разрабатывать проект графика переоснащения организации</w:t>
      </w:r>
      <w:r>
        <w:t xml:space="preserve"> </w:t>
      </w:r>
      <w:r w:rsidR="00B31BA0" w:rsidRPr="00736DD1">
        <w:t>и закупки нового оборудования,</w:t>
      </w:r>
      <w:r>
        <w:t xml:space="preserve"> </w:t>
      </w:r>
      <w:r w:rsidR="00B31BA0" w:rsidRPr="00736DD1">
        <w:t>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2.1</w:t>
      </w:r>
      <w:r w:rsidR="00E624F6">
        <w:t>0</w:t>
      </w:r>
      <w:r w:rsidRPr="00736DD1">
        <w:t>. Систематически повышать свою квалификацию по вопросам обеспечения доступности для инвалидов объект</w:t>
      </w:r>
      <w:r w:rsidR="005A1874">
        <w:t>а</w:t>
      </w:r>
      <w:r w:rsidRPr="00736DD1">
        <w:t xml:space="preserve"> и услуг.</w:t>
      </w:r>
    </w:p>
    <w:p w:rsidR="00B31BA0" w:rsidRPr="00CC49DB" w:rsidRDefault="00B31BA0" w:rsidP="005A1874">
      <w:pPr>
        <w:autoSpaceDE w:val="0"/>
        <w:autoSpaceDN w:val="0"/>
        <w:adjustRightInd w:val="0"/>
        <w:jc w:val="both"/>
        <w:rPr>
          <w:b/>
        </w:rPr>
      </w:pPr>
      <w:r w:rsidRPr="00CC49DB">
        <w:rPr>
          <w:b/>
        </w:rPr>
        <w:t>3. Права ответственного сотрудника за организацию работ по обеспечению доступности объекта и услуг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3.1. Контролировать в организации осуществление мер,</w:t>
      </w:r>
      <w:r w:rsidR="00E624F6">
        <w:t xml:space="preserve"> </w:t>
      </w:r>
      <w:r w:rsidRPr="00736DD1">
        <w:t>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3.2. Принимать решения в пределах своей компетенции; контролировать</w:t>
      </w:r>
      <w:r w:rsidR="005A1874">
        <w:t xml:space="preserve"> </w:t>
      </w:r>
      <w:r w:rsidRPr="00736DD1">
        <w:t>соблюдение сотрудниками организации действующего</w:t>
      </w:r>
      <w:r w:rsidR="00E624F6">
        <w:t xml:space="preserve"> </w:t>
      </w:r>
      <w:r w:rsidRPr="00736DD1">
        <w:t>законодательства, а также организационно-распорядительных документов,</w:t>
      </w:r>
      <w:r w:rsidR="00E624F6">
        <w:t xml:space="preserve"> </w:t>
      </w:r>
      <w:r w:rsidRPr="00736DD1">
        <w:t>локальных актов организации по</w:t>
      </w:r>
      <w:r w:rsidR="005A1874">
        <w:t xml:space="preserve"> </w:t>
      </w:r>
      <w:r w:rsidRPr="00736DD1">
        <w:t>вопросам обеспечения доступности для инвалидов объекта и предоставляемых</w:t>
      </w:r>
      <w:r w:rsidR="005A1874">
        <w:t xml:space="preserve"> </w:t>
      </w:r>
      <w:r w:rsidRPr="00736DD1">
        <w:t>услуг.</w:t>
      </w:r>
    </w:p>
    <w:p w:rsidR="00B31BA0" w:rsidRPr="00736DD1" w:rsidRDefault="00B31BA0" w:rsidP="005A1874">
      <w:pPr>
        <w:autoSpaceDE w:val="0"/>
        <w:autoSpaceDN w:val="0"/>
        <w:adjustRightInd w:val="0"/>
        <w:jc w:val="both"/>
      </w:pPr>
      <w:r w:rsidRPr="00736DD1">
        <w:t>3.3. Взаимодействовать с</w:t>
      </w:r>
      <w:r w:rsidR="00E624F6">
        <w:t xml:space="preserve"> </w:t>
      </w:r>
      <w:r w:rsidRPr="00736DD1">
        <w:t>внешними структурами по вопросам обеспечения доступности для инвалидов объекта и услуг.</w:t>
      </w:r>
    </w:p>
    <w:p w:rsidR="005A1874" w:rsidRPr="00CC49DB" w:rsidRDefault="00B31BA0" w:rsidP="005A1874">
      <w:pPr>
        <w:autoSpaceDE w:val="0"/>
        <w:autoSpaceDN w:val="0"/>
        <w:adjustRightInd w:val="0"/>
        <w:jc w:val="both"/>
        <w:rPr>
          <w:b/>
        </w:rPr>
      </w:pPr>
      <w:r w:rsidRPr="00CC49DB">
        <w:rPr>
          <w:b/>
        </w:rPr>
        <w:t>4. Ответственность ответственного сотрудника за организацию работ</w:t>
      </w:r>
      <w:r w:rsidR="005A1874" w:rsidRPr="00CC49DB">
        <w:rPr>
          <w:b/>
        </w:rPr>
        <w:t xml:space="preserve"> </w:t>
      </w:r>
      <w:r w:rsidRPr="00CC49DB">
        <w:rPr>
          <w:b/>
        </w:rPr>
        <w:t xml:space="preserve">по обеспечению доступности объекта и услуг </w:t>
      </w:r>
    </w:p>
    <w:p w:rsidR="00B31BA0" w:rsidRPr="00736DD1" w:rsidRDefault="005A1874" w:rsidP="005A1874">
      <w:pPr>
        <w:autoSpaceDE w:val="0"/>
        <w:autoSpaceDN w:val="0"/>
        <w:adjustRightInd w:val="0"/>
        <w:jc w:val="both"/>
      </w:pPr>
      <w:r>
        <w:t xml:space="preserve">4.1. </w:t>
      </w:r>
      <w:r w:rsidR="00B31BA0" w:rsidRPr="00736DD1"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B31BA0" w:rsidRDefault="00B31BA0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C55184" w:rsidRDefault="00C55184" w:rsidP="00C20E8F">
      <w:pPr>
        <w:pStyle w:val="11"/>
        <w:jc w:val="right"/>
        <w:rPr>
          <w:rFonts w:cs="Times New Roman"/>
          <w:b/>
          <w:lang w:val="ru-RU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AD446E" w:rsidRDefault="00AD446E" w:rsidP="00AD446E">
      <w:pPr>
        <w:spacing w:after="200" w:line="276" w:lineRule="auto"/>
        <w:rPr>
          <w:rFonts w:eastAsia="Lucida Sans Unicode"/>
          <w:b/>
          <w:color w:val="000000"/>
          <w:lang w:eastAsia="en-US" w:bidi="en-US"/>
        </w:rPr>
      </w:pPr>
    </w:p>
    <w:p w:rsidR="008910D1" w:rsidRPr="00AD446E" w:rsidRDefault="00AD446E" w:rsidP="00AD446E">
      <w:pPr>
        <w:spacing w:after="200" w:line="276" w:lineRule="auto"/>
        <w:rPr>
          <w:b/>
          <w:sz w:val="160"/>
        </w:rPr>
      </w:pPr>
      <w:r>
        <w:rPr>
          <w:rFonts w:eastAsia="Lucida Sans Unicode"/>
          <w:b/>
          <w:color w:val="000000"/>
          <w:lang w:eastAsia="en-US" w:bidi="en-US"/>
        </w:rPr>
        <w:t xml:space="preserve">                                                                  </w:t>
      </w:r>
      <w:r w:rsidR="008910D1" w:rsidRPr="00DC1E17">
        <w:rPr>
          <w:b/>
          <w:color w:val="000000"/>
          <w:sz w:val="36"/>
        </w:rPr>
        <w:t>Памятка</w:t>
      </w:r>
    </w:p>
    <w:p w:rsidR="008910D1" w:rsidRPr="00DC1E17" w:rsidRDefault="008910D1" w:rsidP="008910D1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 xml:space="preserve"> для инвалидов по вопросам получения услуг </w:t>
      </w:r>
    </w:p>
    <w:p w:rsidR="008910D1" w:rsidRPr="00DC1E17" w:rsidRDefault="008910D1" w:rsidP="008910D1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>и помощи со стороны персонала на объекте</w:t>
      </w:r>
    </w:p>
    <w:p w:rsidR="008910D1" w:rsidRDefault="008910D1" w:rsidP="008910D1">
      <w:pPr>
        <w:widowControl w:val="0"/>
        <w:spacing w:line="260" w:lineRule="exact"/>
        <w:ind w:right="20"/>
        <w:jc w:val="center"/>
        <w:rPr>
          <w:color w:val="000000"/>
        </w:rPr>
      </w:pPr>
    </w:p>
    <w:p w:rsidR="008910D1" w:rsidRDefault="008910D1" w:rsidP="008910D1">
      <w:pPr>
        <w:widowControl w:val="0"/>
        <w:spacing w:line="276" w:lineRule="auto"/>
        <w:ind w:right="20"/>
        <w:jc w:val="center"/>
        <w:rPr>
          <w:color w:val="000000"/>
          <w:sz w:val="28"/>
        </w:rPr>
      </w:pPr>
    </w:p>
    <w:p w:rsidR="008910D1" w:rsidRPr="006B05B4" w:rsidRDefault="008910D1" w:rsidP="006B05B4">
      <w:pPr>
        <w:widowControl w:val="0"/>
        <w:spacing w:line="240" w:lineRule="atLeast"/>
        <w:ind w:right="20"/>
        <w:jc w:val="center"/>
        <w:rPr>
          <w:iCs/>
          <w:color w:val="000000"/>
          <w:spacing w:val="-2"/>
          <w:sz w:val="32"/>
          <w:szCs w:val="32"/>
        </w:rPr>
      </w:pPr>
      <w:r w:rsidRPr="006B05B4">
        <w:rPr>
          <w:color w:val="000000"/>
          <w:sz w:val="32"/>
          <w:szCs w:val="32"/>
        </w:rPr>
        <w:t xml:space="preserve">Уважаемые посетители </w:t>
      </w:r>
      <w:r w:rsidRPr="006B05B4">
        <w:rPr>
          <w:iCs/>
          <w:color w:val="000000"/>
          <w:spacing w:val="-2"/>
          <w:sz w:val="32"/>
          <w:szCs w:val="32"/>
        </w:rPr>
        <w:t xml:space="preserve">МБОУ </w:t>
      </w:r>
      <w:r w:rsidR="006B05B4" w:rsidRPr="006B05B4">
        <w:rPr>
          <w:iCs/>
          <w:color w:val="000000"/>
          <w:spacing w:val="-2"/>
          <w:sz w:val="32"/>
          <w:szCs w:val="32"/>
        </w:rPr>
        <w:t>Гимназия.</w:t>
      </w:r>
    </w:p>
    <w:p w:rsidR="008910D1" w:rsidRPr="006B05B4" w:rsidRDefault="008910D1" w:rsidP="006B05B4">
      <w:pPr>
        <w:widowControl w:val="0"/>
        <w:spacing w:line="240" w:lineRule="atLeast"/>
        <w:ind w:right="20"/>
        <w:jc w:val="center"/>
        <w:rPr>
          <w:iCs/>
          <w:color w:val="000000"/>
          <w:spacing w:val="-2"/>
          <w:sz w:val="32"/>
          <w:szCs w:val="32"/>
        </w:rPr>
      </w:pPr>
    </w:p>
    <w:p w:rsidR="008910D1" w:rsidRPr="006B05B4" w:rsidRDefault="008910D1" w:rsidP="006B05B4">
      <w:pPr>
        <w:widowControl w:val="0"/>
        <w:spacing w:after="49" w:line="240" w:lineRule="atLeast"/>
        <w:ind w:left="20" w:right="20" w:firstLine="720"/>
        <w:jc w:val="both"/>
        <w:rPr>
          <w:color w:val="000000"/>
          <w:sz w:val="32"/>
          <w:szCs w:val="32"/>
        </w:rPr>
      </w:pPr>
      <w:r w:rsidRPr="006B05B4">
        <w:rPr>
          <w:color w:val="000000"/>
          <w:sz w:val="32"/>
          <w:szCs w:val="32"/>
        </w:rPr>
        <w:t xml:space="preserve">Предлагаем Вам ознакомиться с информацией о порядке обеспечения доступа в здание нашей организации инвалидам и другим </w:t>
      </w:r>
      <w:proofErr w:type="spellStart"/>
      <w:r w:rsidRPr="006B05B4">
        <w:rPr>
          <w:color w:val="000000"/>
          <w:sz w:val="32"/>
          <w:szCs w:val="32"/>
        </w:rPr>
        <w:t>маломобильным</w:t>
      </w:r>
      <w:proofErr w:type="spellEnd"/>
      <w:r w:rsidRPr="006B05B4">
        <w:rPr>
          <w:color w:val="000000"/>
          <w:sz w:val="32"/>
          <w:szCs w:val="32"/>
        </w:rPr>
        <w:t xml:space="preserve"> гражданам, об особенностях оказания им услуг и о дополнительной помощи со стороны персонала организации.</w:t>
      </w:r>
    </w:p>
    <w:p w:rsidR="008910D1" w:rsidRPr="006B05B4" w:rsidRDefault="008910D1" w:rsidP="006B05B4">
      <w:pPr>
        <w:widowControl w:val="0"/>
        <w:spacing w:after="60" w:line="240" w:lineRule="atLeast"/>
        <w:ind w:left="20" w:right="20" w:firstLine="720"/>
        <w:jc w:val="both"/>
        <w:rPr>
          <w:color w:val="000000"/>
          <w:sz w:val="32"/>
          <w:szCs w:val="32"/>
        </w:rPr>
      </w:pPr>
      <w:r w:rsidRPr="006B05B4">
        <w:rPr>
          <w:color w:val="000000"/>
          <w:sz w:val="32"/>
          <w:szCs w:val="32"/>
        </w:rPr>
        <w:t xml:space="preserve">Наша организация имеет входной пандус, обеспечивающий доступ на объект и к оказываемым услугам </w:t>
      </w:r>
      <w:proofErr w:type="spellStart"/>
      <w:r w:rsidRPr="006B05B4">
        <w:rPr>
          <w:color w:val="000000"/>
          <w:sz w:val="32"/>
          <w:szCs w:val="32"/>
        </w:rPr>
        <w:t>маломобильным</w:t>
      </w:r>
      <w:proofErr w:type="spellEnd"/>
      <w:r w:rsidRPr="006B05B4">
        <w:rPr>
          <w:color w:val="000000"/>
          <w:sz w:val="32"/>
          <w:szCs w:val="32"/>
        </w:rPr>
        <w:t xml:space="preserve"> гражданам.</w:t>
      </w:r>
      <w:r w:rsidRPr="006B05B4">
        <w:rPr>
          <w:color w:val="000000"/>
          <w:sz w:val="32"/>
          <w:szCs w:val="32"/>
        </w:rPr>
        <w:tab/>
      </w:r>
    </w:p>
    <w:p w:rsidR="006B05B4" w:rsidRPr="006B05B4" w:rsidRDefault="008910D1" w:rsidP="006B05B4">
      <w:pPr>
        <w:widowControl w:val="0"/>
        <w:spacing w:after="289" w:line="240" w:lineRule="atLeast"/>
        <w:ind w:left="20" w:right="20" w:firstLine="720"/>
        <w:jc w:val="both"/>
        <w:rPr>
          <w:color w:val="000000"/>
          <w:sz w:val="32"/>
          <w:szCs w:val="32"/>
        </w:rPr>
      </w:pPr>
      <w:r w:rsidRPr="006B05B4">
        <w:rPr>
          <w:color w:val="000000"/>
          <w:sz w:val="32"/>
          <w:szCs w:val="32"/>
        </w:rPr>
        <w:t xml:space="preserve">Необходимая дополнительная помощь оказывается силами сотрудников организации. Для вызова сотрудника воспользуйтесь телефонами </w:t>
      </w:r>
      <w:r w:rsidR="006B05B4" w:rsidRPr="006B05B4">
        <w:rPr>
          <w:color w:val="000000"/>
          <w:sz w:val="32"/>
          <w:szCs w:val="32"/>
        </w:rPr>
        <w:t>–</w:t>
      </w:r>
      <w:r w:rsidRPr="006B05B4">
        <w:rPr>
          <w:color w:val="000000"/>
          <w:sz w:val="32"/>
          <w:szCs w:val="32"/>
        </w:rPr>
        <w:t xml:space="preserve"> </w:t>
      </w:r>
    </w:p>
    <w:p w:rsidR="008910D1" w:rsidRPr="006B05B4" w:rsidRDefault="008910D1" w:rsidP="006B05B4">
      <w:pPr>
        <w:widowControl w:val="0"/>
        <w:spacing w:after="289" w:line="240" w:lineRule="atLeast"/>
        <w:ind w:left="20" w:right="20" w:firstLine="720"/>
        <w:jc w:val="both"/>
        <w:rPr>
          <w:color w:val="000000"/>
          <w:sz w:val="32"/>
          <w:szCs w:val="32"/>
        </w:rPr>
      </w:pPr>
      <w:r w:rsidRPr="006B05B4">
        <w:rPr>
          <w:color w:val="000000"/>
          <w:sz w:val="32"/>
          <w:szCs w:val="32"/>
        </w:rPr>
        <w:t>8 (</w:t>
      </w:r>
      <w:r w:rsidR="006B05B4" w:rsidRPr="006B05B4">
        <w:rPr>
          <w:color w:val="000000"/>
          <w:sz w:val="32"/>
          <w:szCs w:val="32"/>
        </w:rPr>
        <w:t>3</w:t>
      </w:r>
      <w:r w:rsidRPr="006B05B4">
        <w:rPr>
          <w:color w:val="000000"/>
          <w:sz w:val="32"/>
          <w:szCs w:val="32"/>
        </w:rPr>
        <w:t>47 </w:t>
      </w:r>
      <w:r w:rsidR="006B05B4" w:rsidRPr="006B05B4">
        <w:rPr>
          <w:color w:val="000000"/>
          <w:sz w:val="32"/>
          <w:szCs w:val="32"/>
        </w:rPr>
        <w:t>97</w:t>
      </w:r>
      <w:r w:rsidRPr="006B05B4">
        <w:rPr>
          <w:color w:val="000000"/>
          <w:sz w:val="32"/>
          <w:szCs w:val="32"/>
        </w:rPr>
        <w:t xml:space="preserve">) </w:t>
      </w:r>
      <w:r w:rsidR="006B05B4" w:rsidRPr="006B05B4">
        <w:rPr>
          <w:color w:val="000000"/>
          <w:sz w:val="32"/>
          <w:szCs w:val="32"/>
        </w:rPr>
        <w:t>2-</w:t>
      </w:r>
      <w:r w:rsidR="00A253AF">
        <w:rPr>
          <w:color w:val="000000"/>
          <w:sz w:val="32"/>
          <w:szCs w:val="32"/>
        </w:rPr>
        <w:t>27-88</w:t>
      </w:r>
      <w:r w:rsidR="006B05B4" w:rsidRPr="006B05B4">
        <w:rPr>
          <w:color w:val="000000"/>
          <w:sz w:val="32"/>
          <w:szCs w:val="32"/>
        </w:rPr>
        <w:t>,  2-25-18,</w:t>
      </w:r>
    </w:p>
    <w:p w:rsidR="008910D1" w:rsidRPr="006B05B4" w:rsidRDefault="008910D1" w:rsidP="006B05B4">
      <w:pPr>
        <w:widowControl w:val="0"/>
        <w:spacing w:after="59" w:line="240" w:lineRule="atLeast"/>
        <w:ind w:left="20" w:firstLine="720"/>
        <w:jc w:val="both"/>
        <w:rPr>
          <w:color w:val="000000"/>
          <w:sz w:val="32"/>
          <w:szCs w:val="32"/>
        </w:rPr>
      </w:pPr>
      <w:r w:rsidRPr="006B05B4">
        <w:rPr>
          <w:color w:val="000000"/>
          <w:sz w:val="32"/>
          <w:szCs w:val="32"/>
        </w:rPr>
        <w:t>В этом здании Вы можете воспользоваться следующими услугами: обучение ребенка, устройство на работу, консультация специалистов (педагога-психолога, социального педагога, учителя и т.д.)</w:t>
      </w:r>
      <w:r w:rsidRPr="006B05B4">
        <w:rPr>
          <w:color w:val="000000"/>
          <w:sz w:val="32"/>
          <w:szCs w:val="32"/>
        </w:rPr>
        <w:tab/>
      </w:r>
      <w:r w:rsidRPr="006B05B4">
        <w:rPr>
          <w:color w:val="000000"/>
          <w:sz w:val="32"/>
          <w:szCs w:val="32"/>
        </w:rPr>
        <w:tab/>
      </w:r>
    </w:p>
    <w:p w:rsidR="006B05B4" w:rsidRPr="006B05B4" w:rsidRDefault="008910D1" w:rsidP="006B05B4">
      <w:pPr>
        <w:widowControl w:val="0"/>
        <w:spacing w:after="289" w:line="240" w:lineRule="atLeast"/>
        <w:ind w:left="20" w:right="20" w:firstLine="720"/>
        <w:jc w:val="both"/>
        <w:rPr>
          <w:color w:val="000000"/>
          <w:sz w:val="32"/>
          <w:szCs w:val="32"/>
        </w:rPr>
      </w:pPr>
      <w:r w:rsidRPr="006B05B4">
        <w:rPr>
          <w:color w:val="000000"/>
          <w:sz w:val="32"/>
          <w:szCs w:val="32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директору </w:t>
      </w:r>
      <w:proofErr w:type="spellStart"/>
      <w:r w:rsidR="006B05B4" w:rsidRPr="006B05B4">
        <w:rPr>
          <w:color w:val="000000"/>
          <w:sz w:val="32"/>
          <w:szCs w:val="32"/>
        </w:rPr>
        <w:t>Гайнановой</w:t>
      </w:r>
      <w:proofErr w:type="spellEnd"/>
      <w:r w:rsidR="006B05B4" w:rsidRPr="006B05B4">
        <w:rPr>
          <w:color w:val="000000"/>
          <w:sz w:val="32"/>
          <w:szCs w:val="32"/>
        </w:rPr>
        <w:t xml:space="preserve"> </w:t>
      </w:r>
      <w:proofErr w:type="spellStart"/>
      <w:r w:rsidR="006B05B4" w:rsidRPr="006B05B4">
        <w:rPr>
          <w:color w:val="000000"/>
          <w:sz w:val="32"/>
          <w:szCs w:val="32"/>
        </w:rPr>
        <w:t>Румие</w:t>
      </w:r>
      <w:proofErr w:type="spellEnd"/>
      <w:r w:rsidR="006B05B4" w:rsidRPr="006B05B4">
        <w:rPr>
          <w:color w:val="000000"/>
          <w:sz w:val="32"/>
          <w:szCs w:val="32"/>
        </w:rPr>
        <w:t xml:space="preserve"> </w:t>
      </w:r>
      <w:proofErr w:type="spellStart"/>
      <w:r w:rsidR="006B05B4" w:rsidRPr="006B05B4">
        <w:rPr>
          <w:color w:val="000000"/>
          <w:sz w:val="32"/>
          <w:szCs w:val="32"/>
        </w:rPr>
        <w:t>Фаатовне</w:t>
      </w:r>
      <w:proofErr w:type="spellEnd"/>
      <w:r w:rsidRPr="006B05B4">
        <w:rPr>
          <w:color w:val="000000"/>
          <w:sz w:val="32"/>
          <w:szCs w:val="32"/>
        </w:rPr>
        <w:t xml:space="preserve"> </w:t>
      </w:r>
    </w:p>
    <w:p w:rsidR="00C55184" w:rsidRDefault="006B05B4" w:rsidP="006B05B4">
      <w:pPr>
        <w:widowControl w:val="0"/>
        <w:spacing w:after="289" w:line="240" w:lineRule="atLeast"/>
        <w:ind w:left="20" w:right="20" w:firstLine="720"/>
        <w:rPr>
          <w:b/>
          <w:sz w:val="160"/>
        </w:rPr>
        <w:sectPr w:rsidR="00C55184" w:rsidSect="006B05B4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  <w:r w:rsidRPr="006B05B4">
        <w:rPr>
          <w:color w:val="000000"/>
          <w:sz w:val="32"/>
          <w:szCs w:val="32"/>
        </w:rPr>
        <w:t>8-917-417-68-40,</w:t>
      </w:r>
      <w:r>
        <w:rPr>
          <w:color w:val="000000"/>
          <w:sz w:val="32"/>
          <w:szCs w:val="32"/>
        </w:rPr>
        <w:t xml:space="preserve">  </w:t>
      </w:r>
      <w:r w:rsidRPr="006B05B4">
        <w:rPr>
          <w:color w:val="000000"/>
          <w:sz w:val="32"/>
          <w:szCs w:val="32"/>
        </w:rPr>
        <w:t>8(347 97)2-07-03</w:t>
      </w:r>
    </w:p>
    <w:p w:rsidR="00C55184" w:rsidRDefault="00C55184" w:rsidP="00C55184">
      <w:pPr>
        <w:jc w:val="center"/>
        <w:rPr>
          <w:b/>
          <w:sz w:val="160"/>
        </w:rPr>
      </w:pPr>
    </w:p>
    <w:p w:rsidR="00C55184" w:rsidRPr="00736E7C" w:rsidRDefault="00C55184" w:rsidP="00C55184">
      <w:pPr>
        <w:jc w:val="center"/>
        <w:rPr>
          <w:b/>
          <w:sz w:val="160"/>
        </w:rPr>
      </w:pPr>
      <w:r w:rsidRPr="00736E7C">
        <w:rPr>
          <w:b/>
          <w:sz w:val="160"/>
        </w:rPr>
        <w:t>Журнал</w:t>
      </w:r>
    </w:p>
    <w:p w:rsidR="00C55184" w:rsidRPr="00736E7C" w:rsidRDefault="00C55184" w:rsidP="00C55184">
      <w:pPr>
        <w:jc w:val="center"/>
        <w:rPr>
          <w:b/>
          <w:sz w:val="56"/>
        </w:rPr>
      </w:pPr>
      <w:r w:rsidRPr="00736E7C">
        <w:rPr>
          <w:b/>
          <w:sz w:val="44"/>
        </w:rPr>
        <w:t xml:space="preserve"> </w:t>
      </w:r>
      <w:r w:rsidRPr="00736E7C">
        <w:rPr>
          <w:b/>
          <w:sz w:val="56"/>
        </w:rPr>
        <w:t>учета проведения инструктажа персонала по вопросам, связанным с обеспечением доступности для инвалидов объекта и услуг</w:t>
      </w:r>
    </w:p>
    <w:p w:rsidR="00C55184" w:rsidRPr="00736E7C" w:rsidRDefault="00C55184" w:rsidP="00C55184">
      <w:pPr>
        <w:jc w:val="center"/>
        <w:rPr>
          <w:b/>
          <w:sz w:val="56"/>
        </w:rPr>
      </w:pPr>
      <w:r w:rsidRPr="00736E7C">
        <w:rPr>
          <w:b/>
          <w:sz w:val="56"/>
        </w:rPr>
        <w:t xml:space="preserve">МБОУ </w:t>
      </w:r>
      <w:r w:rsidR="002C6AFD">
        <w:rPr>
          <w:b/>
          <w:sz w:val="56"/>
        </w:rPr>
        <w:t>Гимназия</w:t>
      </w: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  <w:sz w:val="28"/>
        </w:rPr>
      </w:pPr>
      <w:r w:rsidRPr="00736E7C">
        <w:rPr>
          <w:b/>
          <w:sz w:val="28"/>
        </w:rPr>
        <w:t>Начат «___» _____________20</w:t>
      </w:r>
      <w:r>
        <w:rPr>
          <w:b/>
          <w:sz w:val="28"/>
        </w:rPr>
        <w:t>____</w:t>
      </w:r>
      <w:r w:rsidRPr="00736E7C">
        <w:rPr>
          <w:b/>
          <w:sz w:val="28"/>
        </w:rPr>
        <w:t>г.</w:t>
      </w:r>
    </w:p>
    <w:p w:rsidR="00C55184" w:rsidRDefault="00C55184" w:rsidP="00C55184">
      <w:pPr>
        <w:rPr>
          <w:b/>
          <w:sz w:val="28"/>
        </w:rPr>
      </w:pPr>
    </w:p>
    <w:p w:rsidR="00C55184" w:rsidRPr="00736E7C" w:rsidRDefault="00C55184" w:rsidP="00C55184">
      <w:pPr>
        <w:rPr>
          <w:b/>
          <w:sz w:val="28"/>
        </w:rPr>
      </w:pPr>
      <w:r w:rsidRPr="00736E7C">
        <w:rPr>
          <w:b/>
          <w:sz w:val="28"/>
        </w:rPr>
        <w:t>Окончен «___» ____________20</w:t>
      </w:r>
      <w:r>
        <w:rPr>
          <w:b/>
          <w:sz w:val="28"/>
        </w:rPr>
        <w:t>___</w:t>
      </w:r>
      <w:r w:rsidRPr="00736E7C">
        <w:rPr>
          <w:b/>
          <w:sz w:val="28"/>
        </w:rPr>
        <w:t>_г.</w:t>
      </w:r>
    </w:p>
    <w:p w:rsidR="00C55184" w:rsidRDefault="00C55184" w:rsidP="00C55184">
      <w:pPr>
        <w:pStyle w:val="3"/>
        <w:shd w:val="clear" w:color="auto" w:fill="auto"/>
        <w:spacing w:before="0" w:after="0" w:line="274" w:lineRule="exact"/>
        <w:ind w:firstLine="0"/>
        <w:rPr>
          <w:rStyle w:val="101"/>
          <w:sz w:val="24"/>
          <w:szCs w:val="24"/>
        </w:rPr>
        <w:sectPr w:rsidR="00C55184" w:rsidSect="00C55184">
          <w:pgSz w:w="16838" w:h="11906" w:orient="landscape"/>
          <w:pgMar w:top="707" w:right="1134" w:bottom="1843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2553"/>
        <w:gridCol w:w="1289"/>
        <w:gridCol w:w="1917"/>
        <w:gridCol w:w="2015"/>
        <w:gridCol w:w="1296"/>
        <w:gridCol w:w="2304"/>
        <w:gridCol w:w="1584"/>
        <w:gridCol w:w="1297"/>
      </w:tblGrid>
      <w:tr w:rsidR="002C6AFD" w:rsidRPr="00736DD1" w:rsidTr="002C6AFD">
        <w:trPr>
          <w:trHeight w:hRule="exact" w:val="377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lastRenderedPageBreak/>
              <w:t>Дата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</w:t>
            </w:r>
            <w:r w:rsidRPr="00736DD1">
              <w:rPr>
                <w:rStyle w:val="101"/>
                <w:sz w:val="24"/>
                <w:szCs w:val="24"/>
              </w:rPr>
              <w:softHyphen/>
            </w:r>
            <w:bookmarkStart w:id="0" w:name="_GoBack"/>
            <w:bookmarkEnd w:id="0"/>
            <w:r w:rsidRPr="00736DD1">
              <w:rPr>
                <w:rStyle w:val="101"/>
                <w:sz w:val="24"/>
                <w:szCs w:val="24"/>
              </w:rPr>
              <w:t>тажа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Фамилия,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имя,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отчество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</w:t>
            </w:r>
            <w:r w:rsidRPr="00736DD1">
              <w:rPr>
                <w:rStyle w:val="101"/>
                <w:sz w:val="24"/>
                <w:szCs w:val="24"/>
              </w:rPr>
              <w:softHyphen/>
              <w:t>руемого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Год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рождения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Профессия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(должность)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 w:rsidRPr="00736DD1">
              <w:rPr>
                <w:rStyle w:val="101"/>
                <w:sz w:val="24"/>
                <w:szCs w:val="24"/>
              </w:rPr>
              <w:softHyphen/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Вид инструктажа</w:t>
            </w:r>
          </w:p>
          <w:p w:rsidR="00C55184" w:rsidRPr="002C6AFD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b/>
                <w:sz w:val="24"/>
                <w:szCs w:val="24"/>
              </w:rPr>
            </w:pPr>
            <w:r w:rsidRPr="002C6AFD">
              <w:rPr>
                <w:rStyle w:val="100"/>
                <w:b/>
                <w:sz w:val="24"/>
                <w:szCs w:val="24"/>
              </w:rPr>
              <w:t>(</w:t>
            </w:r>
            <w:proofErr w:type="gramStart"/>
            <w:r w:rsidRPr="002C6AFD">
              <w:rPr>
                <w:rStyle w:val="100"/>
                <w:b/>
                <w:sz w:val="24"/>
                <w:szCs w:val="24"/>
              </w:rPr>
              <w:t>первичный</w:t>
            </w:r>
            <w:proofErr w:type="gramEnd"/>
            <w:r w:rsidRPr="002C6AFD">
              <w:rPr>
                <w:rStyle w:val="100"/>
                <w:b/>
                <w:sz w:val="24"/>
                <w:szCs w:val="24"/>
              </w:rPr>
              <w:t>, повторный), в т.ч. на рабочем месте, внеплановый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Причина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внепланового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инструктажа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right="280"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Фамилия,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инициалы,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должность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инструктирующего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Подпись</w:t>
            </w:r>
          </w:p>
        </w:tc>
      </w:tr>
      <w:tr w:rsidR="002C6AFD" w:rsidRPr="00736DD1" w:rsidTr="002C6AFD">
        <w:trPr>
          <w:trHeight w:hRule="exact" w:val="1469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 w:rsidRPr="00736DD1">
              <w:rPr>
                <w:rStyle w:val="101"/>
                <w:sz w:val="24"/>
                <w:szCs w:val="24"/>
              </w:rPr>
              <w:softHyphen/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</w:t>
            </w:r>
            <w:r w:rsidRPr="00736DD1">
              <w:rPr>
                <w:rStyle w:val="101"/>
                <w:sz w:val="24"/>
                <w:szCs w:val="24"/>
              </w:rPr>
              <w:softHyphen/>
              <w:t>рующего</w:t>
            </w: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98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C6AFD" w:rsidRPr="00736DD1" w:rsidTr="002C6AFD">
        <w:trPr>
          <w:trHeight w:hRule="exact"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</w:tbl>
    <w:p w:rsidR="00C55184" w:rsidRPr="00987F54" w:rsidRDefault="00C55184" w:rsidP="00DC1E17">
      <w:pPr>
        <w:pStyle w:val="11"/>
        <w:jc w:val="right"/>
        <w:rPr>
          <w:rFonts w:cs="Times New Roman"/>
          <w:b/>
          <w:lang w:val="ru-RU"/>
        </w:rPr>
      </w:pPr>
    </w:p>
    <w:sectPr w:rsidR="00C55184" w:rsidRPr="00987F54" w:rsidSect="00C55184">
      <w:pgSz w:w="16838" w:h="11906" w:orient="landscape"/>
      <w:pgMar w:top="707" w:right="1134" w:bottom="184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1C1"/>
    <w:multiLevelType w:val="hybridMultilevel"/>
    <w:tmpl w:val="7A86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A21A8"/>
    <w:multiLevelType w:val="multilevel"/>
    <w:tmpl w:val="9A96F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AE5FB5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A7E7B"/>
    <w:multiLevelType w:val="multilevel"/>
    <w:tmpl w:val="235273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EF149D"/>
    <w:multiLevelType w:val="multilevel"/>
    <w:tmpl w:val="E35617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8643DE"/>
    <w:multiLevelType w:val="multilevel"/>
    <w:tmpl w:val="A732D9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F420A6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B003D"/>
    <w:multiLevelType w:val="multilevel"/>
    <w:tmpl w:val="87F89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1D4496F"/>
    <w:multiLevelType w:val="hybridMultilevel"/>
    <w:tmpl w:val="BFA2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C16622"/>
    <w:multiLevelType w:val="hybridMultilevel"/>
    <w:tmpl w:val="0346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55B79"/>
    <w:multiLevelType w:val="hybridMultilevel"/>
    <w:tmpl w:val="0E8E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03BC"/>
    <w:multiLevelType w:val="multilevel"/>
    <w:tmpl w:val="05A257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146CC"/>
    <w:multiLevelType w:val="hybridMultilevel"/>
    <w:tmpl w:val="89949A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D306E00"/>
    <w:multiLevelType w:val="multilevel"/>
    <w:tmpl w:val="A0E027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6349FA"/>
    <w:multiLevelType w:val="multilevel"/>
    <w:tmpl w:val="5286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E56625B"/>
    <w:multiLevelType w:val="hybridMultilevel"/>
    <w:tmpl w:val="23060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065DA"/>
    <w:multiLevelType w:val="multilevel"/>
    <w:tmpl w:val="723834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9C02BB4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C49DD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F55DD"/>
    <w:multiLevelType w:val="multilevel"/>
    <w:tmpl w:val="93441E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F7E37"/>
    <w:multiLevelType w:val="hybridMultilevel"/>
    <w:tmpl w:val="D650755C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3"/>
  </w:num>
  <w:num w:numId="5">
    <w:abstractNumId w:val="16"/>
  </w:num>
  <w:num w:numId="6">
    <w:abstractNumId w:val="9"/>
  </w:num>
  <w:num w:numId="7">
    <w:abstractNumId w:val="21"/>
  </w:num>
  <w:num w:numId="8">
    <w:abstractNumId w:val="0"/>
  </w:num>
  <w:num w:numId="9">
    <w:abstractNumId w:val="17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18"/>
  </w:num>
  <w:num w:numId="16">
    <w:abstractNumId w:val="22"/>
  </w:num>
  <w:num w:numId="17">
    <w:abstractNumId w:val="28"/>
  </w:num>
  <w:num w:numId="18">
    <w:abstractNumId w:val="25"/>
  </w:num>
  <w:num w:numId="19">
    <w:abstractNumId w:val="10"/>
  </w:num>
  <w:num w:numId="20">
    <w:abstractNumId w:val="1"/>
  </w:num>
  <w:num w:numId="21">
    <w:abstractNumId w:val="26"/>
  </w:num>
  <w:num w:numId="22">
    <w:abstractNumId w:val="15"/>
  </w:num>
  <w:num w:numId="23">
    <w:abstractNumId w:val="4"/>
  </w:num>
  <w:num w:numId="24">
    <w:abstractNumId w:val="27"/>
  </w:num>
  <w:num w:numId="25">
    <w:abstractNumId w:val="20"/>
  </w:num>
  <w:num w:numId="26">
    <w:abstractNumId w:val="11"/>
  </w:num>
  <w:num w:numId="27">
    <w:abstractNumId w:val="8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3662"/>
    <w:rsid w:val="00004795"/>
    <w:rsid w:val="00052DD9"/>
    <w:rsid w:val="00096F59"/>
    <w:rsid w:val="000C0635"/>
    <w:rsid w:val="000C5AC2"/>
    <w:rsid w:val="000D76F4"/>
    <w:rsid w:val="0019770F"/>
    <w:rsid w:val="001F0CA8"/>
    <w:rsid w:val="002244A6"/>
    <w:rsid w:val="002573ED"/>
    <w:rsid w:val="00293C7B"/>
    <w:rsid w:val="002A3BDA"/>
    <w:rsid w:val="002C6AFD"/>
    <w:rsid w:val="00344673"/>
    <w:rsid w:val="0036108A"/>
    <w:rsid w:val="003779EF"/>
    <w:rsid w:val="003B5A95"/>
    <w:rsid w:val="004210A2"/>
    <w:rsid w:val="004A13E2"/>
    <w:rsid w:val="004F2DBF"/>
    <w:rsid w:val="00565929"/>
    <w:rsid w:val="00570EC9"/>
    <w:rsid w:val="005A1874"/>
    <w:rsid w:val="005A44DD"/>
    <w:rsid w:val="005E563B"/>
    <w:rsid w:val="005F3F16"/>
    <w:rsid w:val="0062739B"/>
    <w:rsid w:val="006B05B4"/>
    <w:rsid w:val="006C4D7A"/>
    <w:rsid w:val="006D1558"/>
    <w:rsid w:val="007205D0"/>
    <w:rsid w:val="007243FD"/>
    <w:rsid w:val="00724F3F"/>
    <w:rsid w:val="00734F6F"/>
    <w:rsid w:val="007F53A2"/>
    <w:rsid w:val="007F643B"/>
    <w:rsid w:val="00806F40"/>
    <w:rsid w:val="00850DEF"/>
    <w:rsid w:val="008910D1"/>
    <w:rsid w:val="008B3491"/>
    <w:rsid w:val="00905FAE"/>
    <w:rsid w:val="0096336C"/>
    <w:rsid w:val="00987F54"/>
    <w:rsid w:val="00992700"/>
    <w:rsid w:val="009A5B87"/>
    <w:rsid w:val="009B72A6"/>
    <w:rsid w:val="009C593C"/>
    <w:rsid w:val="009D1F45"/>
    <w:rsid w:val="009F1336"/>
    <w:rsid w:val="00A04CB3"/>
    <w:rsid w:val="00A15ADF"/>
    <w:rsid w:val="00A241EA"/>
    <w:rsid w:val="00A253AF"/>
    <w:rsid w:val="00A334C5"/>
    <w:rsid w:val="00A96517"/>
    <w:rsid w:val="00AA264C"/>
    <w:rsid w:val="00AC067F"/>
    <w:rsid w:val="00AD446E"/>
    <w:rsid w:val="00AD4615"/>
    <w:rsid w:val="00B31BA0"/>
    <w:rsid w:val="00BA26BB"/>
    <w:rsid w:val="00BA67D6"/>
    <w:rsid w:val="00BC2872"/>
    <w:rsid w:val="00BE0107"/>
    <w:rsid w:val="00BE2C73"/>
    <w:rsid w:val="00BF17C5"/>
    <w:rsid w:val="00BF1874"/>
    <w:rsid w:val="00C20E8F"/>
    <w:rsid w:val="00C310CE"/>
    <w:rsid w:val="00C55184"/>
    <w:rsid w:val="00CC49DB"/>
    <w:rsid w:val="00D06583"/>
    <w:rsid w:val="00D2650C"/>
    <w:rsid w:val="00D33662"/>
    <w:rsid w:val="00DA0ED0"/>
    <w:rsid w:val="00DA6FD0"/>
    <w:rsid w:val="00DC1E17"/>
    <w:rsid w:val="00E006B4"/>
    <w:rsid w:val="00E52F63"/>
    <w:rsid w:val="00E624F6"/>
    <w:rsid w:val="00EB7871"/>
    <w:rsid w:val="00EE0286"/>
    <w:rsid w:val="00F1393F"/>
    <w:rsid w:val="00F2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62"/>
    <w:pPr>
      <w:keepNext/>
      <w:tabs>
        <w:tab w:val="left" w:pos="4032"/>
      </w:tabs>
      <w:ind w:firstLine="680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6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3662"/>
    <w:rPr>
      <w:sz w:val="28"/>
    </w:rPr>
  </w:style>
  <w:style w:type="character" w:customStyle="1" w:styleId="20">
    <w:name w:val="Основной текст 2 Знак"/>
    <w:basedOn w:val="a0"/>
    <w:link w:val="2"/>
    <w:rsid w:val="00D33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1874"/>
    <w:pPr>
      <w:ind w:left="720"/>
      <w:contextualSpacing/>
    </w:pPr>
  </w:style>
  <w:style w:type="paragraph" w:customStyle="1" w:styleId="ConsPlusNonformat">
    <w:name w:val="ConsPlusNonformat"/>
    <w:uiPriority w:val="99"/>
    <w:rsid w:val="00E0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20E8F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4">
    <w:name w:val="Table Grid"/>
    <w:basedOn w:val="a1"/>
    <w:rsid w:val="00B31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5A18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footer"/>
    <w:basedOn w:val="a"/>
    <w:link w:val="a6"/>
    <w:rsid w:val="006D15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1558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3"/>
    <w:locked/>
    <w:rsid w:val="006D15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6D1558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52D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Интервал 0 pt"/>
    <w:basedOn w:val="a7"/>
    <w:rsid w:val="00C55184"/>
    <w:rPr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Полужирный,Интервал 0 pt2"/>
    <w:basedOn w:val="a7"/>
    <w:rsid w:val="00C55184"/>
    <w:rPr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B019-A17F-493A-9CBB-2D88E340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39</cp:revision>
  <cp:lastPrinted>2019-09-17T08:39:00Z</cp:lastPrinted>
  <dcterms:created xsi:type="dcterms:W3CDTF">2014-10-02T06:57:00Z</dcterms:created>
  <dcterms:modified xsi:type="dcterms:W3CDTF">2019-09-17T08:47:00Z</dcterms:modified>
</cp:coreProperties>
</file>