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D7" w:rsidRDefault="00826AD7" w:rsidP="00826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168D8" w:rsidRDefault="00826AD7" w:rsidP="00927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9168D8">
        <w:rPr>
          <w:rFonts w:ascii="Times New Roman" w:hAnsi="Times New Roman" w:cs="Times New Roman"/>
          <w:sz w:val="28"/>
          <w:szCs w:val="28"/>
        </w:rPr>
        <w:t xml:space="preserve"> дистанционных </w:t>
      </w:r>
      <w:r>
        <w:rPr>
          <w:rFonts w:ascii="Times New Roman" w:hAnsi="Times New Roman" w:cs="Times New Roman"/>
          <w:sz w:val="28"/>
          <w:szCs w:val="28"/>
        </w:rPr>
        <w:t xml:space="preserve">занятий, рекомендуемых для изучения </w:t>
      </w:r>
    </w:p>
    <w:p w:rsidR="00120816" w:rsidRDefault="002626D9" w:rsidP="00C62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895901" w:rsidRPr="00361E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927EC6">
        <w:rPr>
          <w:rFonts w:ascii="Times New Roman" w:hAnsi="Times New Roman" w:cs="Times New Roman"/>
          <w:sz w:val="28"/>
          <w:szCs w:val="28"/>
        </w:rPr>
        <w:t>6 апреля 2020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6946"/>
        <w:gridCol w:w="2693"/>
      </w:tblGrid>
      <w:tr w:rsidR="00120816" w:rsidTr="00120816">
        <w:tc>
          <w:tcPr>
            <w:tcW w:w="675" w:type="dxa"/>
          </w:tcPr>
          <w:p w:rsidR="00120816" w:rsidRPr="00C73757" w:rsidRDefault="00120816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120816" w:rsidRPr="00C73757" w:rsidRDefault="00120816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Время проведения занятия</w:t>
            </w:r>
          </w:p>
        </w:tc>
        <w:tc>
          <w:tcPr>
            <w:tcW w:w="2268" w:type="dxa"/>
          </w:tcPr>
          <w:p w:rsidR="00120816" w:rsidRPr="00C73757" w:rsidRDefault="00120816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Время занятий</w:t>
            </w:r>
          </w:p>
        </w:tc>
        <w:tc>
          <w:tcPr>
            <w:tcW w:w="6946" w:type="dxa"/>
          </w:tcPr>
          <w:p w:rsidR="00120816" w:rsidRPr="00C73757" w:rsidRDefault="00120816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2693" w:type="dxa"/>
          </w:tcPr>
          <w:p w:rsidR="00120816" w:rsidRPr="00C73757" w:rsidRDefault="00120816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</w:tr>
      <w:tr w:rsidR="00826AD7" w:rsidTr="00120816">
        <w:tc>
          <w:tcPr>
            <w:tcW w:w="675" w:type="dxa"/>
            <w:vMerge w:val="restart"/>
          </w:tcPr>
          <w:p w:rsidR="00826AD7" w:rsidRPr="00C73757" w:rsidRDefault="00826AD7" w:rsidP="0040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24 марта</w:t>
            </w:r>
          </w:p>
        </w:tc>
        <w:tc>
          <w:tcPr>
            <w:tcW w:w="11907" w:type="dxa"/>
            <w:gridSpan w:val="3"/>
          </w:tcPr>
          <w:p w:rsidR="00826AD7" w:rsidRDefault="00826AD7" w:rsidP="00120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Общеобразовательные программы (внеурочная деятельность)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Реформы первой четверти XIX века</w:t>
            </w:r>
          </w:p>
        </w:tc>
        <w:tc>
          <w:tcPr>
            <w:tcW w:w="2693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Баишев Ильдар Нариманович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Сложные вопросы из истории внешней политики России XIX века</w:t>
            </w:r>
          </w:p>
        </w:tc>
        <w:tc>
          <w:tcPr>
            <w:tcW w:w="2693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Баишев Ильдар Нариманович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Сложные вопросы из истории культуры России XIX века</w:t>
            </w:r>
          </w:p>
        </w:tc>
        <w:tc>
          <w:tcPr>
            <w:tcW w:w="2693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Баишев Ильдар Нариманович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Кризис империи. Революция 1905-1907 гг.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Тимиргазиева Алина Ирнисовна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Индустриализация в СССР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Тимиргазиева Алина Ирнисовна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Дополнительное образование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11.00-13.00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Жизненные формы гидробионтов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Островская Ю.В.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15.00- 15.45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Экология.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Особо охраняемые природные территории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Сайфутдинова О.М.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Промдизайн.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Кейс «Мебель трансформер»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Даминева А.С.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Общеразвивающие программы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Шахматы.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Знакомство с шахматной игрой. Доска. Фигуры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Ибрагимов М.Р.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Шашки. 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Секреты шашечных побед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Беллер О.А.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Шахматы.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Мат тяжелыми фигурами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Ибрагимов М.Р.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Шахматы.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  фигур. Ладья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Ибрагимов М.Р.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Урок башкирского танца для начинающих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(башкирский женский танец, башкирский мужской танец, башкирский совместный танец)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Артисты ГААНТ им.Ф.Гаскарова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Физкультгимнастика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Тренеры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Онлайн-встречи баскетбольного клуба «Уфимец» с болельшиками и любителями спорта</w:t>
            </w: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Игроки клуба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Башкирский язык.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Веб-ресурс 34 онлайн уроков (видео, упражнения, словарь, речевые ситуации, результаты), словаря и грамматического материала «Интерактивный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башкирский»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Онлайн театры. 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Венская опера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Анимационные фильмы по башкирским сказкам, легендам и эпосу «Урал батыр».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Культура.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онлайн.  Эрмитаж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 w:val="restart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25 марта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Общеобразовательные программы (внеурочная деятельность)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логических задач</w:t>
            </w:r>
          </w:p>
        </w:tc>
        <w:tc>
          <w:tcPr>
            <w:tcW w:w="2693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Гафиатуллина Ольга Айратовна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Состав преступления</w:t>
            </w:r>
          </w:p>
        </w:tc>
        <w:tc>
          <w:tcPr>
            <w:tcW w:w="2693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Булычев Евгений Николаевич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Теоретический минимум по экономике</w:t>
            </w:r>
          </w:p>
        </w:tc>
        <w:tc>
          <w:tcPr>
            <w:tcW w:w="2693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Газитдинов Артур Марсович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Общеразвивающие программы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Шахматы.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шахмат для начинающих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Пензин В.А.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Шашки. 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Секреты шашечных побед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Беллер О.А.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Хореография.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Видеоурок по танцам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Преподаватели танца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Башкирский язык.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Мобильное приложение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 xml:space="preserve">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«Разговорник башкирского языка «С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әләм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Башкирский язык.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Веб-ресурс 34 онлайн уроков (видео, упражнения, словарь, речевые ситуации, результаты), словаря и грамматического материала «Интерактивный башкирский»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Физкультгимнастика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Тренеры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Культура.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 театры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«Тоска»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театр оперы и балета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Документальные фильмы о выдающихся личностях, внесших вклад в развитие культуры Республики Башкортостан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Культура.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онлайн.  Видео-галерея NASA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Культура.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онлайн.  Эрмитаж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 w:val="restart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26 марта 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Общеобразовательные программы (внеурочная деятельность)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Творческое задание на олимпиаде по литературе</w:t>
            </w:r>
          </w:p>
        </w:tc>
        <w:tc>
          <w:tcPr>
            <w:tcW w:w="2693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Шуралёв Александр Михайлович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От простого к сложному. Метаязык</w:t>
            </w:r>
          </w:p>
        </w:tc>
        <w:tc>
          <w:tcPr>
            <w:tcW w:w="2693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Прокофьева Ирина Олеговна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Стихосложение. Занимательная риторика</w:t>
            </w:r>
          </w:p>
        </w:tc>
        <w:tc>
          <w:tcPr>
            <w:tcW w:w="2693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Борисова Валентина Васильевна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Литература.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Творческие задания</w:t>
            </w:r>
          </w:p>
        </w:tc>
        <w:tc>
          <w:tcPr>
            <w:tcW w:w="2693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Файзрахманова Альфия Анваровна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13.00 - 14.30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Изготовление праздничного сувенира «Пасха»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Сайфутдинова О.М.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14.55- 15.30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Биотические факторы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Ахметова Л.А.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14.00 - 15.30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Энтомофауна Республики Башкортостан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Илинбаева Э.М.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Общеразвивающие программы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11.00-12.30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Шахматы.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Шахматная нотация. Сравнительная сила фигур.Ничья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Волкова И.А.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A04A61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A04A61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11.00-12.30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Шахматы.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Сложные ходы; рокировка, превращение пешки, взятие на проходе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Волкова И.А.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A04A61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A04A61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11.00-12.30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Шахматы.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Принцип начала партии. Простейшие ловушки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Волкова И.А.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A04A61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A04A61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Шахматы.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Правила шахмат для начинающих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Пензин В.А.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A04A61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A04A61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Онлайн-встречи баскетбольного клуба «Уфимец» с болельшиками и любителями спорта</w:t>
            </w: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Игроки клуба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tabs>
                <w:tab w:val="left" w:pos="108"/>
                <w:tab w:val="left" w:pos="250"/>
                <w:tab w:val="left" w:pos="8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Видеоуроки (лекции). Пространство книги.</w:t>
            </w:r>
          </w:p>
          <w:p w:rsidR="00826AD7" w:rsidRPr="00C73757" w:rsidRDefault="00826AD7" w:rsidP="00120816">
            <w:pPr>
              <w:tabs>
                <w:tab w:val="left" w:pos="108"/>
                <w:tab w:val="left" w:pos="572"/>
                <w:tab w:val="left" w:pos="8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На страницах кино</w:t>
            </w:r>
          </w:p>
          <w:p w:rsidR="00826AD7" w:rsidRPr="00C73757" w:rsidRDefault="00826AD7" w:rsidP="00120816">
            <w:pPr>
              <w:tabs>
                <w:tab w:val="left" w:pos="108"/>
                <w:tab w:val="left" w:pos="572"/>
                <w:tab w:val="left" w:pos="8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Лекторий (29 лекций) </w:t>
            </w:r>
          </w:p>
          <w:p w:rsidR="00826AD7" w:rsidRPr="00C73757" w:rsidRDefault="00826AD7" w:rsidP="00120816">
            <w:pPr>
              <w:tabs>
                <w:tab w:val="left" w:pos="108"/>
                <w:tab w:val="left" w:pos="572"/>
                <w:tab w:val="left" w:pos="8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Фильмы о славном историческом прошлом Республики Башкортостан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Физкультгимнастика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Тренеры </w:t>
            </w:r>
          </w:p>
        </w:tc>
      </w:tr>
      <w:tr w:rsidR="00826AD7" w:rsidTr="00120816">
        <w:tc>
          <w:tcPr>
            <w:tcW w:w="675" w:type="dxa"/>
            <w:vMerge w:val="restart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27 марта</w:t>
            </w: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Общеобразовательные программы (внеурочная деятельность)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. Звездные величины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Тажиев Р.Р.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Экология.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Аутэкология и демэкология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Ахмедьянов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Экосистемы и биосфера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Ахмедьянов</w:t>
            </w:r>
          </w:p>
        </w:tc>
      </w:tr>
      <w:tr w:rsidR="00826AD7" w:rsidTr="006E5A2C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Дополнительное образование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Физкультгимнастика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Тренеры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Промдизайн.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 от "Промдизайнквантума" - "Разработка упаковки для подарка"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Хабибуллина Э.Р.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14.30 -16.00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Устойчивое развитие общества.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Зайцева И.М.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Общеразвивающие программы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онлайн.  Третьяковская галерея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Исторические документальные фильмы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Трансляция концерта.  ГААНТ им. Ф.Гаскарова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Музеи онлайн. 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Музей истории искусств Kunsthistorisches Museum), Вена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 w:val="restart"/>
          </w:tcPr>
          <w:p w:rsidR="00826AD7" w:rsidRPr="00C73757" w:rsidRDefault="00826AD7" w:rsidP="0040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28 марта  </w:t>
            </w: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Общеобразовательные программы (внеурочная деятельность)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ОБЖ.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Организационно- правовые аспекты оказания первой помощи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Волкова С.С.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Химия.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подготовки школьников к государственной итоговой аттестации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Гарипова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Химия.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Неорганическая химия.  Химия s-элементов. Общая характеристика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Гарипова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Химия.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Гетероциклические соединения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Гарипова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Дополнительное образование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15.00-16.00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Биология.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Наиболее распространенные млекопитающие Республики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Мельникова Г.А.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Общеразвивающие программы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Физкультгимнастика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Тренеры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Открытые уроки со звездами (исторической тематики)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Башкирский язык.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Мобильное приложение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 xml:space="preserve">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«Разговорник башкирского языка «С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әләм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Башкирский язык.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Веб-ресурс 34 онлайн уроков (видео, упражнения, словарь, речевые ситуации, результаты), словаря и грамматического материала «Интерактивный башкирский»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Онлайн-встречи баскетбольного клуба «Уфимец» с болельшиками и любителями спорта</w:t>
            </w: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Игроки клуба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 театры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"Ромео и Джульетта".   Большой театр 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 театры. Концерт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Башкирского государственного театра оперы и балета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Музеи онлайн. 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Нью-йоркский музей современного искусства (МоМА)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 w:val="restart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 марта   </w:t>
            </w: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Общеобразовательные программы (внеурочная деятельность)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Вегетативные органы Корень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Хусаинов А.Ф.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Вегетативные органы растений. ПОбег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Хусаинов А.Ф.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Экономика.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Модуль 1: микроэкономика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Карачурина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Право.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Абашкина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Дополнительное образование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15.00 - 15.45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Экология человека. Составление индивидуального режима дня.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Сайфутдинова О.М.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Общеразвивающие программы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Башкирский язык.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Мобильное приложение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 xml:space="preserve">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«Разговорник башкирского языка «С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әләм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Шашки. 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Секреты шашечных побед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Беллер О.А.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Башкирский язык.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Веб-ресурс 34 онлайн уроков (видео, упражнения, словарь, речевые ситуации, результаты), словаря и грамматического материала «Интерактивный башкирский»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Физкультгимнастика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Тренеры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Онлайн-встречи баскетбольного клуба «Уфимец» с болельшиками и любителями спорта</w:t>
            </w: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Игроки клуба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Музеи онлайн.  Государственный Русский музей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(Санкт-Петербург)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Башкирский язык.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Ролики (16 видеозаписей)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по тематике «Изучение башкирского языка»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Музеи онлайн.  Британский музей 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 w:val="restart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31 марта  </w:t>
            </w: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Общеобразовательные программы (внеурочная деятельность)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в экономическую науку, гос. Регулирование, гос. Бюджет, занятость и безработица и др.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Аллагулов Р.Х.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Основы техники и меодика обучения передвижению на лыжах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Данилов Е.В.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Общая характеристика теории и методики физического воспитания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Данилов Е.В.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Социология.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структура и стратификация общества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Зайнетдинова Л.Ф.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Социология.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формирования и развития социологического знания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Зайнетдинова Л.Ф.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Дополнительное образование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15.30 -16.30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Устойчивость биосферы. Круговорот азота, фосфора и других веществ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Габбасова Э.З.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17.00-18.30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распространенные насекомые – вредители леса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Герасимов С.В.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Общеразвивающие программы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Башкирский язык.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Мобильное приложение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 xml:space="preserve">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«Разговорник башкирского языка «С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әләм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Башкирский язык.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Веб-ресурс 34 онлайн уроков (видео, упражнения, словарь, речевые ситуации, результаты), словаря и грамматического материала «Интерактивный башкирский»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Физкультгимнастика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Тренеры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Онлайн-встречи баскетбольного клуба «Уфимец» с болельшиками и любителями спорта</w:t>
            </w: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Игроки клуба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онлайн.  Национальный музей в Кракове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Музеи онлайн. 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Музей изобразительных искусств в Будапеште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Шашки. 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Секреты шашечных побед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Беллер О.А.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Музеи онлайн. 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Нью-Йорка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 w:val="restart"/>
          </w:tcPr>
          <w:p w:rsidR="00826AD7" w:rsidRPr="00C73757" w:rsidRDefault="00826AD7" w:rsidP="0040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Merge w:val="restart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1 апреля </w:t>
            </w: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Общеобразовательные программы (внеурочная деятельность)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Экология. Экология: типичные ошибки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Кривошеев М.М.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Право. Частное право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Литвинович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Физвоспитание. Баскетбол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Матвеев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Физвоспитание. Волейбол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Матвеев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Матвеев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Дополнительное образование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15.00 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5.45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Экология человека. Изготовление индивидуальной марлевой повязки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Сайфутдинова О.М.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Общеразвивающие программы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Физкультгимнастика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Тренеры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Башкирский язык.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Веб-ресурс 34 онлайн уроков (видео, упражнения, словарь, речевые ситуации, результаты), словаря и грамматического материала «Интерактивный башкирский»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Башкирский язык.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Мобильное приложение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 xml:space="preserve">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«Разговорник башкирского языка «С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әләм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Музеи онлайн. 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Музей Сальвадора Дали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Онлайн-встречи баскетбольного клуба «Уфимец» с болельшиками и любителями спорта</w:t>
            </w: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Игроки клуба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Онлайн концерт. 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НСО РБ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Концерт «Великие симфонии: Бетховен. Симфония №9»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Национального симфонического оркестра Республики Башкортостан 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онлайн.  Смитсоновский музей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 w:val="restart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Merge w:val="restart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2 апреля   </w:t>
            </w: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Общеобразовательные программы (внеурочная деятельность)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Политология.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Олимпиадные задания по политологии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Скалина А.Н.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олимпиаде по немецкоум языку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Хидиятова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bottom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МХК.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Разнообразие подходов к трактовке происхождения, видов и системы искусства.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Жукова Е.Д.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bottom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МХК.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видов и жанров искусства. Типология искусства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Жукова Е.Д.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Дополнительное образование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11.00 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13.00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Экология.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Загрязнение водных объектов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Островская Ю.В.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14.00- 15.30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насекомых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Илинбаева Э.М.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16.00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-17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Хайтек, Автоквантум, Робоквантум.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Межквантумный проект «Моё первое изобретение»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Кальщиков Р.В.        Бакиров М.Г.                 Садыков А.А.   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Общеразвивающие программы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Физкультгимнастика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Тренеры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Башкирский язык.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Веб-ресурс 34 онлайн уроков (видео, упражнения, словарь, речевые ситуации, результаты), словаря и грамматического материала «Интерактивный башкирский»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Башкирский язык.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Мобильное приложение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 xml:space="preserve">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«Разговорник башкирского языка «С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әләм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Онлайн-встречи баскетбольного клуба «Уфимец» с болельшиками и любителями спорта</w:t>
            </w: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Игроки клуба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Шашки. 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Секреты шашечных побед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Беллер О.А.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Музеи онлайн. 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Ватикана и Сикстинская капелла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онлайн.  Метрополитен-музей, Нью-Йорк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 w:val="restart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Merge w:val="restart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Пятница,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3 апреля  </w:t>
            </w: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Общеобразовательные программы (внеурочная деятельность)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МХК.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выставки, галереи, арт-площадки и т.п.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Жукова Е.Д.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МХК.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театра в истории развития художественной культуры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Жукова Е.Д.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14.00-15.30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Биология.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Экосистемные услуги.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Зайцева И.М.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Общеразвивающие программы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Башкирский язык.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Веб-ресурс 34 онлайн уроков (видео, упражнения, словарь, речевые ситуации, результаты), словаря и грамматического материала «Интерактивный башкирский»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Башкирский язык.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Мобильное приложение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 xml:space="preserve">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«Разговорник башкирского языка «С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әләм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Онлайн-встречи баскетбольного клуба «Уфимец» с болельшиками и любителями спорта</w:t>
            </w: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Игроки клуба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Физкультгимнастика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Тренеры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онлайн.  Лувр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онлайн.  Британский музей, виртуальные экскурсии по музею и экспозициям на официальном YouTube канале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 w:val="restart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vMerge w:val="restart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Суббота,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4 апреля  </w:t>
            </w: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Общеобразовательные программы (внеурочная деятельность)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bottom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МХК.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Образ мироздания в художественной культуре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Рябова С.В.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bottom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МХК.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Отражение в искусстве общественных отношений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Рябова С.В.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bottom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МХК.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Художественная культура как система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Рябова С.В.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bottom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МХК.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Образ человека в художественной культуре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Рябова С.В.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Дополнительное образование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9.00-10.30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Антропогенные факторы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Ахметова Л.А.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Общеразвивающие программы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Башкирский язык.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Мобильное приложение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 xml:space="preserve">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«Разговорник башкирского языка «С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әләм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Башкирский язык.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Веб-ресурс 34 онлайн уроков (видео, упражнения, словарь, речевые ситуации, результаты), словаря и грамматического материала «Интерактивный башкирский»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онлайн.  Амстердамский музей Ван Гога с функцией google street view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Онлайн-встречи баскетбольного клуба «Уфимец» с болельшиками и любителями спорта</w:t>
            </w: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Игроки клуба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 театры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"Ромео и Джульетта" 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826AD7">
        <w:trPr>
          <w:trHeight w:val="637"/>
        </w:trPr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онлайн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 w:val="restart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vMerge w:val="restart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6 апреля </w:t>
            </w: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Общеобразовательные программы (внеурочная деятельность)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становления и развития олимпиадного движения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Имамова Р.М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Гимнастика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Имамова Р.М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Дополнительное образование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15.00-16.00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Следы жизнедеятельности млекопитающих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Мельникова Г.А.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Общеразвивающие программы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Башкирский язык.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Веб-ресурс 34 онлайн уроков (видео, упражнения, словарь, речевые ситуации, результаты), словаря и грамматического материала. «Интерактивный башкирский»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Физкультгимнастика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Тренеры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Шашки. 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Секреты шашечных побед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Беллер О.А.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Онлайн-встречи баскетбольного клуба «Уфимец» с болельшиками и любителями спорта</w:t>
            </w: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Игроки клуба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онлайн.  Прадо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онлайн.  Третьяковская галерея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BB2" w:rsidRDefault="00F36BB2" w:rsidP="0099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A2B" w:rsidRPr="009168D8" w:rsidRDefault="00296A2B" w:rsidP="0099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96A2B" w:rsidRPr="009168D8" w:rsidSect="00C627E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8F9"/>
    <w:multiLevelType w:val="hybridMultilevel"/>
    <w:tmpl w:val="67E8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3098"/>
    <w:multiLevelType w:val="hybridMultilevel"/>
    <w:tmpl w:val="1D2C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47C09"/>
    <w:multiLevelType w:val="hybridMultilevel"/>
    <w:tmpl w:val="80E43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B00DC"/>
    <w:multiLevelType w:val="hybridMultilevel"/>
    <w:tmpl w:val="EFA2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E6839"/>
    <w:multiLevelType w:val="hybridMultilevel"/>
    <w:tmpl w:val="DDE4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F039D"/>
    <w:multiLevelType w:val="hybridMultilevel"/>
    <w:tmpl w:val="7C7E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B3F93"/>
    <w:multiLevelType w:val="hybridMultilevel"/>
    <w:tmpl w:val="1B48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47BD7"/>
    <w:multiLevelType w:val="hybridMultilevel"/>
    <w:tmpl w:val="4A02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D8"/>
    <w:rsid w:val="00003E78"/>
    <w:rsid w:val="00030788"/>
    <w:rsid w:val="00043261"/>
    <w:rsid w:val="00063434"/>
    <w:rsid w:val="0006409B"/>
    <w:rsid w:val="00066550"/>
    <w:rsid w:val="000A3716"/>
    <w:rsid w:val="000A5127"/>
    <w:rsid w:val="000D7E01"/>
    <w:rsid w:val="000E5B19"/>
    <w:rsid w:val="00101C26"/>
    <w:rsid w:val="001077F2"/>
    <w:rsid w:val="001106E7"/>
    <w:rsid w:val="00111DD3"/>
    <w:rsid w:val="0011409E"/>
    <w:rsid w:val="0011500B"/>
    <w:rsid w:val="00120816"/>
    <w:rsid w:val="001308A6"/>
    <w:rsid w:val="00133C5D"/>
    <w:rsid w:val="001579EB"/>
    <w:rsid w:val="0018382C"/>
    <w:rsid w:val="00196B5D"/>
    <w:rsid w:val="001B61FB"/>
    <w:rsid w:val="001E2262"/>
    <w:rsid w:val="001F3606"/>
    <w:rsid w:val="00217934"/>
    <w:rsid w:val="0025323B"/>
    <w:rsid w:val="002626D9"/>
    <w:rsid w:val="002779EA"/>
    <w:rsid w:val="00281B5F"/>
    <w:rsid w:val="00295537"/>
    <w:rsid w:val="00296A2B"/>
    <w:rsid w:val="002E278F"/>
    <w:rsid w:val="002E2D7E"/>
    <w:rsid w:val="002F036A"/>
    <w:rsid w:val="002F4D80"/>
    <w:rsid w:val="003007BB"/>
    <w:rsid w:val="00301D25"/>
    <w:rsid w:val="00305823"/>
    <w:rsid w:val="00310A3D"/>
    <w:rsid w:val="003206D9"/>
    <w:rsid w:val="003239DA"/>
    <w:rsid w:val="00337A65"/>
    <w:rsid w:val="00337C60"/>
    <w:rsid w:val="00352883"/>
    <w:rsid w:val="00361E23"/>
    <w:rsid w:val="00365EAA"/>
    <w:rsid w:val="00372D88"/>
    <w:rsid w:val="00375F41"/>
    <w:rsid w:val="003B3DAA"/>
    <w:rsid w:val="003C4E9B"/>
    <w:rsid w:val="003C69D0"/>
    <w:rsid w:val="003D3C1C"/>
    <w:rsid w:val="003D4B87"/>
    <w:rsid w:val="003D7B90"/>
    <w:rsid w:val="003E05D6"/>
    <w:rsid w:val="003F66E3"/>
    <w:rsid w:val="00405451"/>
    <w:rsid w:val="00412169"/>
    <w:rsid w:val="00415E2B"/>
    <w:rsid w:val="004174D1"/>
    <w:rsid w:val="00420EA0"/>
    <w:rsid w:val="00441397"/>
    <w:rsid w:val="004452C8"/>
    <w:rsid w:val="004826B3"/>
    <w:rsid w:val="00496FDF"/>
    <w:rsid w:val="004A20F5"/>
    <w:rsid w:val="004A778F"/>
    <w:rsid w:val="004C78B0"/>
    <w:rsid w:val="004E0540"/>
    <w:rsid w:val="004E276D"/>
    <w:rsid w:val="004F3BF8"/>
    <w:rsid w:val="004F5BD9"/>
    <w:rsid w:val="0054099A"/>
    <w:rsid w:val="00556646"/>
    <w:rsid w:val="00561511"/>
    <w:rsid w:val="00562D14"/>
    <w:rsid w:val="005B0E0C"/>
    <w:rsid w:val="005D0706"/>
    <w:rsid w:val="005E57E1"/>
    <w:rsid w:val="005F3921"/>
    <w:rsid w:val="00627917"/>
    <w:rsid w:val="006421CA"/>
    <w:rsid w:val="006444CF"/>
    <w:rsid w:val="006460C7"/>
    <w:rsid w:val="00650BF7"/>
    <w:rsid w:val="006774C5"/>
    <w:rsid w:val="006811E9"/>
    <w:rsid w:val="00685B29"/>
    <w:rsid w:val="006B1775"/>
    <w:rsid w:val="006B414A"/>
    <w:rsid w:val="006C1380"/>
    <w:rsid w:val="006C604B"/>
    <w:rsid w:val="006D5D87"/>
    <w:rsid w:val="006E0500"/>
    <w:rsid w:val="006F6B59"/>
    <w:rsid w:val="0071789F"/>
    <w:rsid w:val="0073329A"/>
    <w:rsid w:val="00746538"/>
    <w:rsid w:val="007506C6"/>
    <w:rsid w:val="007800BA"/>
    <w:rsid w:val="00783909"/>
    <w:rsid w:val="00785753"/>
    <w:rsid w:val="00795F04"/>
    <w:rsid w:val="007B5A67"/>
    <w:rsid w:val="007C7E4C"/>
    <w:rsid w:val="008061DA"/>
    <w:rsid w:val="008215B7"/>
    <w:rsid w:val="008245AA"/>
    <w:rsid w:val="0082657B"/>
    <w:rsid w:val="00826AD7"/>
    <w:rsid w:val="00871B63"/>
    <w:rsid w:val="00895901"/>
    <w:rsid w:val="00895E90"/>
    <w:rsid w:val="008A715A"/>
    <w:rsid w:val="008A7DEF"/>
    <w:rsid w:val="008C4AD1"/>
    <w:rsid w:val="008D3C45"/>
    <w:rsid w:val="009075AB"/>
    <w:rsid w:val="0091262B"/>
    <w:rsid w:val="00916730"/>
    <w:rsid w:val="009168D8"/>
    <w:rsid w:val="00927EC6"/>
    <w:rsid w:val="00933241"/>
    <w:rsid w:val="00937ADE"/>
    <w:rsid w:val="00940EEE"/>
    <w:rsid w:val="0094203D"/>
    <w:rsid w:val="00952FCB"/>
    <w:rsid w:val="009715E3"/>
    <w:rsid w:val="0097584D"/>
    <w:rsid w:val="00985FA0"/>
    <w:rsid w:val="009866C2"/>
    <w:rsid w:val="0099079E"/>
    <w:rsid w:val="0099247F"/>
    <w:rsid w:val="00992767"/>
    <w:rsid w:val="009A6105"/>
    <w:rsid w:val="009B09D2"/>
    <w:rsid w:val="009B493E"/>
    <w:rsid w:val="009C4ECF"/>
    <w:rsid w:val="009C7A5A"/>
    <w:rsid w:val="009D7AE6"/>
    <w:rsid w:val="009F0698"/>
    <w:rsid w:val="00A00BB9"/>
    <w:rsid w:val="00A00D84"/>
    <w:rsid w:val="00A020E6"/>
    <w:rsid w:val="00A04A61"/>
    <w:rsid w:val="00A05602"/>
    <w:rsid w:val="00A06066"/>
    <w:rsid w:val="00A07ACF"/>
    <w:rsid w:val="00A152E7"/>
    <w:rsid w:val="00A27F3F"/>
    <w:rsid w:val="00A75928"/>
    <w:rsid w:val="00A767B8"/>
    <w:rsid w:val="00A77B70"/>
    <w:rsid w:val="00A87F8E"/>
    <w:rsid w:val="00AA4B58"/>
    <w:rsid w:val="00AB1B90"/>
    <w:rsid w:val="00AB45E0"/>
    <w:rsid w:val="00AC661B"/>
    <w:rsid w:val="00AD1BC2"/>
    <w:rsid w:val="00AE044C"/>
    <w:rsid w:val="00AE5627"/>
    <w:rsid w:val="00AF5932"/>
    <w:rsid w:val="00B20828"/>
    <w:rsid w:val="00B21F1E"/>
    <w:rsid w:val="00B301D7"/>
    <w:rsid w:val="00B351A0"/>
    <w:rsid w:val="00B4206A"/>
    <w:rsid w:val="00B518FA"/>
    <w:rsid w:val="00B540F7"/>
    <w:rsid w:val="00B55A9D"/>
    <w:rsid w:val="00B877BB"/>
    <w:rsid w:val="00B87B71"/>
    <w:rsid w:val="00B92551"/>
    <w:rsid w:val="00BA33EC"/>
    <w:rsid w:val="00BB6B63"/>
    <w:rsid w:val="00BD6EED"/>
    <w:rsid w:val="00BF36A2"/>
    <w:rsid w:val="00BF750C"/>
    <w:rsid w:val="00C37866"/>
    <w:rsid w:val="00C43A3E"/>
    <w:rsid w:val="00C441E9"/>
    <w:rsid w:val="00C44E96"/>
    <w:rsid w:val="00C52BDF"/>
    <w:rsid w:val="00C54FD6"/>
    <w:rsid w:val="00C627E3"/>
    <w:rsid w:val="00C73757"/>
    <w:rsid w:val="00C913C0"/>
    <w:rsid w:val="00CA0727"/>
    <w:rsid w:val="00CA3710"/>
    <w:rsid w:val="00CC0EA3"/>
    <w:rsid w:val="00CC6CEF"/>
    <w:rsid w:val="00CD1718"/>
    <w:rsid w:val="00CD7E5E"/>
    <w:rsid w:val="00D0240D"/>
    <w:rsid w:val="00D052BD"/>
    <w:rsid w:val="00D06F49"/>
    <w:rsid w:val="00D11625"/>
    <w:rsid w:val="00D12AB6"/>
    <w:rsid w:val="00D47674"/>
    <w:rsid w:val="00D515D8"/>
    <w:rsid w:val="00D6009B"/>
    <w:rsid w:val="00D73157"/>
    <w:rsid w:val="00D74A22"/>
    <w:rsid w:val="00D77780"/>
    <w:rsid w:val="00D82831"/>
    <w:rsid w:val="00D8402D"/>
    <w:rsid w:val="00D96B84"/>
    <w:rsid w:val="00DB1202"/>
    <w:rsid w:val="00DC5E07"/>
    <w:rsid w:val="00DD086E"/>
    <w:rsid w:val="00DE2FE5"/>
    <w:rsid w:val="00E20EA4"/>
    <w:rsid w:val="00E26E0E"/>
    <w:rsid w:val="00E5011F"/>
    <w:rsid w:val="00E50B90"/>
    <w:rsid w:val="00E53CFA"/>
    <w:rsid w:val="00E727A8"/>
    <w:rsid w:val="00E82529"/>
    <w:rsid w:val="00E87812"/>
    <w:rsid w:val="00E908E5"/>
    <w:rsid w:val="00E917FB"/>
    <w:rsid w:val="00E92974"/>
    <w:rsid w:val="00E94AEB"/>
    <w:rsid w:val="00EB1940"/>
    <w:rsid w:val="00EB2D71"/>
    <w:rsid w:val="00EE0401"/>
    <w:rsid w:val="00EE60FB"/>
    <w:rsid w:val="00EE7C58"/>
    <w:rsid w:val="00EF2320"/>
    <w:rsid w:val="00EF5D8F"/>
    <w:rsid w:val="00EF7F29"/>
    <w:rsid w:val="00F006FE"/>
    <w:rsid w:val="00F01820"/>
    <w:rsid w:val="00F01E53"/>
    <w:rsid w:val="00F02881"/>
    <w:rsid w:val="00F028C8"/>
    <w:rsid w:val="00F02F26"/>
    <w:rsid w:val="00F20746"/>
    <w:rsid w:val="00F233C7"/>
    <w:rsid w:val="00F33AD5"/>
    <w:rsid w:val="00F36BB2"/>
    <w:rsid w:val="00F50529"/>
    <w:rsid w:val="00F52AD6"/>
    <w:rsid w:val="00F5721E"/>
    <w:rsid w:val="00F71DE4"/>
    <w:rsid w:val="00F83223"/>
    <w:rsid w:val="00F97274"/>
    <w:rsid w:val="00FA0D05"/>
    <w:rsid w:val="00FB2261"/>
    <w:rsid w:val="00FB68DA"/>
    <w:rsid w:val="00FC64FF"/>
    <w:rsid w:val="00FD41D6"/>
    <w:rsid w:val="00FF2792"/>
    <w:rsid w:val="00FF2A80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398B"/>
  <w15:docId w15:val="{507351FA-16AA-4A25-BBD1-84130871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6B5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25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09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D96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F361-DE5B-4752-A240-202A10A4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R18</dc:creator>
  <cp:lastModifiedBy>admin</cp:lastModifiedBy>
  <cp:revision>7</cp:revision>
  <cp:lastPrinted>2020-03-23T12:10:00Z</cp:lastPrinted>
  <dcterms:created xsi:type="dcterms:W3CDTF">2020-03-23T10:36:00Z</dcterms:created>
  <dcterms:modified xsi:type="dcterms:W3CDTF">2020-03-26T10:08:00Z</dcterms:modified>
</cp:coreProperties>
</file>