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38" w:rsidRPr="00FD010C" w:rsidRDefault="00AC7A38" w:rsidP="00AC7A38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Согласовано                                                   </w:t>
      </w:r>
      <w:proofErr w:type="spellStart"/>
      <w:r w:rsidRPr="00FD010C">
        <w:rPr>
          <w:rFonts w:ascii="Times New Roman" w:eastAsia="Times New Roman" w:hAnsi="Times New Roman" w:cs="Times New Roman"/>
          <w:sz w:val="16"/>
          <w:szCs w:val="16"/>
        </w:rPr>
        <w:t>Согласовано</w:t>
      </w:r>
      <w:proofErr w:type="spellEnd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proofErr w:type="spellStart"/>
      <w:r w:rsidRPr="00FD010C">
        <w:rPr>
          <w:rFonts w:ascii="Times New Roman" w:eastAsia="Times New Roman" w:hAnsi="Times New Roman" w:cs="Times New Roman"/>
          <w:sz w:val="16"/>
          <w:szCs w:val="16"/>
        </w:rPr>
        <w:t>Согласовано</w:t>
      </w:r>
      <w:proofErr w:type="spellEnd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Утверждаю</w:t>
      </w:r>
    </w:p>
    <w:p w:rsidR="00AC7A38" w:rsidRPr="00FD010C" w:rsidRDefault="00AC7A38" w:rsidP="00AC7A38">
      <w:pPr>
        <w:widowControl w:val="0"/>
        <w:tabs>
          <w:tab w:val="left" w:pos="2961"/>
          <w:tab w:val="left" w:pos="5730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Председатель </w:t>
      </w:r>
      <w:proofErr w:type="spellStart"/>
      <w:proofErr w:type="gramStart"/>
      <w:r w:rsidRPr="00FD010C">
        <w:rPr>
          <w:rFonts w:ascii="Times New Roman" w:eastAsia="Times New Roman" w:hAnsi="Times New Roman" w:cs="Times New Roman"/>
          <w:sz w:val="16"/>
          <w:szCs w:val="16"/>
        </w:rPr>
        <w:t>род.комитете</w:t>
      </w:r>
      <w:proofErr w:type="spellEnd"/>
      <w:proofErr w:type="gramEnd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Гимназии        Председатель ученического             Председатель ПК Г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имназии        Пр.№314 от «07» сентября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>2018 г.</w:t>
      </w:r>
    </w:p>
    <w:p w:rsidR="00AC7A38" w:rsidRPr="00FD010C" w:rsidRDefault="00AC7A38" w:rsidP="00AC7A38">
      <w:pPr>
        <w:widowControl w:val="0"/>
        <w:tabs>
          <w:tab w:val="left" w:pos="2890"/>
          <w:tab w:val="center" w:pos="5059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>____________</w:t>
      </w:r>
      <w:proofErr w:type="spellStart"/>
      <w:r w:rsidRPr="00FD010C">
        <w:rPr>
          <w:rFonts w:ascii="Times New Roman" w:eastAsia="Times New Roman" w:hAnsi="Times New Roman" w:cs="Times New Roman"/>
          <w:sz w:val="16"/>
          <w:szCs w:val="16"/>
        </w:rPr>
        <w:t>Э.Р.Ахмадуллина</w:t>
      </w:r>
      <w:proofErr w:type="spellEnd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         Совета Гимназии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______</w:t>
      </w:r>
      <w:r>
        <w:rPr>
          <w:rFonts w:ascii="Times New Roman" w:eastAsia="Times New Roman" w:hAnsi="Times New Roman" w:cs="Times New Roman"/>
          <w:sz w:val="16"/>
          <w:szCs w:val="16"/>
        </w:rPr>
        <w:t>_____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Р.А.Хайруллина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Директор Гимназии</w:t>
      </w:r>
    </w:p>
    <w:p w:rsidR="00AC7A38" w:rsidRPr="00FD010C" w:rsidRDefault="00AC7A38" w:rsidP="00AC7A38">
      <w:pPr>
        <w:widowControl w:val="0"/>
        <w:tabs>
          <w:tab w:val="left" w:pos="2890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_________ </w:t>
      </w:r>
      <w:proofErr w:type="spellStart"/>
      <w:r w:rsidRPr="00FD010C">
        <w:rPr>
          <w:rFonts w:ascii="Times New Roman" w:eastAsia="Times New Roman" w:hAnsi="Times New Roman" w:cs="Times New Roman"/>
          <w:sz w:val="16"/>
          <w:szCs w:val="16"/>
        </w:rPr>
        <w:t>Э.Р.Ганеев</w:t>
      </w:r>
      <w:proofErr w:type="spellEnd"/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__________</w:t>
      </w:r>
      <w:proofErr w:type="spellStart"/>
      <w:r w:rsidRPr="00FD010C">
        <w:rPr>
          <w:rFonts w:ascii="Times New Roman" w:eastAsia="Times New Roman" w:hAnsi="Times New Roman" w:cs="Times New Roman"/>
          <w:sz w:val="16"/>
          <w:szCs w:val="16"/>
        </w:rPr>
        <w:t>Р.Ф.Гайнанова</w:t>
      </w:r>
      <w:proofErr w:type="spellEnd"/>
    </w:p>
    <w:bookmarkEnd w:id="0"/>
    <w:p w:rsidR="002242B7" w:rsidRDefault="00AC7A38" w:rsidP="00AC7A38">
      <w:pPr>
        <w:pStyle w:val="20"/>
        <w:shd w:val="clear" w:color="auto" w:fill="auto"/>
        <w:rPr>
          <w:sz w:val="16"/>
          <w:szCs w:val="16"/>
        </w:rPr>
      </w:pPr>
      <w:r w:rsidRPr="00735E63">
        <w:rPr>
          <w:color w:val="2D2D2D"/>
          <w:spacing w:val="2"/>
          <w:sz w:val="28"/>
          <w:szCs w:val="28"/>
        </w:rPr>
        <w:br/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sz w:val="28"/>
          <w:szCs w:val="28"/>
        </w:rPr>
        <w:t>о порядке оказания платных услуг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3EE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униципальным бюджетным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общеобразовательным </w:t>
      </w:r>
      <w:r w:rsidRPr="00983EE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чреждением Гимназия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Положение об оказании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платных услуг, предоставляемых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Гимназия муниципального района </w:t>
      </w:r>
      <w:proofErr w:type="spellStart"/>
      <w:r w:rsidRPr="00983EE2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983EE2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983EE2">
        <w:rPr>
          <w:rFonts w:ascii="Times New Roman" w:eastAsia="Times New Roman" w:hAnsi="Times New Roman" w:cs="Times New Roman"/>
          <w:sz w:val="28"/>
          <w:szCs w:val="28"/>
        </w:rPr>
        <w:t>далее — Положение) о</w:t>
      </w:r>
      <w:r w:rsidRPr="00983EE2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color w:val="2D2D2D"/>
          <w:sz w:val="28"/>
          <w:szCs w:val="28"/>
        </w:rPr>
        <w:t>1.2. Настоящее Положение вводится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привлечения дополнительных финансовых средств для уставной деятельности и развития материально-технической базы </w:t>
      </w:r>
      <w:r w:rsidR="008C2DD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8C2DD9" w:rsidRPr="00983EE2">
        <w:rPr>
          <w:rFonts w:ascii="Times New Roman" w:eastAsia="Times New Roman" w:hAnsi="Times New Roman" w:cs="Times New Roman"/>
          <w:sz w:val="28"/>
          <w:szCs w:val="28"/>
        </w:rPr>
        <w:t xml:space="preserve"> Гимназия муниципального района </w:t>
      </w:r>
      <w:proofErr w:type="spellStart"/>
      <w:r w:rsidR="008C2DD9" w:rsidRPr="00983EE2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="008C2DD9" w:rsidRPr="00983EE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соответствии со ст. 69.2 Бюджетного кодекса Р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  Федеральным Законом от 06.10.2003 № 131-ФЗ «Об общих принципах организации местного самоуправления в Российской Федерации», Ф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едеральным законом от 29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№ 329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 декабря 2012 №273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Гражданским кодексом Р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Законом Р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потребителей», Уставом 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Гимназия муниципального района </w:t>
      </w:r>
      <w:proofErr w:type="spellStart"/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A13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и иными нормативными актами Р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1.4. Основные понятия, используемые в Положении: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Платная услуга – это услуга, оказываемая Учреждением физическим и юридическим лицам за соответствующую плату сверх объемов услуг, гарантированных населению действующим законодательством;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– 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униципальное бюджетное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Гимназия муниципального района </w:t>
      </w:r>
      <w:proofErr w:type="spellStart"/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="00DA132D" w:rsidRPr="00983EE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 (далее Гимназия)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Потребитель услуг – физическое лицо, приобретающее услуги для себя;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Заказчик – физическое или юридическое лицо, приобретающее услуги для несовершеннолетних граждан.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1.5. Исполнитель оказывает платные услуги в соответствие с настоящим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 Положением и Уставом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1.6. Изменения и дополнения в Положение в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носятся директором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DA132D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1.7. Гимназия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открытость и доступность информации об оказании платных услуг, размещая нормативные документы, регулирующие оказание данных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Гимназии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, а также на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ионном стенде в Гимназии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1.8. 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 с учетом соблюдения требований СанПиН.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1.9. Оказание платных услуг не может наносить ущерб или ухудшить качество предоставления ос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новных услуг, которые Гимназия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обязано предоставлять в рамках муниципального задания.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1.10. Предоставление платных услуг осуществляется в целях: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привлечения дополнительных внебюджетных источник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ов финансирования для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использован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ия имеющихся ресурсов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укрепления материально-технической базы,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имущества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49F" w:rsidRPr="00983EE2" w:rsidRDefault="00EC749F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ПРЕДОСТАВЛЯЕМЫЕ ПЛАТНЫЕ УСЛУГИ И ВИДЫ ДЕЯТЕЛЬНОСТИ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49F" w:rsidRPr="00983EE2" w:rsidRDefault="00EC749F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E2" w:rsidRPr="00983EE2" w:rsidRDefault="00DA132D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Гимназия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вправе по своему усмотрению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предусмотренном действующим законодательством Российской Федерации.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2.2. Перечень п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латных услуг, которые Гимназия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в соответствии с целью, ради которой оно создано, и соответствующей видам деятельности, определенных Уставом. В случае изменения (расширения или сужения) данного перечня соответствующие изменения вносятся в Устав и настоящее Положение.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2.3. Перечень платных услуг и видов деятельности: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 подготовка будущих первоклассников, обучение английскому языку и французскому, обучение ИКТ, </w:t>
      </w:r>
      <w:r w:rsidR="00F718EC" w:rsidRPr="00983EE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занятий для взрослых и детей</w:t>
      </w:r>
      <w:r w:rsidR="00F718EC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видам образовательной деятельности;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занятий для взрослых и детей по различным видам спорта и общефизической подготовки;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организация спортивной подготовки по программе спортивной подготовки, разработанной в соответствие с требованиями федеральных стандартов спортивной подготовки по соответствующему этапу спортивной подготовки;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соревнований, массовых физкультурно-оздоровительных, культурно-развлекательных мероприятий;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сдача в аренду помещений, оборудования и другого имущества в порядке, установленным действующим законодательством и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Уставом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осуществление проката инвентаря и оборудования.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2.4. Платные услуги не могут быть оказаны вместо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учебно-образовательной,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спортивной деятельности, финансовое обеспечение которой осуществляется за счет субсидии на возмещение зат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рат из бюджета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. Платные услуги за счет средств физических и (или) юридических лиц, не предусмотренные муниципальным заданием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lastRenderedPageBreak/>
        <w:t>либо соглашением о предоставлении субсидии на возмещение затрат, осуществляется на одинаковых при оказании одних и тех же услуг условиях.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3. ИНФОРМАЦИЯ О ПЛАТНЫХ УСЛУГАХ И ПОРЯДОК ЗАКЛЮЧЕНИЯ, РАСТОРЖЕНИЯ И ИЗМЕНЕНИЯ ДОГОВРА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Гимназия 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до заключения договора и в период его действия предоставляет заказчику (потребителю) услуг достоверную информацию о себе и оказываемых платных услуг, обеспечивающую возможность их правильного выбора. Информация, содержащая сведения о предоставлении платных услуг, доводится до заказчика (потребителя) в порядке и объеме, которые предусмотрены Законом Российской Федерации «О защите прав потребителей».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3.2. Информация, предусмотренная п.3.1. настоящего Положения предоставляется в месте фактического осуществления деятельности и содержит следующие сведения: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(юридический и фактический адрес) исполнителя;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перечень платных услуг, порядок их предоставления;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прейскурант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образец договора на оказания платных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- иную информацию, касающуюся платных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и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физкультурно-оздоровительных услуг (правила посещения спортивных объектов; расписание занятий; режим работы и т.д.).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доводится путем </w:t>
      </w:r>
      <w:proofErr w:type="gramStart"/>
      <w:r w:rsidRPr="00983EE2">
        <w:rPr>
          <w:rFonts w:ascii="Times New Roman" w:eastAsia="Times New Roman" w:hAnsi="Times New Roman" w:cs="Times New Roman"/>
          <w:sz w:val="28"/>
          <w:szCs w:val="28"/>
        </w:rPr>
        <w:t>размещения  в</w:t>
      </w:r>
      <w:proofErr w:type="gramEnd"/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общедоступном для заказчика и потребителя месте с использованием настенных носителей информации, специальных информационных стендах и на сайте Учреждения в сети «Интернет» на русском языке.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3.3. Договор может быть заключен в устной или письменной форме.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3.4. Устная форма договора в соответствии с пунктом 2 статьи 159 Гражданского кодекса РФ предусмотрена в случаях оказания услуг при самом их совершении. Доказательством их предоставления являются абонемент, входной билет, квитанции строгой отчетности или кассовый чек контрольно-кассового аппарата.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3.5. Письменная форма договора в соответствии со ст.161 Гражданского кодекса РФ предусмотрена в случаях предоставления услуг, исполнение которых носит длительный по времени характер.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3.6. Предоставление платных услуг оформляются договором возмездного оказания услуг (далее договор) с заказчиком и (или) потребителем. Договор заключается в письменной форме и должен содержать следующие сведения: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полное наименование исполнителя;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место нахождение исполнителя;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заказчика (потребителя), его место жительства, контактный телефон для физических лиц;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наименование заказчика и его место нахождение (юридический адрес), банковский реквизиты, ИНН для юридических лиц;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права, обязанности и ответственность исполнителя, заказчика и потребителя;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стоимость услуг, порядок их оплаты;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порядок изменения и расторжения договора;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другие необходимые условия, связанные со спецификой оказываемой услуги.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Договор составляется в письменной форме, в 2-х экземплярах, один из которых находится у заказчика (потребителя), второй – у исполнителя.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3.7. Договор может быть изменен или расторгнут по соглашению сторон. Соглашение об изменении или расторжении договора совершается в письменной форме и подписывается обеими сторонами.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3.8. Потребитель услуг п.2.3.2. настоящего Положения зачисляется в списки зани</w:t>
      </w:r>
      <w:r w:rsidR="002242B7">
        <w:rPr>
          <w:rFonts w:ascii="Times New Roman" w:eastAsia="Times New Roman" w:hAnsi="Times New Roman" w:cs="Times New Roman"/>
          <w:sz w:val="28"/>
          <w:szCs w:val="28"/>
        </w:rPr>
        <w:t xml:space="preserve">мающихся в Гимназии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на основании приказа директора.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3.9. Договор может быть расторгнут досрочно: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по соглашению Сторон;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невозможности выполнения обязанностей одной из Сторон с предварительным уведомлением другой Стороны не менее чем за 3 дня;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при просрочке оплаты Заказчиком стоимости платных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непосещение занимающимся занятий без уважительной причины более 1 (одного) месяца.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3.10. Договор считается расторгнутым со дня отчисления Потребителя у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слуг из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 Приказ об отчислении Потребителя услуг является подтверждением прекращения или досрочного расторжения Договора.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УСЛОВИЯ ПРЕДОСТАВЛЕНИЯ ПЛАТНЫХ УСЛУГ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4.1. При оказании платных услуг для всех потребителей созданы одинаковые условия предоставления и оплаты оказываемых услуг.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4.2. Оказание платных услуг производится в оборудованных помещениях и на территории спортивных объектов, соответствующих технике безопасности и пожарной безопасности.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4.3. Порядок, условия оказания отдельных видов платных услуг, права и обязанности исполнителя и заказч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ика устанавливается Гимназией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в утвержденных правилах оказания платных услуг по видам услуг, согласно перечня платных услуг</w:t>
      </w:r>
      <w:r w:rsidR="00CE6975">
        <w:rPr>
          <w:rFonts w:ascii="Times New Roman" w:eastAsia="Times New Roman" w:hAnsi="Times New Roman" w:cs="Times New Roman"/>
          <w:sz w:val="28"/>
          <w:szCs w:val="28"/>
        </w:rPr>
        <w:t xml:space="preserve"> (П.2.3. настоящего положения</w:t>
      </w:r>
      <w:r w:rsidR="00F71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4.4. В случае аварийных ситуаций, вызванных </w:t>
      </w:r>
      <w:proofErr w:type="gramStart"/>
      <w:r w:rsidRPr="00983EE2">
        <w:rPr>
          <w:rFonts w:ascii="Times New Roman" w:eastAsia="Times New Roman" w:hAnsi="Times New Roman" w:cs="Times New Roman"/>
          <w:sz w:val="28"/>
          <w:szCs w:val="28"/>
        </w:rPr>
        <w:t>обстоятельствами</w:t>
      </w:r>
      <w:proofErr w:type="gramEnd"/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за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услуг, Учреждение вправе приостановить в одностороннем порядке оказания платных услуг до прекращения действия данных обстоятельств (ситуаций).</w:t>
      </w:r>
    </w:p>
    <w:p w:rsidR="00983EE2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Гимназия 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proofErr w:type="gramEnd"/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изменять стоимость платных услуг не более 2-х раз в течении календарного года. Стоимость услуг может индексироваться в связи с инфляционными процессами и изменением ценовой политики, устанавливаемой 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, с предупреждением Заказчика не позднее, чем за 10 дней. Других оснований для увеличения стоимости платных услуг после заключения договора не допускается.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4.6. Заказчик (потребитель) услуг обязан оплатить оказанные ему услуги в срок и порядке, определенные договором возмездного оказания услуг. Оплата за платные услуги производится заказчиком (потребителем) путем перечисления денежных средств на расче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тный счет Гимназии</w:t>
      </w:r>
      <w:r w:rsidR="00CE69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EC749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4.7. Заказчик (потребитель) услуг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обязан предоставить в Гимназию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справку о допуске к занятиям физической культурой.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4.8. Исполнитель приступает к оказанию платных услуг по договору</w:t>
      </w:r>
      <w:r w:rsidR="00CE69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</w:t>
      </w:r>
      <w:r w:rsidR="00F71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после письменного подтверждения заказчика и (или) потребителя об ознакомлении с правилами оказания платных услуг и общими правилами посещени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я объектов Гимназии</w:t>
      </w:r>
      <w:r w:rsidR="00FD4B33">
        <w:rPr>
          <w:rFonts w:ascii="Times New Roman" w:eastAsia="Times New Roman" w:hAnsi="Times New Roman" w:cs="Times New Roman"/>
          <w:sz w:val="28"/>
          <w:szCs w:val="28"/>
        </w:rPr>
        <w:t xml:space="preserve"> и заявления на предоставление услуг (приложение №3)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 Указанное письменное подтверждение получается после ознакомления заказчика и (или) потребителя с правилами путем личной подписи в договоре и (или) специальном журнале.</w:t>
      </w:r>
    </w:p>
    <w:p w:rsid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4.9. В случае неполучения заказчиком (потребителем) услуги в связи с длительной болезнью или иными уважительными причинами, подтвержденным документально, исполнитель по письменному заявлению заказчика вправе зачесть стоимость недоказанных услуг в счет платежа за следующий период.</w:t>
      </w:r>
    </w:p>
    <w:p w:rsidR="002242B7" w:rsidRPr="00983EE2" w:rsidRDefault="002242B7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Предоставление услуг проводится на базе Гимназии по адресу: 452170,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р.п.Чишмы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ул.Кирова,д.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5. ЛЬГОТЫ ПРИ ОКАЗАНИИ ПЛАТНЫХ УСЛУГ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5.1. Учреждение вправе предоставлять отдельным категориям потребителей услуг иные условия оплаты оказываемых услуг.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5.2. Льготы по оплате платных услуг предоставляется в безналичной форме путем снижения размера оплаты при предоставлении документов, дающих право на льготу.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5.3. В Учреждении предоставляются следующие льготы:</w:t>
      </w:r>
    </w:p>
    <w:p w:rsidR="00983EE2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5.3.1. 8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0% стоимости оплачивают малообеспеченные и (или) многодетные семьи (при предоставлении справки из учреждения социальной защиты населения и (или) удостоверения многодетной семьи);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5.3.2. При занятиях 2-х и более детей из одной семьи: плата за первого ребенка – 10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0%, за второго и последующих – 8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0% стоимости (при предоставлении свидетельств о рождении детей);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.3.3. Для сотрудников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и их детей – услуги оказываются бесплатно.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5.4. При наличии права на льготы по нескольким основаниям родители или законные представители самостоятельно определяют, по какому основанию будут получать льготу.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5.5. Льготы устанавливаются на основании официальных документов, подтверждающих право на льготу, и с момента их предоставления.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ОТВЕТСТВЕННОСТЬ, ПРАВА И ОБЯЗАННОСТИ ИСПОЛНИТЕЛЯ И ЗАКАЗЧИКА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Гимназия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вправе в одностороннем порядке отказаться от предоставления услуг в случае неоднократного нарушения (более 2-х раз) заказчиком и (или) потребителем услуг правил, регламентирующих порядок, условия оказания платных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иных локальных актов Гимназии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. Об одностороннем отказе в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влении платных услуг Гимназия 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заказчику и (или) потребителю услуг (</w:t>
      </w:r>
      <w:proofErr w:type="gramStart"/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заказчику)  в</w:t>
      </w:r>
      <w:proofErr w:type="gramEnd"/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течении 7 календарных дней со дня принятия соответствующего решения. Денежные средства за неиспользование занятия заказчику и (или) потребителю услуг в указанном случае не возвращаются.</w:t>
      </w:r>
    </w:p>
    <w:p w:rsidR="00983EE2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Гимназия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состояние здоровья потребителя услуг при сообщении потребителем недостоверной информации о состоянии здоровья, нарушения потребителем услуг правил техники безопасности, правил противопожарного режима настоящих Правил, рекомендаций персонала исполнителя.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6.3. В случае если действия потребителя услуг нанесли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имущественный ущерб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исполнитель вправе требовать возмещения ущерба. По факту нанесения ущерба составляется акт, который подписы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вается представителем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и потребителем услуг, который нанес ущерб. В акте указывается сумма ущерба, согласованная сторонами. В случае отказа потребителя услуг от подписания акта, в нем делается соответствующая запись, в присутствии не менее двух свидетелей, </w:t>
      </w:r>
      <w:proofErr w:type="gramStart"/>
      <w:r w:rsidRPr="00983EE2">
        <w:rPr>
          <w:rFonts w:ascii="Times New Roman" w:eastAsia="Times New Roman" w:hAnsi="Times New Roman" w:cs="Times New Roman"/>
          <w:sz w:val="28"/>
          <w:szCs w:val="28"/>
        </w:rPr>
        <w:t>которые  не</w:t>
      </w:r>
      <w:proofErr w:type="gramEnd"/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являются сотрудниками исполнителя. В случае если ущерб нанесен несовершеннолетним потребителем услуг, не достигшим 14-летнего возраста, возмещение ущерба производится в порядке, установленном действующим законодательством, его законными представителями.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6.4. Заказчик и (или) потребитель услуг в период оказания платной услуги несет ответственность: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proofErr w:type="gramStart"/>
      <w:r w:rsidRPr="00983EE2">
        <w:rPr>
          <w:rFonts w:ascii="Times New Roman" w:eastAsia="Times New Roman" w:hAnsi="Times New Roman" w:cs="Times New Roman"/>
          <w:sz w:val="28"/>
          <w:szCs w:val="28"/>
        </w:rPr>
        <w:t>свою  жизнь</w:t>
      </w:r>
      <w:proofErr w:type="gramEnd"/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и здоровье во время нахождения на территори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и спортивных объектов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за достоверность предоставляемой информации, необходимой для оказания тех или иных видов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за соблюдение техники безопасности, требований санитарно- гигиенических правил и нормативов, правил противопожарного режима, Правил оказания платных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за правонарушения, совершенные во время нахождения на территори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и спортивных объектов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в пределах и размерах, определенных действующим административным, уголовным и гражданским законодательством Российской Федерации;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за причинение материального ущерба в пределах и размерах, определенных действующим гражданским законодательством Российской Федерации.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6.5. Ответственность за организацию и качество предоставл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яемых платных услуг 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>ные лица и сотрудники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непосредственно занятые в процессе оказания платных услуг.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ОРГАНИЗАЦИЯ РАБОТЫ ПО ОКАЗАНИЮ ПЛАТНЫХ УСЛУГ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7.1. Ока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зание платных услуг 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следующими локальными актами: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Уставом;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настоящим Положением;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прейскурант платных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утвержденным планом финансово-хозяйственной деятельности;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штатным расписанием;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должностными инструкциями;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трудовыми договорами (соглашениями) с сотрудниками, занятыми в оказании платных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договорами возмездного оказания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иными локальными актами по оказанию платных услуг.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7.2. Для организации работы по оказанию платных услуг приказом директор принимает на должность специалиста или возлагает исполнение этих обязанностей на сотрудника из админи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стративного персонала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7.3. Работники, привлекаемые к оказанию платных услуг, могут быть 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штатными сотрудниками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а также любыми сторонними специалистами, способные оказать данную у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слугу. С сотрудниками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дополнительные соглашения и (или) срочный трудовой договор по совместительству. Со специалистами, не явл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яющимися сотрудниками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заключаются срочные трудовые договоры и (или) гражданско-правовые договоры оказания услуг.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Административный,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преподавательский,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тренерский, медицинский, вспомогательный и обслуживающий персонал может быть задействован в оказании платных услуг без заключения дополнительных соглашений и договоров.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7.4. Оплата специалистов, занятых в процессе по оказанию платных услуг, осуществляется в соответствии с заключенным договором или соглашением из средств от предпринимательской и иной приносящ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ей доход деятельности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. Оплата труда административного,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преподавательского,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тренерского, медицинского, вспомогательного и обс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луживающего персонала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занятого в оказании платных услуг, осуществляется путем установления выплат стимулирующего характера из средств от предпринимательской и иной п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риносящей доход деятельности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7.5. Р</w:t>
      </w:r>
      <w:r w:rsidR="00A26ED0">
        <w:rPr>
          <w:rFonts w:ascii="Times New Roman" w:eastAsia="Times New Roman" w:hAnsi="Times New Roman" w:cs="Times New Roman"/>
          <w:sz w:val="28"/>
          <w:szCs w:val="28"/>
        </w:rPr>
        <w:t>абочее время учителей Гимназии, учителей физической культуры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специалистов, привлекаемых к оказанию платных услуг по программам физкультурно-спортивной направленности и на услуги по организации и проведению различных физкультурно-оздоровительных мероприятий и массовых спортивных мероприятий, а также физкультурных занятий для физических и юридических лиц устанавливается в соответствии с расписанием и продолжительностью занятий.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7.6. При калькуляции стоимости платных услуг учитываются затраты на: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- оплату труда административного, тренерского, </w:t>
      </w:r>
      <w:r w:rsidR="00DE68F1">
        <w:rPr>
          <w:rFonts w:ascii="Times New Roman" w:eastAsia="Times New Roman" w:hAnsi="Times New Roman" w:cs="Times New Roman"/>
          <w:sz w:val="28"/>
          <w:szCs w:val="28"/>
        </w:rPr>
        <w:t xml:space="preserve">учительского,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технического и обслуживающего персонала;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начисления на выплаты по оплате труда;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lastRenderedPageBreak/>
        <w:t>- оплату коммунальных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приобретение оборудования, инвентаря, материалов и т.д.;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содержание имущества (здания, помещений, оборудования);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амортизационные отчисления;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прочие расходы, предусмотренные планом финансово-хозяй</w:t>
      </w:r>
      <w:r w:rsidR="00B80402">
        <w:rPr>
          <w:rFonts w:ascii="Times New Roman" w:eastAsia="Times New Roman" w:hAnsi="Times New Roman" w:cs="Times New Roman"/>
          <w:sz w:val="28"/>
          <w:szCs w:val="28"/>
        </w:rPr>
        <w:t>ственной деятельности Гимназии</w:t>
      </w:r>
      <w:r w:rsidR="00CE69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(приложение4</w:t>
      </w:r>
      <w:r w:rsidR="00F71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b/>
          <w:bCs/>
          <w:sz w:val="28"/>
          <w:szCs w:val="28"/>
        </w:rPr>
        <w:t>8. РАСПРЕДЕЛЕНИЕ СРЕДСТВ ОТ ПРИНОСЯЩЕЙ ДОХОД ДЕЯТЕЛЬНОСТИ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8.1. Доход от оказания платных услуг используется в соответствии с законодательством Р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и уставными целями согласно плану финансово-хозяйственной деятельности, к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оллективному договору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 xml:space="preserve"> и распределяется следующим образом: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фонд оплаты труда;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начисления на выплаты по оплате труда;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работ и услуг по ремонту помещений, находящихся в о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перативном управлении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, и другие виды затрат по содержанию и эксплуатации имущества;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обучения сотрудников;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услуг связи;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услуг;</w:t>
      </w:r>
    </w:p>
    <w:p w:rsidR="00983EE2" w:rsidRPr="00983EE2" w:rsidRDefault="00DA132D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Гимназии</w:t>
      </w:r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поступления нефинансовых активов (увеличение стоимости основных средств, увеличение стоимости материальных запасов);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прочих работ и услуг;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командировочных расходов;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оплата расходов на организацию и проведению соревнований, призы и подарки участникам;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социальная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 xml:space="preserve"> поддержка работников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закупка инвентаря и оборудования для укрепления материа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льно-технической базы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прохождение планового медицинского осмотра сотруднико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в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E2" w:rsidRP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- другие расходы связ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анные с деятельностью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E2" w:rsidRPr="00983EE2" w:rsidRDefault="00DA132D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ЦБух</w:t>
      </w:r>
      <w:proofErr w:type="spellEnd"/>
      <w:r w:rsidR="00983EE2" w:rsidRPr="00983EE2">
        <w:rPr>
          <w:rFonts w:ascii="Times New Roman" w:eastAsia="Times New Roman" w:hAnsi="Times New Roman" w:cs="Times New Roman"/>
          <w:sz w:val="28"/>
          <w:szCs w:val="28"/>
        </w:rPr>
        <w:t xml:space="preserve"> ведет бухгалтерский и статистический учет результатов оказания платных услуг.</w:t>
      </w:r>
    </w:p>
    <w:p w:rsidR="00983EE2" w:rsidRDefault="00983EE2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E2">
        <w:rPr>
          <w:rFonts w:ascii="Times New Roman" w:eastAsia="Times New Roman" w:hAnsi="Times New Roman" w:cs="Times New Roman"/>
          <w:sz w:val="28"/>
          <w:szCs w:val="28"/>
        </w:rPr>
        <w:t>8.4. Распределителем внебюджетных сред</w:t>
      </w:r>
      <w:r w:rsidR="00DA132D">
        <w:rPr>
          <w:rFonts w:ascii="Times New Roman" w:eastAsia="Times New Roman" w:hAnsi="Times New Roman" w:cs="Times New Roman"/>
          <w:sz w:val="28"/>
          <w:szCs w:val="28"/>
        </w:rPr>
        <w:t>ств является директор Гимназии</w:t>
      </w:r>
      <w:r w:rsidRPr="0098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49F" w:rsidRDefault="006C3259" w:rsidP="00B82AD0">
      <w:pPr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\</w:t>
      </w:r>
    </w:p>
    <w:p w:rsidR="006C3259" w:rsidRDefault="006C3259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718EC" w:rsidRDefault="00F718EC" w:rsidP="00B82A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82AD0" w:rsidRDefault="00B82AD0" w:rsidP="00B82A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C749F" w:rsidRDefault="00FD4B33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C749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E6975">
        <w:rPr>
          <w:rFonts w:ascii="Times New Roman" w:hAnsi="Times New Roman"/>
          <w:sz w:val="28"/>
          <w:szCs w:val="28"/>
        </w:rPr>
        <w:t>Приложение №1</w:t>
      </w:r>
    </w:p>
    <w:p w:rsidR="00EC749F" w:rsidRDefault="00EC749F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4B3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C749F" w:rsidRDefault="00EC749F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10761" w:type="dxa"/>
        <w:tblInd w:w="-34" w:type="dxa"/>
        <w:tblLook w:val="04A0" w:firstRow="1" w:lastRow="0" w:firstColumn="1" w:lastColumn="0" w:noHBand="0" w:noVBand="1"/>
      </w:tblPr>
      <w:tblGrid>
        <w:gridCol w:w="1620"/>
        <w:gridCol w:w="278"/>
        <w:gridCol w:w="1840"/>
        <w:gridCol w:w="1960"/>
        <w:gridCol w:w="1480"/>
        <w:gridCol w:w="1640"/>
        <w:gridCol w:w="1247"/>
        <w:gridCol w:w="474"/>
        <w:gridCol w:w="222"/>
      </w:tblGrid>
      <w:tr w:rsidR="00EC749F" w:rsidRPr="000E3A98" w:rsidTr="006C325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  <w:bookmarkStart w:id="1" w:name="RANGE!I1"/>
            <w:bookmarkEnd w:id="1"/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ИЗВЕЩЕНИЕ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Получатель платежа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Гимназия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Лицевой счет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20042230000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 ИНН 0250002931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Банк: Отделение - НБ Республика Башкортостан г. Уфа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КБК 775 3020105005 0000 130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Счет: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40701810500001000036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БИК: 048073001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ОКТМО: 80657151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Ф.И.О.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52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назначение платежа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получат.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плательщик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Сумма к оплате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75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подготовка к школе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3A98">
              <w:rPr>
                <w:rFonts w:ascii="Arial CYR" w:eastAsia="Times New Roman" w:hAnsi="Arial CYR" w:cs="Arial CYR"/>
                <w:sz w:val="16"/>
                <w:szCs w:val="16"/>
              </w:rPr>
              <w:t xml:space="preserve">гимназия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Плательщик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Получатель платежа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Гимназия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Лицевой счет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20042230000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 ИНН 0250002931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Банк: Отделение - НБ Республика Башкортостан г. Уфа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КБК 775 3020105005 0000 130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Счет: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40701810500001000036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БИК: 048073001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ОКТМО: 80657151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Ф.И.О.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52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назначение платежа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получат.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плательщик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Сумма к оплате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75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 xml:space="preserve">подготовка к школе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3A98">
              <w:rPr>
                <w:rFonts w:ascii="Arial CYR" w:eastAsia="Times New Roman" w:hAnsi="Arial CYR" w:cs="Arial CYR"/>
                <w:sz w:val="16"/>
                <w:szCs w:val="16"/>
              </w:rPr>
              <w:t xml:space="preserve">гимназия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EC749F" w:rsidRPr="000E3A98" w:rsidTr="006C3259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КВИТАНЦИЯ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  <w:r w:rsidRPr="000E3A98">
              <w:rPr>
                <w:rFonts w:ascii="Arial CYR" w:eastAsia="Times New Roman" w:hAnsi="Arial CYR" w:cs="Arial CYR"/>
              </w:rPr>
              <w:t>Плательщик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C749F" w:rsidRPr="000E3A98" w:rsidTr="006C325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9F" w:rsidRPr="000E3A98" w:rsidRDefault="00EC749F" w:rsidP="00B82AD0">
            <w:pPr>
              <w:spacing w:after="0" w:line="0" w:lineRule="atLeast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EC749F" w:rsidRDefault="00EC749F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C749F" w:rsidRDefault="00EC749F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E6975" w:rsidRDefault="00CE6975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E6975" w:rsidRDefault="00CE6975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E6975" w:rsidRDefault="00CE6975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4967" w:rsidRDefault="009D4967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82AD0" w:rsidRDefault="00B82AD0" w:rsidP="006C325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C3259" w:rsidRDefault="006C3259" w:rsidP="006C325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C3259" w:rsidRDefault="006C3259" w:rsidP="006C325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C3259" w:rsidRDefault="006C3259" w:rsidP="006C325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82AD0" w:rsidRDefault="00B82AD0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82AD0" w:rsidRPr="00B82AD0" w:rsidRDefault="00EC749F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82AD0">
        <w:rPr>
          <w:rFonts w:ascii="Times New Roman" w:hAnsi="Times New Roman"/>
          <w:sz w:val="28"/>
          <w:szCs w:val="28"/>
        </w:rPr>
        <w:t xml:space="preserve">          </w:t>
      </w:r>
      <w:r w:rsidR="00CE6975" w:rsidRPr="00CE69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2AD0" w:rsidRDefault="00B82AD0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82AD0" w:rsidRPr="00CE6975" w:rsidRDefault="00CE6975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E6975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9D4967">
        <w:rPr>
          <w:rFonts w:ascii="Times New Roman" w:hAnsi="Times New Roman" w:cs="Times New Roman"/>
          <w:sz w:val="28"/>
          <w:szCs w:val="28"/>
        </w:rPr>
        <w:t>2</w:t>
      </w:r>
    </w:p>
    <w:p w:rsidR="00CE6975" w:rsidRDefault="00CE6975" w:rsidP="00B82AD0">
      <w:pPr>
        <w:shd w:val="clear" w:color="auto" w:fill="FFFFFF"/>
        <w:tabs>
          <w:tab w:val="left" w:pos="2088"/>
        </w:tabs>
        <w:spacing w:after="0" w:line="0" w:lineRule="atLeast"/>
        <w:rPr>
          <w:rFonts w:eastAsia="Times New Roman"/>
          <w:spacing w:val="-1"/>
          <w:sz w:val="16"/>
          <w:szCs w:val="16"/>
        </w:rPr>
      </w:pP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</w:t>
      </w:r>
    </w:p>
    <w:p w:rsidR="006C3259" w:rsidRPr="006C3259" w:rsidRDefault="006C3259" w:rsidP="006C32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lastRenderedPageBreak/>
        <w:t>по реализации услуги дополнительного образования (общеразвивающей образовательной программы- подготовка детей дошкольного возраста к школе) на платной основе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>р.п</w:t>
      </w:r>
      <w:proofErr w:type="spellEnd"/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>. Чишмы</w:t>
      </w:r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proofErr w:type="gramStart"/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«</w:t>
      </w:r>
      <w:proofErr w:type="gramEnd"/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»  октября 2018 г.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 xml:space="preserve">Муниципальное бюджетное общеобразовательное учреждение Гимназия муниципального района  </w:t>
      </w:r>
      <w:proofErr w:type="spell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>Чишминский</w:t>
      </w:r>
      <w:proofErr w:type="spell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 xml:space="preserve"> район Республики Башкортостан (далее Гимназия),</w:t>
      </w: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место нахождения: </w:t>
      </w: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 xml:space="preserve">452170, Республика Башкортостан, </w:t>
      </w:r>
      <w:proofErr w:type="spell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>р.п</w:t>
      </w:r>
      <w:proofErr w:type="spell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>. Чишмы, ул. Кирова д.5,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«Исполнитель», в лице директора гимназии </w:t>
      </w:r>
      <w:proofErr w:type="spell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>Гайнановой</w:t>
      </w:r>
      <w:proofErr w:type="spell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>Румии</w:t>
      </w:r>
      <w:proofErr w:type="spell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>Фаатовны</w:t>
      </w:r>
      <w:proofErr w:type="spell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на основании </w:t>
      </w: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  <w:t xml:space="preserve">Устава Гимназии </w:t>
      </w: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п.2.16, 2.17, 2.18, бессрочной Лицензии № 0957, Серия 02, регистрационный № 001825, выданной Управлением по контролю и надзору в сфере образования Республики Башкортостан 03 ноября 2018 года и свидетельства о государственной аккредитации № 1558, выданного Управлением по контролю и надзору в сфере образования Республики Башкортостан на срок до 24апреля 2027 года 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>с   одной   стороны   и   родители   (законные   представители)   именуемые   в дальнейшем «Заказчик» в лице 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6C3259" w:rsidRPr="006C3259" w:rsidRDefault="006C3259" w:rsidP="006C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>, представляющего интересы_______</w:t>
      </w:r>
    </w:p>
    <w:p w:rsidR="006C3259" w:rsidRPr="006C3259" w:rsidRDefault="006C3259" w:rsidP="006C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29.12.12. № 273, Постановлением Правительства Российской Федерации «Об утверждении Правил оказания платных образовательных услуг» от 15.09.2013 г. № 706, настоящий договор о нижеследующем:</w:t>
      </w:r>
    </w:p>
    <w:p w:rsidR="006C3259" w:rsidRPr="006C3259" w:rsidRDefault="006C3259" w:rsidP="006C32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C3259" w:rsidRPr="006C3259" w:rsidRDefault="006C3259" w:rsidP="006C3259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Предметом договора является оказание «Исполнителем» платных дополнительных образовательных услуг за рамками соответствующих образовательных стандартов: реализации услуги дополнительного образования (общеразвивающей образовательной программы- подготовка детей дошкольного возраста к школе). </w:t>
      </w:r>
      <w:proofErr w:type="gramStart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>Период  освоения</w:t>
      </w:r>
      <w:proofErr w:type="gramEnd"/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с  октября 2018  года  по май 2019</w:t>
      </w:r>
      <w:r w:rsidRPr="006C32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C325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года 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>в соответствии с утвержденным учебным планом, учебной программой и расписанием.</w:t>
      </w:r>
    </w:p>
    <w:p w:rsidR="006C3259" w:rsidRPr="006C3259" w:rsidRDefault="006C3259" w:rsidP="006C3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1.2. Срок освоения образовательной программы (продолжительность обучения) на момент подписания договора составляет 7 месяцев.</w:t>
      </w:r>
    </w:p>
    <w:p w:rsidR="006C3259" w:rsidRPr="006C3259" w:rsidRDefault="006C3259" w:rsidP="006C3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1.3. Форма обучения очная, на русском языке. Вид образовательной программы Основная общеобразовательная программа. Уровень образования дошкольное образование. Форма организации образовательного процесса-групповая. Занятия проводятся в соответствии с утвержденной исполнителем образовательной программой и расписанием занятий в период с 1 октября 2018 г. по 30 апреля 2019 г., за исключением выходных и нерабочих праздничных дней.</w:t>
      </w:r>
    </w:p>
    <w:p w:rsidR="006C3259" w:rsidRPr="006C3259" w:rsidRDefault="006C3259" w:rsidP="006C3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Выборочное посещение учебных занятий образовательной программой не предусмотрено.</w:t>
      </w:r>
    </w:p>
    <w:p w:rsidR="006C3259" w:rsidRPr="006C3259" w:rsidRDefault="006C3259" w:rsidP="006C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78"/>
      <w:bookmarkEnd w:id="2"/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2. Права исполнителя, заказчика и обучающегося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2.1. Исполнитель вправе: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2.2. Заказчик вправе: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2.3. Обучающемуся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академические права в соответствии с законодательством. Обучающийся также вправе: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2.3.2. Обращаться к исполнителю по вопросам, касающимся образовательного процесса.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3. Обязанности исполнителя, заказчика и обучающегося</w:t>
      </w:r>
    </w:p>
    <w:p w:rsidR="006C3259" w:rsidRPr="006C3259" w:rsidRDefault="006C3259" w:rsidP="006C3259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3.1. Исполнитель обязан: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3.1.1. Осуществлять предоставление услуги в полном объеме в соответствии с утвержденным планом, учебной программой и расписанием. Форма обучения – дневная, очная. Организация обучения -групповая.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lastRenderedPageBreak/>
        <w:t>3.1.3.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3.1.4.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3.1.5. Обеспечить обучающемуся предусмотренные выбранной образовательной программой условия ее освоения: квалифицированными педагогическими кадрами; охрану жизни и </w:t>
      </w:r>
      <w:proofErr w:type="gramStart"/>
      <w:r w:rsidRPr="006C3259">
        <w:rPr>
          <w:rFonts w:ascii="Times New Roman" w:eastAsia="Times New Roman" w:hAnsi="Times New Roman" w:cs="Times New Roman"/>
          <w:sz w:val="20"/>
          <w:szCs w:val="20"/>
        </w:rPr>
        <w:t>здоровья</w:t>
      </w:r>
      <w:proofErr w:type="gramEnd"/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 во время проведений занятий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3.1.6.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3.1.7. Принимать от заказчика плату за образовательные услуги на расчетный счет Гимназии.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3.1.8.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 Предоставить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3259" w:rsidRPr="006C3259" w:rsidRDefault="006C3259" w:rsidP="006C32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3.1.9. Уведомить Заказчика о нецелесообразности оказания обучающемуся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3.2. Заказчик обязан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3.2.2. Обеспечить посещение занятий обучающимся, не достигшим 14-летнего возраста, согласно утвержденному расписанию.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3.2.3. Извещать исполнителя об уважительных причинах отсутствия обучающегося на занятиях.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3.2.4. Незамедлительно сообщать об изменении контактного телефона и адреса места жительства.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3.3. Обучающийся обязан</w:t>
      </w:r>
      <w:r w:rsidRPr="006C3259">
        <w:rPr>
          <w:rFonts w:ascii="Times New Roman" w:eastAsia="Times New Roman" w:hAnsi="Times New Roman" w:cs="Times New Roman"/>
          <w:sz w:val="20"/>
          <w:szCs w:val="20"/>
        </w:rPr>
        <w:t>: соблюдать требования, установленные законодательством об образовании, в том числе: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3.3.1. Посещать занятия согласно расписанию, выполнять задания по подготовке к занятиям.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3.3.3. Бережно относиться к имуществу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4. Стоимость услуг, сроки и порядок их оплаты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4.1. Полная стоимость платных образовательных услуг за весь период обучения, предусмотренный разделом 1 настоящего договора, составляет 3697,68 (три тысячи шестьсот девяносто семь рублей 68 копеек) руб., не подлежит обложению НДС в соответствии с подпунктом 14 пункта 2 статьи 149 Налогового кодекса.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4.2.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4.3. Оплата производится ежемесячно в размере 528 рублей 24 копейки (Пятьсот двадцать восемь </w:t>
      </w:r>
      <w:proofErr w:type="gramStart"/>
      <w:r w:rsidRPr="006C3259">
        <w:rPr>
          <w:rFonts w:ascii="Times New Roman" w:eastAsia="Times New Roman" w:hAnsi="Times New Roman" w:cs="Times New Roman"/>
          <w:sz w:val="20"/>
          <w:szCs w:val="20"/>
        </w:rPr>
        <w:t>рублей )</w:t>
      </w:r>
      <w:proofErr w:type="gramEnd"/>
      <w:r w:rsidRPr="006C3259">
        <w:rPr>
          <w:rFonts w:ascii="Times New Roman" w:eastAsia="Times New Roman" w:hAnsi="Times New Roman" w:cs="Times New Roman"/>
          <w:sz w:val="20"/>
          <w:szCs w:val="20"/>
        </w:rPr>
        <w:t xml:space="preserve"> не позднее 10 числа месяца, следующего за месяцем, в котором была оказана услуга, путем перечисления денежных средств на расчетный счет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4.4. Перерасчет стоимости услуг производится в случаях: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болезни обучающегося при предоставлении медицинской справки с указанием периода болезни;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отпуска родителей на основании заявления родителей с указанием периода отпуска;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переноса занятия по решению исполнителя.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В иных случаях перерасчет стоимости услуг не производится.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4.5.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4.5 настоящего договора.</w:t>
      </w: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5. Основания изменения и расторжения договора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5.2. Настоящий договор может быть расторгнут по соглашению сторон.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применения к обучающемуся, достигшему возраста 15 лет, отчисления как меры дисциплинарного взыскания.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lastRenderedPageBreak/>
        <w:t>– просрочки оплаты стоимости платных образовательных услуг;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5.5. Настоящий договор может быть расторгнут по инициативе заказчика в одностороннем порядке в случаях, если: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 обучающегося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безвозмездного оказания образовательной услуги;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соразмерного уменьшения стоимости оказанной образовательной услуги;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6.3. Заказчик вправе отказаться от исполнения договора и потребовать полного возмещения убытков, если в течение 10 рабочих дней недостатки образовательной услуги не устранены исполнителем.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потребовать уменьшения стоимости образовательной услуги;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– расторгнуть договор.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7. Срок действия договора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 силу со дня его заключения сторонами и действует до 30 апреля 2019 г.</w:t>
      </w: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8. Заключительные положения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8.1.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sz w:val="20"/>
          <w:szCs w:val="20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6C3259" w:rsidRPr="006C3259" w:rsidRDefault="006C3259" w:rsidP="006C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3259" w:rsidRPr="006C3259" w:rsidRDefault="006C3259" w:rsidP="006C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259">
        <w:rPr>
          <w:rFonts w:ascii="Times New Roman" w:eastAsia="Times New Roman" w:hAnsi="Times New Roman" w:cs="Times New Roman"/>
          <w:b/>
          <w:sz w:val="20"/>
          <w:szCs w:val="20"/>
        </w:rPr>
        <w:t>9. Адреса и 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402"/>
        <w:gridCol w:w="2692"/>
      </w:tblGrid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(представитель заказчика)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муниципального района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ФИО: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ФИО:</w:t>
            </w: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4521170,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р.п.Чишмы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ул.Кирова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д.5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жительства: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жительства:</w:t>
            </w: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0250002931    КПП 025001001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р/с 40701810500001000036 в Отделении НБ РБ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г.Уфа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259" w:rsidRPr="006C3259" w:rsidTr="00D10F5E">
        <w:tc>
          <w:tcPr>
            <w:tcW w:w="4254" w:type="dxa"/>
            <w:vMerge w:val="restart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л/с 20042230000 в ФУ Администрации МР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Чишминский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-во о рождении:</w:t>
            </w:r>
          </w:p>
        </w:tc>
      </w:tr>
      <w:tr w:rsidR="006C3259" w:rsidRPr="006C3259" w:rsidTr="00D10F5E">
        <w:tc>
          <w:tcPr>
            <w:tcW w:w="4254" w:type="dxa"/>
            <w:vMerge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259" w:rsidRPr="006C3259" w:rsidTr="00D10F5E">
        <w:tc>
          <w:tcPr>
            <w:tcW w:w="4254" w:type="dxa"/>
            <w:vMerge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8(34797) 2-07-03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6C3259" w:rsidRPr="006C3259" w:rsidTr="00D10F5E">
        <w:tc>
          <w:tcPr>
            <w:tcW w:w="4254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Директор                 </w:t>
            </w:r>
            <w:proofErr w:type="spellStart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Гайнанова</w:t>
            </w:r>
            <w:proofErr w:type="spellEnd"/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Р.Ф.</w:t>
            </w:r>
          </w:p>
        </w:tc>
        <w:tc>
          <w:tcPr>
            <w:tcW w:w="340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Подпись </w:t>
            </w:r>
          </w:p>
        </w:tc>
        <w:tc>
          <w:tcPr>
            <w:tcW w:w="2692" w:type="dxa"/>
            <w:shd w:val="clear" w:color="auto" w:fill="auto"/>
          </w:tcPr>
          <w:p w:rsidR="006C3259" w:rsidRPr="006C3259" w:rsidRDefault="006C3259" w:rsidP="006C32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Подпись </w:t>
            </w:r>
          </w:p>
        </w:tc>
      </w:tr>
    </w:tbl>
    <w:p w:rsidR="006C3259" w:rsidRPr="006C3259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259" w:rsidRPr="008B4AE7" w:rsidRDefault="006C3259" w:rsidP="006C3259">
      <w:pPr>
        <w:shd w:val="clear" w:color="auto" w:fill="FFFFFF"/>
        <w:tabs>
          <w:tab w:val="left" w:pos="2088"/>
        </w:tabs>
        <w:spacing w:after="0" w:line="0" w:lineRule="atLeast"/>
        <w:rPr>
          <w:rFonts w:eastAsia="Times New Roman"/>
          <w:spacing w:val="-1"/>
          <w:sz w:val="16"/>
          <w:szCs w:val="16"/>
        </w:rPr>
        <w:sectPr w:rsidR="006C3259" w:rsidRPr="008B4AE7" w:rsidSect="006C3259">
          <w:footerReference w:type="default" r:id="rId8"/>
          <w:type w:val="continuous"/>
          <w:pgSz w:w="11909" w:h="16834"/>
          <w:pgMar w:top="1356" w:right="569" w:bottom="360" w:left="1134" w:header="720" w:footer="720" w:gutter="0"/>
          <w:cols w:space="60"/>
          <w:noEndnote/>
        </w:sectPr>
      </w:pPr>
    </w:p>
    <w:p w:rsidR="00FD4B33" w:rsidRPr="009D4967" w:rsidRDefault="009D4967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E6975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bookmarkStart w:id="3" w:name="OLE_LINK1"/>
      <w:r w:rsidRPr="006C3259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>общеобразовательного учреждения Гимназия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C3259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6C325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6C3259">
        <w:rPr>
          <w:rFonts w:ascii="Times New Roman" w:hAnsi="Times New Roman" w:cs="Times New Roman"/>
          <w:sz w:val="20"/>
          <w:szCs w:val="20"/>
        </w:rPr>
        <w:t xml:space="preserve">еспублики Башкортостан </w:t>
      </w:r>
      <w:proofErr w:type="spellStart"/>
      <w:r w:rsidRPr="006C3259">
        <w:rPr>
          <w:rFonts w:ascii="Times New Roman" w:hAnsi="Times New Roman" w:cs="Times New Roman"/>
          <w:sz w:val="20"/>
          <w:szCs w:val="20"/>
        </w:rPr>
        <w:t>Гайнановой</w:t>
      </w:r>
      <w:proofErr w:type="spellEnd"/>
      <w:r w:rsidRPr="006C3259">
        <w:rPr>
          <w:rFonts w:ascii="Times New Roman" w:hAnsi="Times New Roman" w:cs="Times New Roman"/>
          <w:sz w:val="20"/>
          <w:szCs w:val="20"/>
        </w:rPr>
        <w:t xml:space="preserve"> Р.Ф.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C3259">
        <w:rPr>
          <w:rFonts w:ascii="Times New Roman" w:hAnsi="Times New Roman" w:cs="Times New Roman"/>
          <w:sz w:val="20"/>
          <w:szCs w:val="20"/>
        </w:rPr>
        <w:t xml:space="preserve">Ф.И.О. заявителя)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 xml:space="preserve">(место проживания)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6C32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>(телефон)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ЗАЯВЛЕНИЕ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зачислить мою (моего) дочь (сына) в группу по подготовке к школе по</w:t>
      </w:r>
      <w:r w:rsidR="00D23E42">
        <w:rPr>
          <w:rFonts w:ascii="Times New Roman" w:hAnsi="Times New Roman" w:cs="Times New Roman"/>
          <w:sz w:val="24"/>
          <w:szCs w:val="24"/>
        </w:rPr>
        <w:t xml:space="preserve"> </w:t>
      </w:r>
      <w:r w:rsidR="00D23E42" w:rsidRPr="00D23E42">
        <w:rPr>
          <w:rFonts w:ascii="Times New Roman" w:hAnsi="Times New Roman" w:cs="Times New Roman"/>
          <w:sz w:val="24"/>
          <w:szCs w:val="24"/>
        </w:rPr>
        <w:t xml:space="preserve">общеразвивающей образовательной программы- подготовка детей дошкольного возраста к </w:t>
      </w:r>
      <w:proofErr w:type="gramStart"/>
      <w:r w:rsidR="00D23E42" w:rsidRPr="00D23E42">
        <w:rPr>
          <w:rFonts w:ascii="Times New Roman" w:hAnsi="Times New Roman" w:cs="Times New Roman"/>
          <w:sz w:val="24"/>
          <w:szCs w:val="24"/>
        </w:rPr>
        <w:t>школе</w:t>
      </w:r>
      <w:r w:rsidR="00D2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 будущего первоклассника» в Гимназии  с «___» _________201__ года.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обучения - _________________.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1. Фамилия, имя, отчество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2. Дата рождения: «____» ____________    _______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>.</w:t>
      </w:r>
    </w:p>
    <w:p w:rsid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3. 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3. Где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воспитывался  до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 xml:space="preserve"> поступления в школу:__________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Гражданство _________________________________________________________________</w:t>
      </w:r>
      <w:r w:rsidRPr="006C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5. Адрес по регистрац</w:t>
      </w:r>
      <w:r>
        <w:rPr>
          <w:rFonts w:ascii="Times New Roman" w:hAnsi="Times New Roman" w:cs="Times New Roman"/>
          <w:sz w:val="24"/>
          <w:szCs w:val="24"/>
        </w:rPr>
        <w:t>ии: _________________________________________________________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6. Домашний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7. На что обратить внимание учителю (особенности характера, аллергия, хронические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заболевания  и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 xml:space="preserve"> т.д.):_______________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C3259">
        <w:rPr>
          <w:rFonts w:ascii="Times New Roman" w:hAnsi="Times New Roman" w:cs="Times New Roman"/>
          <w:sz w:val="24"/>
          <w:szCs w:val="24"/>
        </w:rPr>
        <w:t>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 8. Количество детей в семье: ______________.  Какой по счё</w:t>
      </w:r>
      <w:r>
        <w:rPr>
          <w:rFonts w:ascii="Times New Roman" w:hAnsi="Times New Roman" w:cs="Times New Roman"/>
          <w:sz w:val="24"/>
          <w:szCs w:val="24"/>
        </w:rPr>
        <w:t xml:space="preserve">ту ребёнок в семье: __________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 9. Сведения о родителях (законных представителях):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ФИО матери: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C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Контактный телефон: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ФИО отца: __________________________________________________________________________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Контактный телефон: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  «___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 xml:space="preserve">___________________20___ г.                    _________________________________                       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(подпись и расшифровка подписи)                                       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С   Уставом МБОУ 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Гимназия,  лицензией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образовательной деятельности, правами и обязанностями учащихся, ознакомлен(а). ___________________________________.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Согласен(на) на обработку своих персональных данных и персональных данных ребенка в порядке, установленном ст. 9 Федерального закона от 27.07.2006 № 152-ФЗ «О персональных данных» ________________.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Входящий № ________ от ___________</w:t>
      </w:r>
      <w:proofErr w:type="gramStart"/>
      <w:r w:rsidRPr="006C3259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6C3259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 xml:space="preserve">Принял ______________ /_________________________________ /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C3259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 w:rsidRPr="006C325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C3259">
        <w:rPr>
          <w:rFonts w:ascii="Times New Roman" w:hAnsi="Times New Roman" w:cs="Times New Roman"/>
          <w:sz w:val="20"/>
          <w:szCs w:val="20"/>
        </w:rPr>
        <w:t xml:space="preserve">                      (фамилия специалиста) </w:t>
      </w:r>
    </w:p>
    <w:p w:rsidR="006C3259" w:rsidRPr="006C3259" w:rsidRDefault="006C3259" w:rsidP="006C3259">
      <w:pPr>
        <w:tabs>
          <w:tab w:val="left" w:pos="604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Приказ о зачислении № ______ от _______________________20____г.</w:t>
      </w:r>
    </w:p>
    <w:bookmarkEnd w:id="3"/>
    <w:p w:rsidR="00EC749F" w:rsidRDefault="00F718EC" w:rsidP="00B82AD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FD4B33">
        <w:rPr>
          <w:rFonts w:ascii="Times New Roman" w:hAnsi="Times New Roman"/>
          <w:sz w:val="28"/>
          <w:szCs w:val="28"/>
        </w:rPr>
        <w:t xml:space="preserve">               </w:t>
      </w:r>
    </w:p>
    <w:p w:rsidR="009D4967" w:rsidRDefault="009D4967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9D4967" w:rsidRDefault="009D4967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718EC" w:rsidRDefault="00CE6975" w:rsidP="00B82AD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067BB2" w:rsidRDefault="00067BB2" w:rsidP="00B82A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E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>Заместитель главы                                                Приказом №_____ от «_</w:t>
      </w:r>
      <w:proofErr w:type="gramStart"/>
      <w:r w:rsidRPr="00F718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18EC">
        <w:rPr>
          <w:rFonts w:ascii="Times New Roman" w:hAnsi="Times New Roman" w:cs="Times New Roman"/>
          <w:sz w:val="24"/>
          <w:szCs w:val="24"/>
        </w:rPr>
        <w:t xml:space="preserve">_____20018                 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 xml:space="preserve">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18EC">
        <w:rPr>
          <w:rFonts w:ascii="Times New Roman" w:hAnsi="Times New Roman" w:cs="Times New Roman"/>
          <w:sz w:val="24"/>
          <w:szCs w:val="24"/>
        </w:rPr>
        <w:t xml:space="preserve"> Директор Гимназии                                                                                                               </w:t>
      </w:r>
    </w:p>
    <w:p w:rsid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 xml:space="preserve"> по экономическим вопросам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Pr="00F718EC">
        <w:rPr>
          <w:rFonts w:ascii="Times New Roman" w:hAnsi="Times New Roman" w:cs="Times New Roman"/>
          <w:sz w:val="24"/>
          <w:szCs w:val="24"/>
        </w:rPr>
        <w:t>И.Ф.Асадуллин</w:t>
      </w:r>
      <w:proofErr w:type="spellEnd"/>
      <w:r w:rsidRPr="00F718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18EC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F718EC">
        <w:rPr>
          <w:rFonts w:ascii="Times New Roman" w:hAnsi="Times New Roman" w:cs="Times New Roman"/>
          <w:sz w:val="24"/>
          <w:szCs w:val="24"/>
        </w:rPr>
        <w:t>Р.Ф.Гайнанова</w:t>
      </w:r>
      <w:proofErr w:type="spellEnd"/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718EC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F718EC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F718EC">
        <w:rPr>
          <w:rFonts w:ascii="Times New Roman" w:hAnsi="Times New Roman" w:cs="Times New Roman"/>
          <w:sz w:val="24"/>
          <w:szCs w:val="24"/>
        </w:rPr>
        <w:t>________________2018г.</w:t>
      </w:r>
    </w:p>
    <w:p w:rsidR="00F718EC" w:rsidRDefault="00F718EC" w:rsidP="00B82AD0">
      <w:pPr>
        <w:spacing w:after="0" w:line="0" w:lineRule="atLeast"/>
      </w:pP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18EC" w:rsidRPr="00F718EC" w:rsidRDefault="00F718EC" w:rsidP="00B82AD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8EC">
        <w:rPr>
          <w:rFonts w:ascii="Times New Roman" w:hAnsi="Times New Roman" w:cs="Times New Roman"/>
          <w:b/>
          <w:sz w:val="28"/>
          <w:szCs w:val="28"/>
        </w:rPr>
        <w:t xml:space="preserve">Р А С Ч Е </w:t>
      </w:r>
      <w:proofErr w:type="gramStart"/>
      <w:r w:rsidRPr="00F71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8E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18EC">
        <w:rPr>
          <w:rFonts w:ascii="Times New Roman" w:hAnsi="Times New Roman" w:cs="Times New Roman"/>
          <w:b/>
          <w:sz w:val="28"/>
          <w:szCs w:val="28"/>
        </w:rPr>
        <w:t xml:space="preserve"> А Т Р А Т</w:t>
      </w:r>
    </w:p>
    <w:p w:rsidR="00F718EC" w:rsidRDefault="00F718EC" w:rsidP="00B82AD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8EC">
        <w:rPr>
          <w:rFonts w:ascii="Times New Roman" w:hAnsi="Times New Roman" w:cs="Times New Roman"/>
          <w:b/>
          <w:sz w:val="28"/>
          <w:szCs w:val="28"/>
        </w:rPr>
        <w:t>дополнительных платных услуг за месяц на</w:t>
      </w:r>
    </w:p>
    <w:p w:rsidR="00F718EC" w:rsidRPr="00F718EC" w:rsidRDefault="00F718EC" w:rsidP="00B82AD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8E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gramStart"/>
      <w:r w:rsidRPr="00F718EC">
        <w:rPr>
          <w:rFonts w:ascii="Times New Roman" w:hAnsi="Times New Roman" w:cs="Times New Roman"/>
          <w:b/>
          <w:sz w:val="28"/>
          <w:szCs w:val="28"/>
        </w:rPr>
        <w:t>учебный  год</w:t>
      </w:r>
      <w:proofErr w:type="gramEnd"/>
    </w:p>
    <w:p w:rsidR="00F718EC" w:rsidRPr="00F718EC" w:rsidRDefault="00F718EC" w:rsidP="00B82AD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8EC">
        <w:rPr>
          <w:rFonts w:ascii="Times New Roman" w:hAnsi="Times New Roman" w:cs="Times New Roman"/>
          <w:b/>
          <w:sz w:val="28"/>
          <w:szCs w:val="28"/>
        </w:rPr>
        <w:t>для подготовки детей дошкольного возраста к школе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18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   1.  Заработная </w:t>
      </w:r>
      <w:proofErr w:type="gramStart"/>
      <w:r w:rsidRPr="00F718EC">
        <w:rPr>
          <w:rFonts w:ascii="Times New Roman" w:hAnsi="Times New Roman" w:cs="Times New Roman"/>
          <w:sz w:val="28"/>
          <w:szCs w:val="28"/>
        </w:rPr>
        <w:t>плата  учителя</w:t>
      </w:r>
      <w:proofErr w:type="gramEnd"/>
      <w:r w:rsidRPr="00F718EC">
        <w:rPr>
          <w:rFonts w:ascii="Times New Roman" w:hAnsi="Times New Roman" w:cs="Times New Roman"/>
          <w:sz w:val="28"/>
          <w:szCs w:val="28"/>
        </w:rPr>
        <w:t xml:space="preserve">  за 1 час на 1 ученика  - 8454 : 8ч : 20чел=52,84руб.;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  2. Амортизационные отчисления: (10% годовых от балансовой стоимости здания- 20671,6 тыс. руб. *10% / 100= 2067,2 тыс. руб. на общую площадь здания школы </w:t>
      </w:r>
      <w:smartTag w:uri="urn:schemas-microsoft-com:office:smarttags" w:element="metricconverter">
        <w:smartTagPr>
          <w:attr w:name="ProductID" w:val="4292,3 кв. м"/>
        </w:smartTagPr>
        <w:r w:rsidRPr="00F718EC">
          <w:rPr>
            <w:rFonts w:ascii="Times New Roman" w:hAnsi="Times New Roman" w:cs="Times New Roman"/>
            <w:sz w:val="28"/>
            <w:szCs w:val="28"/>
          </w:rPr>
          <w:t>4292,3 кв. м</w:t>
        </w:r>
      </w:smartTag>
      <w:r w:rsidRPr="00F718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    на 1 учебный класс 50 </w:t>
      </w:r>
      <w:proofErr w:type="spellStart"/>
      <w:r w:rsidRPr="00F718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18EC">
        <w:rPr>
          <w:rFonts w:ascii="Times New Roman" w:hAnsi="Times New Roman" w:cs="Times New Roman"/>
          <w:sz w:val="28"/>
          <w:szCs w:val="28"/>
        </w:rPr>
        <w:t xml:space="preserve">. амортизационные отчисления в год составят – 24080 </w:t>
      </w:r>
      <w:proofErr w:type="spellStart"/>
      <w:r w:rsidRPr="00F718E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718EC">
        <w:rPr>
          <w:rFonts w:ascii="Times New Roman" w:hAnsi="Times New Roman" w:cs="Times New Roman"/>
          <w:sz w:val="28"/>
          <w:szCs w:val="28"/>
        </w:rPr>
        <w:t>,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    на 1 час на 1 учащегося – 24080: 12 : 8ч : 20чел = 12,54 руб.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3.  Итого расходов на 1 час на 1 учащегося ( п.1+п.2)  - 65,38 руб.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4.  Расходы на  возмещение коммунальных услуг: (1% от цены платной услуги на 1 уч-ся в час.) – 65,38*1/100= 0,65 руб.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5.   Всего расходов  на 1 учащегося в час  (п.3+п.4) – 66,03 руб.</w:t>
      </w: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18EC">
        <w:rPr>
          <w:rFonts w:ascii="Times New Roman" w:hAnsi="Times New Roman" w:cs="Times New Roman"/>
          <w:sz w:val="28"/>
          <w:szCs w:val="28"/>
        </w:rPr>
        <w:t xml:space="preserve">     Расход в месяц (в неделю за 2 занятия по 1 часу) (66,03*1*2*4)  составляет:  528,24 руб</w:t>
      </w:r>
      <w:r w:rsidR="002E413E">
        <w:rPr>
          <w:rFonts w:ascii="Times New Roman" w:hAnsi="Times New Roman" w:cs="Times New Roman"/>
          <w:sz w:val="28"/>
          <w:szCs w:val="28"/>
        </w:rPr>
        <w:t>.</w:t>
      </w:r>
    </w:p>
    <w:p w:rsidR="002E413E" w:rsidRPr="00F718EC" w:rsidRDefault="002E413E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Полная стоимость </w:t>
      </w:r>
      <w:r w:rsidRPr="002E413E">
        <w:rPr>
          <w:rFonts w:ascii="Times New Roman" w:hAnsi="Times New Roman" w:cs="Times New Roman"/>
          <w:sz w:val="28"/>
          <w:szCs w:val="28"/>
        </w:rPr>
        <w:t xml:space="preserve">услуг - </w:t>
      </w:r>
      <w:r w:rsidRPr="002E413E">
        <w:rPr>
          <w:rFonts w:ascii="Times New Roman" w:eastAsia="Times New Roman" w:hAnsi="Times New Roman" w:cs="Times New Roman"/>
          <w:sz w:val="28"/>
          <w:szCs w:val="28"/>
        </w:rPr>
        <w:t>3697,68 (три тысячи шестьсот девяносто семь рублей 68 копеек) 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F718EC" w:rsidRDefault="00F718EC" w:rsidP="00B82AD0">
      <w:pPr>
        <w:spacing w:after="0" w:line="0" w:lineRule="atLeast"/>
      </w:pPr>
    </w:p>
    <w:p w:rsidR="00F718EC" w:rsidRPr="00F718EC" w:rsidRDefault="00F718EC" w:rsidP="00B82A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718EC"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отдела: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18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18EC">
        <w:rPr>
          <w:rFonts w:ascii="Times New Roman" w:hAnsi="Times New Roman" w:cs="Times New Roman"/>
          <w:sz w:val="28"/>
          <w:szCs w:val="28"/>
        </w:rPr>
        <w:t>Янбарисова</w:t>
      </w:r>
      <w:proofErr w:type="spellEnd"/>
      <w:r w:rsidRPr="00F718EC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F718EC" w:rsidRPr="004504A3" w:rsidRDefault="00F718EC" w:rsidP="00B82A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67" w:rsidRPr="004504A3" w:rsidRDefault="009D4967" w:rsidP="00B82AD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504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СОГЛАСОВАНО</w:t>
      </w:r>
    </w:p>
    <w:p w:rsidR="009D4967" w:rsidRPr="009D4967" w:rsidRDefault="002E413E" w:rsidP="00B82AD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протокол заседания ПК Гимназии</w:t>
      </w:r>
      <w:r w:rsidR="009D496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 xml:space="preserve">29. </w:t>
      </w:r>
      <w:r w:rsidR="009D4967" w:rsidRPr="009D496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08. 2018. № 1</w:t>
      </w:r>
    </w:p>
    <w:p w:rsidR="009D4967" w:rsidRPr="009D4967" w:rsidRDefault="009D4967" w:rsidP="00B82AD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4504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протокол заседания ученического Совета от </w:t>
      </w:r>
      <w:r w:rsidR="002E413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25</w:t>
      </w:r>
      <w:r w:rsidRPr="009D496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.08. 2018. № 1</w:t>
      </w:r>
    </w:p>
    <w:p w:rsidR="009D4967" w:rsidRPr="004504A3" w:rsidRDefault="009D4967" w:rsidP="00B82AD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504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протокол заседания совета родителей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05</w:t>
      </w:r>
      <w:r w:rsidR="002E41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-06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.09</w:t>
      </w:r>
      <w:r w:rsidRPr="004504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2018. № 1</w:t>
      </w:r>
      <w:r w:rsidR="00AC7A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-2</w:t>
      </w:r>
    </w:p>
    <w:p w:rsidR="009D4967" w:rsidRPr="009D4967" w:rsidRDefault="009D4967" w:rsidP="00B82AD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4504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протокол засе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дания педагогического совета </w:t>
      </w:r>
      <w:r w:rsidRPr="009D496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</w:t>
      </w:r>
      <w:r w:rsidR="002E413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 xml:space="preserve"> 29</w:t>
      </w:r>
      <w:r w:rsidRPr="009D496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 xml:space="preserve">.08. 2018. № </w:t>
      </w:r>
      <w:r w:rsidR="002E413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1</w:t>
      </w:r>
    </w:p>
    <w:p w:rsidR="009D4967" w:rsidRPr="009D4967" w:rsidRDefault="009D4967" w:rsidP="00B82A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68F1" w:rsidRPr="00983EE2" w:rsidRDefault="00DE68F1" w:rsidP="00B82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DE" w:rsidRPr="00983EE2" w:rsidRDefault="003E3EDE" w:rsidP="00B82A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E3EDE" w:rsidRPr="00983EE2" w:rsidSect="00D23E42">
      <w:footerReference w:type="default" r:id="rId9"/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EB" w:rsidRDefault="00300FEB" w:rsidP="00CE6975">
      <w:pPr>
        <w:spacing w:after="0" w:line="240" w:lineRule="auto"/>
      </w:pPr>
      <w:r>
        <w:separator/>
      </w:r>
    </w:p>
  </w:endnote>
  <w:endnote w:type="continuationSeparator" w:id="0">
    <w:p w:rsidR="00300FEB" w:rsidRDefault="00300FEB" w:rsidP="00C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28630"/>
      <w:docPartObj>
        <w:docPartGallery w:val="Page Numbers (Bottom of Page)"/>
        <w:docPartUnique/>
      </w:docPartObj>
    </w:sdtPr>
    <w:sdtEndPr/>
    <w:sdtContent>
      <w:p w:rsidR="002242B7" w:rsidRDefault="008168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42B7" w:rsidRDefault="002242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8168B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A38">
      <w:rPr>
        <w:noProof/>
      </w:rPr>
      <w:t>15</w:t>
    </w:r>
    <w:r>
      <w:rPr>
        <w:noProof/>
      </w:rPr>
      <w:fldChar w:fldCharType="end"/>
    </w:r>
  </w:p>
  <w:p w:rsidR="002242B7" w:rsidRDefault="002242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EB" w:rsidRDefault="00300FEB" w:rsidP="00CE6975">
      <w:pPr>
        <w:spacing w:after="0" w:line="240" w:lineRule="auto"/>
      </w:pPr>
      <w:r>
        <w:separator/>
      </w:r>
    </w:p>
  </w:footnote>
  <w:footnote w:type="continuationSeparator" w:id="0">
    <w:p w:rsidR="00300FEB" w:rsidRDefault="00300FEB" w:rsidP="00C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F71"/>
    <w:multiLevelType w:val="singleLevel"/>
    <w:tmpl w:val="7EECAECC"/>
    <w:lvl w:ilvl="0">
      <w:start w:val="6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3C3A62"/>
    <w:multiLevelType w:val="multilevel"/>
    <w:tmpl w:val="1E0633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" w15:restartNumberingAfterBreak="0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65178"/>
    <w:multiLevelType w:val="singleLevel"/>
    <w:tmpl w:val="4E687E76"/>
    <w:lvl w:ilvl="0">
      <w:start w:val="11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E636BE"/>
    <w:multiLevelType w:val="singleLevel"/>
    <w:tmpl w:val="8C120B7C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2D6293"/>
    <w:multiLevelType w:val="singleLevel"/>
    <w:tmpl w:val="C0306EE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466ACB"/>
    <w:multiLevelType w:val="singleLevel"/>
    <w:tmpl w:val="8368967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E2"/>
    <w:rsid w:val="00014A67"/>
    <w:rsid w:val="00067BB2"/>
    <w:rsid w:val="000F0E72"/>
    <w:rsid w:val="00111899"/>
    <w:rsid w:val="002242B7"/>
    <w:rsid w:val="00283B1B"/>
    <w:rsid w:val="002B4835"/>
    <w:rsid w:val="002C0AB0"/>
    <w:rsid w:val="002D623F"/>
    <w:rsid w:val="002E413E"/>
    <w:rsid w:val="00300FEB"/>
    <w:rsid w:val="003A1530"/>
    <w:rsid w:val="003D355A"/>
    <w:rsid w:val="003E3EDE"/>
    <w:rsid w:val="004312D5"/>
    <w:rsid w:val="004B081C"/>
    <w:rsid w:val="004D7B05"/>
    <w:rsid w:val="0056374C"/>
    <w:rsid w:val="00585A64"/>
    <w:rsid w:val="00644CE8"/>
    <w:rsid w:val="006B231F"/>
    <w:rsid w:val="006C3259"/>
    <w:rsid w:val="00756FD0"/>
    <w:rsid w:val="008168B9"/>
    <w:rsid w:val="008C2DD9"/>
    <w:rsid w:val="0092077B"/>
    <w:rsid w:val="00922FAF"/>
    <w:rsid w:val="00983EE2"/>
    <w:rsid w:val="009D4967"/>
    <w:rsid w:val="00A26ED0"/>
    <w:rsid w:val="00AC7A38"/>
    <w:rsid w:val="00AE2EC6"/>
    <w:rsid w:val="00B80402"/>
    <w:rsid w:val="00B82AD0"/>
    <w:rsid w:val="00C37F0E"/>
    <w:rsid w:val="00C63C87"/>
    <w:rsid w:val="00C66BC0"/>
    <w:rsid w:val="00CE6975"/>
    <w:rsid w:val="00CF0C39"/>
    <w:rsid w:val="00D23E42"/>
    <w:rsid w:val="00DA132D"/>
    <w:rsid w:val="00DE68F1"/>
    <w:rsid w:val="00DF5CCE"/>
    <w:rsid w:val="00E348AA"/>
    <w:rsid w:val="00E36E58"/>
    <w:rsid w:val="00EC749F"/>
    <w:rsid w:val="00F718EC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008FA"/>
  <w15:docId w15:val="{4A595E77-EA8F-4C04-A11B-64E1A3A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E6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Текст1"/>
    <w:basedOn w:val="a"/>
    <w:rsid w:val="00DE6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FD4B3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E6975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975"/>
  </w:style>
  <w:style w:type="paragraph" w:styleId="a8">
    <w:name w:val="footer"/>
    <w:basedOn w:val="a"/>
    <w:link w:val="a9"/>
    <w:uiPriority w:val="99"/>
    <w:unhideWhenUsed/>
    <w:rsid w:val="00C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975"/>
  </w:style>
  <w:style w:type="paragraph" w:styleId="aa">
    <w:name w:val="Balloon Text"/>
    <w:basedOn w:val="a"/>
    <w:link w:val="ab"/>
    <w:uiPriority w:val="99"/>
    <w:semiHidden/>
    <w:unhideWhenUsed/>
    <w:rsid w:val="002E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D69D-A3A8-43AC-98B4-FDC8F0B3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Пользователь</cp:lastModifiedBy>
  <cp:revision>5</cp:revision>
  <cp:lastPrinted>2019-09-16T12:47:00Z</cp:lastPrinted>
  <dcterms:created xsi:type="dcterms:W3CDTF">2019-09-11T13:55:00Z</dcterms:created>
  <dcterms:modified xsi:type="dcterms:W3CDTF">2019-09-16T12:51:00Z</dcterms:modified>
</cp:coreProperties>
</file>