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ОТДЕЛ ОБРАЗОВАНИЯ АДМИНИСТРАЦИИ МУНИЦИПАЛЬНОГО РАЙОНА ЧИШМИНСКИЙ РАЙОН РЕСПУБЛИКИ БАШКОРТОСТАН</w:t>
      </w:r>
    </w:p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МУНИЦИПАЛЬНОЕ БЮДЖЕТНОЕ ОБРАЗОВАТЕЛЬНОЕ УЧРЕЖДЕНИЕ </w:t>
      </w:r>
    </w:p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ГИМНАЗИЯ МУНИЦИПАЛЬНОГО РАЙОНА </w:t>
      </w:r>
    </w:p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ЧИШМИНСКИЙ РАЙОН РЕСПУБЛИКИ БАШКОРТОСТАН</w:t>
      </w:r>
    </w:p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182"/>
        <w:tblOverlap w:val="never"/>
        <w:tblW w:w="10172" w:type="dxa"/>
        <w:tblLayout w:type="fixed"/>
        <w:tblLook w:val="0000"/>
      </w:tblPr>
      <w:tblGrid>
        <w:gridCol w:w="4644"/>
        <w:gridCol w:w="5528"/>
      </w:tblGrid>
      <w:tr w:rsidR="00196BD6" w:rsidRPr="00C83F70" w:rsidTr="009D738C">
        <w:trPr>
          <w:trHeight w:val="989"/>
        </w:trPr>
        <w:tc>
          <w:tcPr>
            <w:tcW w:w="4644" w:type="dxa"/>
          </w:tcPr>
          <w:p w:rsidR="00196BD6" w:rsidRPr="00C83F70" w:rsidRDefault="00196BD6" w:rsidP="009D7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Утверждаю</w:t>
            </w:r>
          </w:p>
          <w:p w:rsidR="00196BD6" w:rsidRPr="00C83F70" w:rsidRDefault="00196BD6" w:rsidP="009D7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Гайнанова</w:t>
            </w:r>
            <w:proofErr w:type="spellEnd"/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Р.Ф.</w:t>
            </w:r>
          </w:p>
          <w:p w:rsidR="00196BD6" w:rsidRPr="00C83F70" w:rsidRDefault="00196BD6" w:rsidP="009D7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__________</w:t>
            </w:r>
          </w:p>
          <w:p w:rsidR="00196BD6" w:rsidRPr="00C83F70" w:rsidRDefault="00196BD6" w:rsidP="009D73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иказ №__ от «__</w:t>
            </w: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_______ 2020</w:t>
            </w: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г.</w:t>
            </w:r>
          </w:p>
          <w:p w:rsidR="00196BD6" w:rsidRPr="00C83F70" w:rsidRDefault="00196BD6" w:rsidP="009D738C">
            <w:pPr>
              <w:pStyle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6BD6" w:rsidRPr="00C83F70" w:rsidRDefault="00196BD6" w:rsidP="009D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    Согласовано</w:t>
            </w:r>
          </w:p>
          <w:p w:rsidR="00196BD6" w:rsidRPr="00C83F70" w:rsidRDefault="00196BD6" w:rsidP="009D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         Начальник РОО </w:t>
            </w:r>
          </w:p>
          <w:p w:rsidR="00196BD6" w:rsidRPr="00C83F70" w:rsidRDefault="00196BD6" w:rsidP="009D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     </w:t>
            </w:r>
            <w:proofErr w:type="spellStart"/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Вагапов</w:t>
            </w:r>
            <w:proofErr w:type="spellEnd"/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С.С.</w:t>
            </w:r>
          </w:p>
          <w:p w:rsidR="00196BD6" w:rsidRPr="00C83F70" w:rsidRDefault="00196BD6" w:rsidP="009D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83F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  __________</w:t>
            </w:r>
          </w:p>
          <w:p w:rsidR="00196BD6" w:rsidRPr="00C83F70" w:rsidRDefault="00196BD6" w:rsidP="009D73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96BD6" w:rsidRPr="00C83F70" w:rsidRDefault="00196BD6" w:rsidP="00912F8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ПРОГРАММА</w:t>
      </w:r>
    </w:p>
    <w:p w:rsidR="00196BD6" w:rsidRDefault="00196BD6" w:rsidP="00912F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</w:rPr>
        <w:t xml:space="preserve">ПРОФИЛЬНОГО </w:t>
      </w:r>
      <w:r w:rsidR="00F700B8">
        <w:rPr>
          <w:rFonts w:ascii="Times New Roman" w:hAnsi="Times New Roman"/>
          <w:b/>
          <w:bCs/>
          <w:iCs/>
          <w:sz w:val="40"/>
          <w:szCs w:val="40"/>
          <w:shd w:val="clear" w:color="auto" w:fill="FFFFFF"/>
        </w:rPr>
        <w:t>ОНЛАЙН-</w:t>
      </w:r>
      <w:r w:rsidRPr="00C83F70"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</w:rPr>
        <w:t xml:space="preserve">ЦЕНТРА </w:t>
      </w:r>
    </w:p>
    <w:p w:rsidR="00196BD6" w:rsidRPr="00C83F70" w:rsidRDefault="00196BD6" w:rsidP="00912F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</w:rPr>
        <w:t>ДНЕВНОГО ПРЕБЫВАНИЯ</w:t>
      </w:r>
    </w:p>
    <w:p w:rsidR="00196BD6" w:rsidRPr="00C83F70" w:rsidRDefault="00196BD6" w:rsidP="00912F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64"/>
          <w:szCs w:val="64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/>
          <w:bCs/>
          <w:iCs/>
          <w:sz w:val="64"/>
          <w:szCs w:val="64"/>
          <w:shd w:val="clear" w:color="auto" w:fill="FFFFFF"/>
        </w:rPr>
        <w:t>«Уникальная академия»</w:t>
      </w:r>
    </w:p>
    <w:p w:rsidR="00196BD6" w:rsidRPr="00C83F70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196BD6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Начальник ЦДП</w:t>
      </w:r>
    </w:p>
    <w:p w:rsidR="00196BD6" w:rsidRPr="00C83F70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Асадуллина С.Ф.</w:t>
      </w:r>
    </w:p>
    <w:p w:rsidR="00196BD6" w:rsidRPr="00C83F70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Срок реализации: 5</w:t>
      </w: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дней</w:t>
      </w:r>
    </w:p>
    <w:p w:rsidR="00196BD6" w:rsidRPr="00C83F70" w:rsidRDefault="00196BD6" w:rsidP="00912F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Возраст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детей: 7-12</w:t>
      </w: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лет.</w:t>
      </w:r>
    </w:p>
    <w:p w:rsidR="00196BD6" w:rsidRPr="00C83F70" w:rsidRDefault="00196BD6" w:rsidP="00912F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96BD6" w:rsidRDefault="00196BD6" w:rsidP="00912F8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96BD6" w:rsidRPr="00C83F70" w:rsidRDefault="00196BD6" w:rsidP="00912F8B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</w:p>
    <w:p w:rsidR="00196BD6" w:rsidRDefault="00196BD6" w:rsidP="00912F8B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р.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ишмы - 2020</w:t>
      </w:r>
      <w:r w:rsidRPr="00C83F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г. </w:t>
      </w:r>
    </w:p>
    <w:p w:rsidR="00C72E54" w:rsidRPr="00C83F70" w:rsidRDefault="00C72E54" w:rsidP="00912F8B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C30B6F" w:rsidRPr="00C83F70" w:rsidRDefault="00C30B6F" w:rsidP="00912F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Паспорт программы</w:t>
      </w:r>
    </w:p>
    <w:tbl>
      <w:tblPr>
        <w:tblW w:w="9754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7512"/>
      </w:tblGrid>
      <w:tr w:rsidR="00C30B6F" w:rsidRPr="00C83F70" w:rsidTr="009D738C">
        <w:trPr>
          <w:trHeight w:val="590"/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онлайн-</w:t>
            </w: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</w:t>
            </w:r>
            <w:proofErr w:type="spellEnd"/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дневного пребывания детей «Уникальная академия»</w:t>
            </w:r>
          </w:p>
        </w:tc>
      </w:tr>
      <w:tr w:rsidR="00C30B6F" w:rsidRPr="00C83F70" w:rsidTr="009D738C">
        <w:trPr>
          <w:trHeight w:val="985"/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512" w:type="dxa"/>
            <w:shd w:val="clear" w:color="auto" w:fill="FFFFFF"/>
          </w:tcPr>
          <w:p w:rsidR="00C30B6F" w:rsidRPr="00962E38" w:rsidRDefault="00C30B6F" w:rsidP="00912F8B">
            <w:pPr>
              <w:pStyle w:val="a4"/>
              <w:tabs>
                <w:tab w:val="clear" w:pos="9355"/>
                <w:tab w:val="right" w:pos="10260"/>
              </w:tabs>
              <w:jc w:val="both"/>
              <w:rPr>
                <w:color w:val="000000"/>
                <w:sz w:val="28"/>
                <w:szCs w:val="28"/>
              </w:rPr>
            </w:pPr>
            <w:r w:rsidRPr="00962E38">
              <w:rPr>
                <w:color w:val="000000"/>
                <w:sz w:val="28"/>
                <w:szCs w:val="28"/>
              </w:rPr>
              <w:t xml:space="preserve">Приказ Отдела образования Администрации муниципального района </w:t>
            </w:r>
            <w:proofErr w:type="spellStart"/>
            <w:r w:rsidRPr="00962E38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962E38">
              <w:rPr>
                <w:color w:val="000000"/>
                <w:sz w:val="28"/>
                <w:szCs w:val="28"/>
              </w:rPr>
              <w:t xml:space="preserve"> район №</w:t>
            </w:r>
            <w:r w:rsidR="002C6FD0" w:rsidRPr="00962E38">
              <w:rPr>
                <w:color w:val="000000"/>
                <w:sz w:val="28"/>
                <w:szCs w:val="28"/>
              </w:rPr>
              <w:t xml:space="preserve"> 247 от 27 июля </w:t>
            </w:r>
            <w:r w:rsidRPr="00962E38">
              <w:rPr>
                <w:color w:val="000000"/>
                <w:sz w:val="28"/>
                <w:szCs w:val="28"/>
              </w:rPr>
              <w:t>2020 года</w:t>
            </w:r>
            <w:r w:rsidR="00962E38">
              <w:rPr>
                <w:color w:val="000000"/>
                <w:sz w:val="28"/>
                <w:szCs w:val="28"/>
              </w:rPr>
              <w:t xml:space="preserve"> «</w:t>
            </w:r>
            <w:r w:rsidR="00962E38" w:rsidRPr="00962E38">
              <w:rPr>
                <w:sz w:val="28"/>
                <w:szCs w:val="28"/>
              </w:rPr>
              <w:t>Об изменениях в организации работы центра дневного пребывания в летний каникулярный период 2020 год</w:t>
            </w:r>
            <w:r w:rsidR="00962E38">
              <w:rPr>
                <w:sz w:val="28"/>
                <w:szCs w:val="28"/>
              </w:rPr>
              <w:t>»</w:t>
            </w:r>
          </w:p>
        </w:tc>
      </w:tr>
      <w:tr w:rsidR="00C30B6F" w:rsidRPr="00C83F70" w:rsidTr="009D738C">
        <w:trPr>
          <w:trHeight w:val="1242"/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751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Гимназия муниципального района </w:t>
            </w:r>
            <w:proofErr w:type="spellStart"/>
            <w:r w:rsidRPr="00C83F70">
              <w:rPr>
                <w:rFonts w:ascii="Times New Roman" w:eastAsia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C8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30B6F" w:rsidRPr="00C83F70" w:rsidTr="009D738C">
        <w:trPr>
          <w:trHeight w:val="631"/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751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Асадуллина С.Ф. – начальник ЦДП </w:t>
            </w:r>
          </w:p>
        </w:tc>
      </w:tr>
      <w:tr w:rsidR="00C30B6F" w:rsidRPr="00C83F70" w:rsidTr="009D738C">
        <w:trPr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</w:t>
            </w:r>
          </w:p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shd w:val="clear" w:color="auto" w:fill="FFFFFF"/>
          </w:tcPr>
          <w:p w:rsidR="00C30B6F" w:rsidRPr="00267E12" w:rsidRDefault="00142CD0" w:rsidP="00912F8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E87">
              <w:t>Создать условия для организованного отдыха учащихся в летний период; для обеспечения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лагеря с применением дистанционных технологий.</w:t>
            </w:r>
          </w:p>
        </w:tc>
      </w:tr>
      <w:tr w:rsidR="00C30B6F" w:rsidRPr="00C83F70" w:rsidTr="009D738C">
        <w:trPr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C30B6F" w:rsidRPr="00C83F70" w:rsidRDefault="00C30B6F" w:rsidP="00912F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Образовательное </w:t>
            </w:r>
          </w:p>
          <w:p w:rsidR="00C30B6F" w:rsidRPr="00C83F70" w:rsidRDefault="00C30B6F" w:rsidP="00912F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Спортивно-оздоровительное.</w:t>
            </w:r>
          </w:p>
          <w:p w:rsidR="00C30B6F" w:rsidRDefault="00C30B6F" w:rsidP="00912F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атриотическое</w:t>
            </w:r>
            <w:proofErr w:type="gramEnd"/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30B6F" w:rsidRPr="00C83F70" w:rsidRDefault="00C30B6F" w:rsidP="00912F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</w:t>
            </w:r>
          </w:p>
          <w:p w:rsidR="00C30B6F" w:rsidRPr="00C83F70" w:rsidRDefault="00C30B6F" w:rsidP="00912F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Творческое.</w:t>
            </w:r>
          </w:p>
        </w:tc>
      </w:tr>
      <w:tr w:rsidR="00C30B6F" w:rsidRPr="00C83F70" w:rsidTr="009D738C">
        <w:trPr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512" w:type="dxa"/>
            <w:shd w:val="clear" w:color="auto" w:fill="FFFFFF"/>
          </w:tcPr>
          <w:p w:rsidR="00C30B6F" w:rsidRPr="00C83F70" w:rsidRDefault="00142CD0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дней</w:t>
            </w:r>
          </w:p>
        </w:tc>
      </w:tr>
      <w:tr w:rsidR="00C30B6F" w:rsidRPr="00C83F70" w:rsidTr="009D738C">
        <w:trPr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51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  <w:r w:rsidR="00142CD0">
              <w:rPr>
                <w:rFonts w:ascii="Times New Roman" w:hAnsi="Times New Roman"/>
                <w:color w:val="000000"/>
                <w:sz w:val="28"/>
                <w:szCs w:val="28"/>
              </w:rPr>
              <w:t>, 70</w:t>
            </w: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человек</w:t>
            </w:r>
          </w:p>
        </w:tc>
      </w:tr>
      <w:tr w:rsidR="00C30B6F" w:rsidRPr="00C83F70" w:rsidTr="009D738C">
        <w:trPr>
          <w:tblCellSpacing w:w="0" w:type="dxa"/>
        </w:trPr>
        <w:tc>
          <w:tcPr>
            <w:tcW w:w="2242" w:type="dxa"/>
            <w:shd w:val="clear" w:color="auto" w:fill="FFFFFF"/>
          </w:tcPr>
          <w:p w:rsidR="00C30B6F" w:rsidRPr="00C83F7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7512" w:type="dxa"/>
            <w:shd w:val="clear" w:color="auto" w:fill="FFFFFF"/>
          </w:tcPr>
          <w:p w:rsidR="00C30B6F" w:rsidRPr="00267E12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E12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физических и психологических сил детей и подростков,  приобретение новых знаний. Развитие творческих способностей, детской самостоятельности и самодеятельно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сти, </w:t>
            </w: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</w:t>
            </w:r>
            <w:r w:rsidR="00142C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исследовательской </w:t>
            </w:r>
            <w:r w:rsidRPr="00C8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деятельности.</w:t>
            </w:r>
          </w:p>
          <w:p w:rsidR="00C30B6F" w:rsidRPr="00267E12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E1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участниками смены умений и навыков творческой деятельности, самоуправления, социальной активности.</w:t>
            </w:r>
          </w:p>
          <w:p w:rsidR="00C30B6F" w:rsidRPr="00267E12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E1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Личностный рост участников смены.</w:t>
            </w:r>
          </w:p>
          <w:p w:rsidR="00C30B6F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E12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роста негативных социальных явлений среди детей и профилактика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ожно-транспортного травматизма.</w:t>
            </w:r>
          </w:p>
          <w:p w:rsidR="00C30B6F" w:rsidRPr="00FF0160" w:rsidRDefault="00C30B6F" w:rsidP="0091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6BD6" w:rsidRPr="00E508FB" w:rsidRDefault="00196BD6" w:rsidP="00912F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731C42" w:rsidRPr="00E508FB" w:rsidRDefault="00731C42" w:rsidP="00912F8B">
      <w:pPr>
        <w:pStyle w:val="Heading1"/>
        <w:ind w:left="3303"/>
        <w:jc w:val="both"/>
      </w:pPr>
      <w:r w:rsidRPr="00E508FB">
        <w:t>Пояснительная записка</w:t>
      </w:r>
    </w:p>
    <w:p w:rsidR="00731C42" w:rsidRPr="00E508FB" w:rsidRDefault="00731C42" w:rsidP="00912F8B">
      <w:pPr>
        <w:pStyle w:val="a7"/>
        <w:ind w:left="119" w:right="112" w:firstLine="589"/>
        <w:jc w:val="both"/>
      </w:pPr>
      <w:r w:rsidRPr="00E508FB"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удовлетворения индивидуальных интересов в личностно значимых сферах деятельности.</w:t>
      </w:r>
    </w:p>
    <w:p w:rsidR="00731C42" w:rsidRPr="00E508FB" w:rsidRDefault="00731C42" w:rsidP="00912F8B">
      <w:pPr>
        <w:pStyle w:val="a7"/>
      </w:pPr>
    </w:p>
    <w:p w:rsidR="00731C42" w:rsidRPr="00E508FB" w:rsidRDefault="00731C42" w:rsidP="00912F8B">
      <w:pPr>
        <w:pStyle w:val="a7"/>
        <w:ind w:left="119" w:right="110" w:firstLine="589"/>
        <w:jc w:val="both"/>
      </w:pPr>
      <w:r w:rsidRPr="00E508FB">
        <w:t xml:space="preserve">Программа </w:t>
      </w:r>
      <w:proofErr w:type="spellStart"/>
      <w:r w:rsidRPr="00E508FB">
        <w:t>онлайн</w:t>
      </w:r>
      <w:proofErr w:type="spellEnd"/>
      <w:r w:rsidRPr="00E508FB">
        <w:t xml:space="preserve"> - лагеря «Уникальная академия» направлена на создание и развитие социально-образовательного пространства в каникулярное время для интеллектуально-творческого взаимодействия и взаимообогащения </w:t>
      </w:r>
      <w:proofErr w:type="gramStart"/>
      <w:r w:rsidRPr="00E508FB">
        <w:t>обучающихся</w:t>
      </w:r>
      <w:proofErr w:type="gramEnd"/>
      <w:r w:rsidRPr="00E508FB">
        <w:t xml:space="preserve">. Возможности электронных устройств, </w:t>
      </w:r>
      <w:proofErr w:type="spellStart"/>
      <w:r w:rsidRPr="00E508FB">
        <w:t>видеотрансляций</w:t>
      </w:r>
      <w:proofErr w:type="spellEnd"/>
      <w:r w:rsidRPr="00E508FB">
        <w:t>, социальные сети составляют неотъемлемую часть жизни современных детей и подростков направлены в лагере в русло творчества, на познание нового, на общение в добром, позитивном ключе и активизацию жизненной позиции детей в реальной</w:t>
      </w:r>
      <w:r w:rsidRPr="00E508FB">
        <w:rPr>
          <w:spacing w:val="1"/>
        </w:rPr>
        <w:t xml:space="preserve"> </w:t>
      </w:r>
      <w:r w:rsidRPr="00E508FB">
        <w:t>жизни.</w:t>
      </w:r>
    </w:p>
    <w:p w:rsidR="00731C42" w:rsidRPr="00E508FB" w:rsidRDefault="00731C42" w:rsidP="00912F8B">
      <w:pPr>
        <w:pStyle w:val="a7"/>
      </w:pPr>
    </w:p>
    <w:p w:rsidR="00731C42" w:rsidRPr="00E508FB" w:rsidRDefault="00731C42" w:rsidP="00912F8B">
      <w:pPr>
        <w:pStyle w:val="a7"/>
        <w:ind w:left="119" w:right="110" w:firstLine="589"/>
        <w:jc w:val="both"/>
      </w:pPr>
      <w:r w:rsidRPr="00E508FB">
        <w:t>Актуальность программы обусловлена реализацией потребностями детей в условиях дистанционном режиме. Необходимо обеспечить полноценный организованный отдых детей, т. е. сделать его занимательным, насыщенным, полезным для физического и психологического здоровья.</w:t>
      </w:r>
    </w:p>
    <w:p w:rsidR="00731C42" w:rsidRPr="00E508FB" w:rsidRDefault="00731C42" w:rsidP="00912F8B">
      <w:pPr>
        <w:pStyle w:val="a7"/>
      </w:pPr>
    </w:p>
    <w:p w:rsidR="00731C42" w:rsidRPr="00E508FB" w:rsidRDefault="00731C42" w:rsidP="00912F8B">
      <w:pPr>
        <w:pStyle w:val="a7"/>
        <w:ind w:left="119" w:right="107" w:firstLine="589"/>
        <w:jc w:val="both"/>
      </w:pPr>
      <w:r w:rsidRPr="00E508FB"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 и воспитания детей в условиях </w:t>
      </w:r>
      <w:proofErr w:type="spellStart"/>
      <w:r w:rsidRPr="00E508FB">
        <w:t>онлайн</w:t>
      </w:r>
      <w:proofErr w:type="spellEnd"/>
      <w:r w:rsidRPr="00E508FB">
        <w:t xml:space="preserve"> - лагеря. Весь период насыщен разноплановой интересной деятельностью (видео, фото и музыкальные материалы). Задание каждого дня подразумевает </w:t>
      </w:r>
      <w:proofErr w:type="spellStart"/>
      <w:r w:rsidRPr="00E508FB">
        <w:t>оффлайн</w:t>
      </w:r>
      <w:proofErr w:type="spellEnd"/>
      <w:r w:rsidRPr="00E508FB">
        <w:t xml:space="preserve"> активность – разминку, танец, изготовление поделки своими руками и другие увлекательные и познавательные</w:t>
      </w:r>
      <w:r w:rsidRPr="00E508FB">
        <w:rPr>
          <w:spacing w:val="9"/>
        </w:rPr>
        <w:t xml:space="preserve"> </w:t>
      </w:r>
      <w:r w:rsidRPr="00E508FB">
        <w:t>дела.</w:t>
      </w:r>
    </w:p>
    <w:p w:rsidR="002C7564" w:rsidRPr="00E508FB" w:rsidRDefault="002C7564" w:rsidP="00912F8B">
      <w:pPr>
        <w:pStyle w:val="a7"/>
        <w:ind w:left="119" w:right="107"/>
        <w:jc w:val="both"/>
      </w:pPr>
    </w:p>
    <w:p w:rsidR="002C7564" w:rsidRPr="00E508FB" w:rsidRDefault="002C7564" w:rsidP="00912F8B">
      <w:pPr>
        <w:pStyle w:val="Heading1"/>
        <w:jc w:val="center"/>
      </w:pPr>
      <w:r w:rsidRPr="00E508FB">
        <w:t>Задачи программы:</w:t>
      </w:r>
    </w:p>
    <w:p w:rsidR="002C7564" w:rsidRPr="00E508FB" w:rsidRDefault="002C7564" w:rsidP="00912F8B">
      <w:pPr>
        <w:tabs>
          <w:tab w:val="left" w:pos="1258"/>
        </w:tabs>
        <w:spacing w:after="0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  <w:r w:rsidRPr="00E508FB">
        <w:rPr>
          <w:rFonts w:ascii="Times New Roman" w:hAnsi="Times New Roman" w:cs="Times New Roman"/>
          <w:sz w:val="28"/>
          <w:szCs w:val="28"/>
        </w:rPr>
        <w:t>-создать безопасные и комфортные условия для отдыха детей, для формирования потребности и способности ребёнка проявлять свои творческие</w:t>
      </w:r>
      <w:r w:rsidRPr="00E5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способности, развивать творческое мышление; развивать творческое мышление; формировать потребности и способности ребёнка проявлять свои творческие, интеллектуальные</w:t>
      </w:r>
      <w:r w:rsidRPr="00E5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2C7564" w:rsidRPr="00E508FB" w:rsidRDefault="002C7564" w:rsidP="00912F8B">
      <w:pPr>
        <w:tabs>
          <w:tab w:val="left" w:pos="1258"/>
        </w:tabs>
        <w:spacing w:after="0" w:line="240" w:lineRule="auto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E508FB">
        <w:rPr>
          <w:rFonts w:ascii="Times New Roman" w:hAnsi="Times New Roman" w:cs="Times New Roman"/>
          <w:sz w:val="28"/>
          <w:szCs w:val="28"/>
        </w:rPr>
        <w:t>- формировать интерес к истории и культуре</w:t>
      </w:r>
      <w:r w:rsidRPr="00E508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Родины;</w:t>
      </w:r>
    </w:p>
    <w:p w:rsidR="002C7564" w:rsidRPr="00E508FB" w:rsidRDefault="002C7564" w:rsidP="00912F8B">
      <w:pPr>
        <w:tabs>
          <w:tab w:val="left" w:pos="1273"/>
        </w:tabs>
        <w:spacing w:after="0" w:line="240" w:lineRule="auto"/>
        <w:ind w:right="1687"/>
        <w:jc w:val="both"/>
        <w:rPr>
          <w:rFonts w:ascii="Times New Roman" w:hAnsi="Times New Roman" w:cs="Times New Roman"/>
          <w:sz w:val="28"/>
          <w:szCs w:val="28"/>
        </w:rPr>
      </w:pPr>
      <w:r w:rsidRPr="00E508FB">
        <w:rPr>
          <w:rFonts w:ascii="Times New Roman" w:hAnsi="Times New Roman" w:cs="Times New Roman"/>
          <w:sz w:val="28"/>
          <w:szCs w:val="28"/>
        </w:rPr>
        <w:t>- формировать навыки планировать свою деятельност</w:t>
      </w:r>
      <w:r w:rsidRPr="00E508FB">
        <w:rPr>
          <w:rFonts w:ascii="Times New Roman" w:hAnsi="Times New Roman" w:cs="Times New Roman"/>
          <w:spacing w:val="-34"/>
          <w:sz w:val="28"/>
          <w:szCs w:val="28"/>
        </w:rPr>
        <w:t xml:space="preserve">ь </w:t>
      </w:r>
      <w:r w:rsidRPr="00E508FB">
        <w:rPr>
          <w:rFonts w:ascii="Times New Roman" w:hAnsi="Times New Roman" w:cs="Times New Roman"/>
          <w:sz w:val="28"/>
          <w:szCs w:val="28"/>
        </w:rPr>
        <w:t>и возможности саморазвития;</w:t>
      </w:r>
    </w:p>
    <w:p w:rsidR="002C7564" w:rsidRPr="00E508FB" w:rsidRDefault="002C7564" w:rsidP="00912F8B">
      <w:pPr>
        <w:tabs>
          <w:tab w:val="left" w:pos="1368"/>
          <w:tab w:val="left" w:pos="1369"/>
        </w:tabs>
        <w:spacing w:after="0" w:line="240" w:lineRule="auto"/>
        <w:ind w:right="1404"/>
        <w:rPr>
          <w:rFonts w:ascii="Times New Roman" w:hAnsi="Times New Roman" w:cs="Times New Roman"/>
          <w:sz w:val="28"/>
          <w:szCs w:val="28"/>
        </w:rPr>
      </w:pPr>
      <w:r w:rsidRPr="00E508FB">
        <w:rPr>
          <w:rFonts w:ascii="Times New Roman" w:hAnsi="Times New Roman" w:cs="Times New Roman"/>
          <w:sz w:val="28"/>
          <w:szCs w:val="28"/>
        </w:rPr>
        <w:t>- развивать патриотические чувства и опыт</w:t>
      </w:r>
      <w:r w:rsidRPr="00E508FB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нравственного поведения</w:t>
      </w:r>
      <w:r w:rsidRPr="00E5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личности;</w:t>
      </w:r>
    </w:p>
    <w:p w:rsidR="002C7564" w:rsidRPr="00E508FB" w:rsidRDefault="002C7564" w:rsidP="00912F8B">
      <w:pPr>
        <w:tabs>
          <w:tab w:val="left" w:pos="1363"/>
          <w:tab w:val="left" w:pos="1364"/>
        </w:tabs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E508FB">
        <w:rPr>
          <w:rFonts w:ascii="Times New Roman" w:hAnsi="Times New Roman" w:cs="Times New Roman"/>
          <w:sz w:val="28"/>
          <w:szCs w:val="28"/>
        </w:rPr>
        <w:t>- создавать единое пространство гармонического развития на</w:t>
      </w:r>
      <w:r w:rsidRPr="00E508FB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основе взаимоуважения и взаимопонимания между взрослыми и</w:t>
      </w:r>
      <w:r w:rsidRPr="00E508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детьми;</w:t>
      </w:r>
    </w:p>
    <w:p w:rsidR="002C7564" w:rsidRPr="00E508FB" w:rsidRDefault="002C7564" w:rsidP="00912F8B">
      <w:pPr>
        <w:tabs>
          <w:tab w:val="left" w:pos="1359"/>
        </w:tabs>
        <w:spacing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E508FB">
        <w:rPr>
          <w:rFonts w:ascii="Times New Roman" w:hAnsi="Times New Roman" w:cs="Times New Roman"/>
          <w:sz w:val="28"/>
          <w:szCs w:val="28"/>
        </w:rPr>
        <w:t>- формировать у детей культуру сохранения и</w:t>
      </w:r>
      <w:r w:rsidRPr="00E508F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совершенствования собственного</w:t>
      </w:r>
      <w:r w:rsidRPr="00E508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здоровья; прививать интерес к здоровому образу жизни и</w:t>
      </w:r>
      <w:r w:rsidRPr="00E508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08FB">
        <w:rPr>
          <w:rFonts w:ascii="Times New Roman" w:hAnsi="Times New Roman" w:cs="Times New Roman"/>
          <w:sz w:val="28"/>
          <w:szCs w:val="28"/>
        </w:rPr>
        <w:t>спорту;</w:t>
      </w:r>
    </w:p>
    <w:p w:rsidR="002C7564" w:rsidRPr="00912F8B" w:rsidRDefault="002C7564" w:rsidP="00912F8B">
      <w:pPr>
        <w:pStyle w:val="Heading1"/>
        <w:ind w:left="0" w:right="327"/>
        <w:rPr>
          <w:b w:val="0"/>
        </w:rPr>
      </w:pPr>
      <w:r w:rsidRPr="00E508FB">
        <w:lastRenderedPageBreak/>
        <w:t xml:space="preserve">- </w:t>
      </w:r>
      <w:r w:rsidRPr="00E508FB">
        <w:rPr>
          <w:b w:val="0"/>
        </w:rPr>
        <w:t>воспитывать нравственных, ответственных и компетентных граждан РФ.</w:t>
      </w:r>
    </w:p>
    <w:p w:rsidR="002C7564" w:rsidRPr="00E508FB" w:rsidRDefault="002C7564" w:rsidP="00912F8B">
      <w:pPr>
        <w:pStyle w:val="Heading1"/>
        <w:ind w:left="355" w:right="327"/>
        <w:jc w:val="center"/>
      </w:pPr>
      <w:r w:rsidRPr="00E508FB">
        <w:t>СОДЕРЖАНИЕ ПРОГРАММЫ</w:t>
      </w:r>
    </w:p>
    <w:p w:rsidR="002C7564" w:rsidRPr="00E508FB" w:rsidRDefault="002C7564" w:rsidP="00912F8B">
      <w:pPr>
        <w:pStyle w:val="a7"/>
        <w:ind w:left="119" w:right="111" w:firstLine="701"/>
        <w:jc w:val="both"/>
      </w:pPr>
      <w:r w:rsidRPr="00E508FB">
        <w:t>Содержание программы ориентировано на создание благоприятных условий для оздоровления и развития личности ребёнка в практической, коллективной деятельности, развития мышления, творчества, внутренней состоятельности и внешней культуры, а также активации новых интересов у детей.</w:t>
      </w:r>
    </w:p>
    <w:p w:rsidR="002C7564" w:rsidRPr="00E508FB" w:rsidRDefault="002C7564" w:rsidP="00912F8B">
      <w:pPr>
        <w:pStyle w:val="a7"/>
        <w:ind w:left="119" w:right="111" w:firstLine="701"/>
        <w:jc w:val="both"/>
      </w:pPr>
    </w:p>
    <w:p w:rsidR="002C7564" w:rsidRPr="00E508FB" w:rsidRDefault="002C7564" w:rsidP="00912F8B">
      <w:pPr>
        <w:pStyle w:val="Heading1"/>
        <w:ind w:left="821"/>
        <w:jc w:val="center"/>
      </w:pPr>
      <w:r w:rsidRPr="00E508FB">
        <w:t>Основные принципы: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5"/>
        </w:tabs>
        <w:ind w:right="584" w:firstLine="0"/>
        <w:jc w:val="both"/>
        <w:rPr>
          <w:sz w:val="28"/>
          <w:szCs w:val="28"/>
        </w:rPr>
      </w:pPr>
      <w:r w:rsidRPr="00E508FB">
        <w:rPr>
          <w:sz w:val="28"/>
          <w:szCs w:val="28"/>
        </w:rPr>
        <w:t>безопасности жизни и здоровья детей, защиты их прав и</w:t>
      </w:r>
      <w:r w:rsidRPr="00E508FB">
        <w:rPr>
          <w:spacing w:val="-29"/>
          <w:sz w:val="28"/>
          <w:szCs w:val="28"/>
        </w:rPr>
        <w:t xml:space="preserve"> </w:t>
      </w:r>
      <w:r w:rsidRPr="00E508FB">
        <w:rPr>
          <w:sz w:val="28"/>
          <w:szCs w:val="28"/>
        </w:rPr>
        <w:t>личного достоинства;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5"/>
        </w:tabs>
        <w:ind w:right="440" w:firstLine="0"/>
        <w:jc w:val="both"/>
        <w:rPr>
          <w:sz w:val="28"/>
          <w:szCs w:val="28"/>
        </w:rPr>
      </w:pPr>
      <w:r w:rsidRPr="00E508FB">
        <w:rPr>
          <w:sz w:val="28"/>
          <w:szCs w:val="28"/>
        </w:rPr>
        <w:t xml:space="preserve">принцип </w:t>
      </w:r>
      <w:proofErr w:type="spellStart"/>
      <w:r w:rsidRPr="00E508FB">
        <w:rPr>
          <w:sz w:val="28"/>
          <w:szCs w:val="28"/>
        </w:rPr>
        <w:t>гуманизации</w:t>
      </w:r>
      <w:proofErr w:type="spellEnd"/>
      <w:r w:rsidRPr="00E508FB">
        <w:rPr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</w:t>
      </w:r>
      <w:r w:rsidRPr="00E508FB">
        <w:rPr>
          <w:spacing w:val="-33"/>
          <w:sz w:val="28"/>
          <w:szCs w:val="28"/>
        </w:rPr>
        <w:t xml:space="preserve"> </w:t>
      </w:r>
      <w:r w:rsidRPr="00E508FB">
        <w:rPr>
          <w:sz w:val="28"/>
          <w:szCs w:val="28"/>
        </w:rPr>
        <w:t>к успеху.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4"/>
          <w:tab w:val="left" w:pos="1205"/>
        </w:tabs>
        <w:ind w:right="720" w:firstLine="0"/>
        <w:rPr>
          <w:sz w:val="28"/>
          <w:szCs w:val="28"/>
        </w:rPr>
      </w:pPr>
      <w:r w:rsidRPr="00E508FB">
        <w:rPr>
          <w:sz w:val="28"/>
          <w:szCs w:val="28"/>
        </w:rPr>
        <w:t>принцип творческой индивидуальности: творческая индивидуальность – это характеристика личности, которая в</w:t>
      </w:r>
      <w:r w:rsidRPr="00E508FB">
        <w:rPr>
          <w:spacing w:val="-33"/>
          <w:sz w:val="28"/>
          <w:szCs w:val="28"/>
        </w:rPr>
        <w:t xml:space="preserve"> </w:t>
      </w:r>
      <w:r w:rsidRPr="00E508FB">
        <w:rPr>
          <w:sz w:val="28"/>
          <w:szCs w:val="28"/>
        </w:rPr>
        <w:t>самой полной мере реализует, развивает свой творческий</w:t>
      </w:r>
      <w:r w:rsidRPr="00E508FB">
        <w:rPr>
          <w:spacing w:val="-12"/>
          <w:sz w:val="28"/>
          <w:szCs w:val="28"/>
        </w:rPr>
        <w:t xml:space="preserve"> </w:t>
      </w:r>
      <w:r w:rsidRPr="00E508FB">
        <w:rPr>
          <w:sz w:val="28"/>
          <w:szCs w:val="28"/>
        </w:rPr>
        <w:t>потенциал.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4"/>
          <w:tab w:val="left" w:pos="1205"/>
        </w:tabs>
        <w:ind w:right="1200" w:firstLine="0"/>
        <w:rPr>
          <w:sz w:val="28"/>
          <w:szCs w:val="28"/>
        </w:rPr>
      </w:pPr>
      <w:r w:rsidRPr="00E508FB">
        <w:rPr>
          <w:sz w:val="28"/>
          <w:szCs w:val="28"/>
        </w:rPr>
        <w:t>принцип личностного развития и самореализации ребёнка в сочетании с соблюдением социальных норм и правил</w:t>
      </w:r>
      <w:r w:rsidRPr="00E508FB">
        <w:rPr>
          <w:spacing w:val="-18"/>
          <w:sz w:val="28"/>
          <w:szCs w:val="28"/>
        </w:rPr>
        <w:t xml:space="preserve"> </w:t>
      </w:r>
      <w:r w:rsidRPr="00E508FB">
        <w:rPr>
          <w:sz w:val="28"/>
          <w:szCs w:val="28"/>
        </w:rPr>
        <w:t>лагеря;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4"/>
          <w:tab w:val="left" w:pos="1205"/>
        </w:tabs>
        <w:ind w:left="1205"/>
        <w:rPr>
          <w:sz w:val="28"/>
          <w:szCs w:val="28"/>
        </w:rPr>
      </w:pPr>
      <w:r w:rsidRPr="00E508FB">
        <w:rPr>
          <w:sz w:val="28"/>
          <w:szCs w:val="28"/>
        </w:rPr>
        <w:t>принцип взаимодействия воспитателей и</w:t>
      </w:r>
      <w:r w:rsidRPr="00E508FB">
        <w:rPr>
          <w:spacing w:val="5"/>
          <w:sz w:val="28"/>
          <w:szCs w:val="28"/>
        </w:rPr>
        <w:t xml:space="preserve"> </w:t>
      </w:r>
      <w:r w:rsidRPr="00E508FB">
        <w:rPr>
          <w:sz w:val="28"/>
          <w:szCs w:val="28"/>
        </w:rPr>
        <w:t>воспитанников;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4"/>
          <w:tab w:val="left" w:pos="1205"/>
        </w:tabs>
        <w:ind w:left="1205"/>
        <w:rPr>
          <w:sz w:val="28"/>
          <w:szCs w:val="28"/>
        </w:rPr>
      </w:pPr>
      <w:r w:rsidRPr="00E508FB">
        <w:rPr>
          <w:sz w:val="28"/>
          <w:szCs w:val="28"/>
        </w:rPr>
        <w:t>принцип коллективной деятельности;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4"/>
          <w:tab w:val="left" w:pos="1205"/>
        </w:tabs>
        <w:ind w:left="1205"/>
        <w:rPr>
          <w:sz w:val="28"/>
          <w:szCs w:val="28"/>
        </w:rPr>
      </w:pPr>
      <w:r w:rsidRPr="00E508FB">
        <w:rPr>
          <w:sz w:val="28"/>
          <w:szCs w:val="28"/>
        </w:rPr>
        <w:t>принцип самореализации ребенка в условиях детского</w:t>
      </w:r>
      <w:r w:rsidRPr="00E508FB">
        <w:rPr>
          <w:spacing w:val="-12"/>
          <w:sz w:val="28"/>
          <w:szCs w:val="28"/>
        </w:rPr>
        <w:t xml:space="preserve"> </w:t>
      </w:r>
      <w:r w:rsidRPr="00E508FB">
        <w:rPr>
          <w:sz w:val="28"/>
          <w:szCs w:val="28"/>
        </w:rPr>
        <w:t>лагеря;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4"/>
          <w:tab w:val="left" w:pos="1205"/>
        </w:tabs>
        <w:ind w:left="1205"/>
        <w:rPr>
          <w:sz w:val="28"/>
          <w:szCs w:val="28"/>
        </w:rPr>
      </w:pPr>
      <w:r w:rsidRPr="00E508FB">
        <w:rPr>
          <w:sz w:val="28"/>
          <w:szCs w:val="28"/>
        </w:rPr>
        <w:t>принцип самостоятельности;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04"/>
          <w:tab w:val="left" w:pos="1205"/>
        </w:tabs>
        <w:ind w:left="1205"/>
        <w:rPr>
          <w:sz w:val="28"/>
          <w:szCs w:val="28"/>
        </w:rPr>
      </w:pPr>
      <w:r w:rsidRPr="00E508FB">
        <w:rPr>
          <w:sz w:val="28"/>
          <w:szCs w:val="28"/>
        </w:rPr>
        <w:t>принцип уважения чужого мнения и</w:t>
      </w:r>
      <w:r w:rsidRPr="00E508FB">
        <w:rPr>
          <w:spacing w:val="8"/>
          <w:sz w:val="28"/>
          <w:szCs w:val="28"/>
        </w:rPr>
        <w:t xml:space="preserve"> </w:t>
      </w:r>
      <w:r w:rsidRPr="00E508FB">
        <w:rPr>
          <w:sz w:val="28"/>
          <w:szCs w:val="28"/>
        </w:rPr>
        <w:t>взглядов;</w:t>
      </w:r>
    </w:p>
    <w:p w:rsidR="002C7564" w:rsidRPr="00E508FB" w:rsidRDefault="002C7564" w:rsidP="00912F8B">
      <w:pPr>
        <w:pStyle w:val="a6"/>
        <w:numPr>
          <w:ilvl w:val="0"/>
          <w:numId w:val="4"/>
        </w:numPr>
        <w:tabs>
          <w:tab w:val="left" w:pos="1224"/>
          <w:tab w:val="left" w:pos="1225"/>
        </w:tabs>
        <w:ind w:left="1219" w:right="723" w:hanging="360"/>
        <w:rPr>
          <w:sz w:val="28"/>
          <w:szCs w:val="28"/>
        </w:rPr>
      </w:pPr>
      <w:r w:rsidRPr="00E508FB">
        <w:rPr>
          <w:sz w:val="28"/>
          <w:szCs w:val="28"/>
        </w:rPr>
        <w:t>принцип конфиденциальности в разрешении личных проблем</w:t>
      </w:r>
      <w:r w:rsidRPr="00E508FB">
        <w:rPr>
          <w:spacing w:val="-38"/>
          <w:sz w:val="28"/>
          <w:szCs w:val="28"/>
        </w:rPr>
        <w:t xml:space="preserve"> </w:t>
      </w:r>
      <w:r w:rsidRPr="00E508FB">
        <w:rPr>
          <w:sz w:val="28"/>
          <w:szCs w:val="28"/>
        </w:rPr>
        <w:t>и конфликтов</w:t>
      </w:r>
      <w:r w:rsidR="00E508FB">
        <w:rPr>
          <w:sz w:val="28"/>
          <w:szCs w:val="28"/>
        </w:rPr>
        <w:t xml:space="preserve"> </w:t>
      </w:r>
      <w:r w:rsidRPr="00E508FB">
        <w:rPr>
          <w:sz w:val="28"/>
          <w:szCs w:val="28"/>
        </w:rPr>
        <w:t>детей;</w:t>
      </w:r>
    </w:p>
    <w:p w:rsidR="002C7564" w:rsidRPr="00E508FB" w:rsidRDefault="002C7564" w:rsidP="00912F8B">
      <w:pPr>
        <w:pStyle w:val="Heading1"/>
        <w:ind w:left="499"/>
        <w:jc w:val="center"/>
      </w:pPr>
      <w:r w:rsidRPr="00E508FB">
        <w:t>Ожидаемые результаты: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91"/>
          <w:tab w:val="left" w:pos="1292"/>
        </w:tabs>
        <w:rPr>
          <w:sz w:val="28"/>
          <w:szCs w:val="28"/>
        </w:rPr>
      </w:pPr>
      <w:r w:rsidRPr="00E508FB">
        <w:rPr>
          <w:sz w:val="28"/>
          <w:szCs w:val="28"/>
        </w:rPr>
        <w:t>Расширение и углубление знаний о мире, природе и</w:t>
      </w:r>
      <w:r w:rsidRPr="00E508FB">
        <w:rPr>
          <w:spacing w:val="-6"/>
          <w:sz w:val="28"/>
          <w:szCs w:val="28"/>
        </w:rPr>
        <w:t xml:space="preserve"> </w:t>
      </w:r>
      <w:r w:rsidRPr="00E508FB">
        <w:rPr>
          <w:sz w:val="28"/>
          <w:szCs w:val="28"/>
        </w:rPr>
        <w:t>истории;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91"/>
          <w:tab w:val="left" w:pos="1292"/>
        </w:tabs>
        <w:ind w:right="485"/>
        <w:rPr>
          <w:sz w:val="28"/>
          <w:szCs w:val="28"/>
        </w:rPr>
      </w:pPr>
      <w:r w:rsidRPr="00E508FB">
        <w:rPr>
          <w:sz w:val="28"/>
          <w:szCs w:val="28"/>
        </w:rPr>
        <w:t>Приобретение новых знаний, развитие творческих</w:t>
      </w:r>
      <w:r w:rsidRPr="00E508FB">
        <w:rPr>
          <w:spacing w:val="-41"/>
          <w:sz w:val="28"/>
          <w:szCs w:val="28"/>
        </w:rPr>
        <w:t xml:space="preserve"> </w:t>
      </w:r>
      <w:r w:rsidRPr="00E508FB">
        <w:rPr>
          <w:sz w:val="28"/>
          <w:szCs w:val="28"/>
        </w:rPr>
        <w:t>способностей, детской самостоятельности и самодеятельности;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91"/>
          <w:tab w:val="left" w:pos="1292"/>
        </w:tabs>
        <w:rPr>
          <w:sz w:val="28"/>
          <w:szCs w:val="28"/>
        </w:rPr>
      </w:pPr>
      <w:r w:rsidRPr="00E508FB">
        <w:rPr>
          <w:sz w:val="28"/>
          <w:szCs w:val="28"/>
        </w:rPr>
        <w:t>Развитие коммуникативных навыков, практических умений</w:t>
      </w:r>
      <w:r w:rsidRPr="00E508FB">
        <w:rPr>
          <w:spacing w:val="-18"/>
          <w:sz w:val="28"/>
          <w:szCs w:val="28"/>
        </w:rPr>
        <w:t xml:space="preserve"> </w:t>
      </w:r>
      <w:r w:rsidRPr="00E508FB">
        <w:rPr>
          <w:sz w:val="28"/>
          <w:szCs w:val="28"/>
        </w:rPr>
        <w:t>детей;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91"/>
          <w:tab w:val="left" w:pos="1292"/>
        </w:tabs>
        <w:ind w:right="330"/>
        <w:rPr>
          <w:sz w:val="28"/>
          <w:szCs w:val="28"/>
        </w:rPr>
      </w:pPr>
      <w:r w:rsidRPr="00E508FB">
        <w:rPr>
          <w:sz w:val="28"/>
          <w:szCs w:val="28"/>
        </w:rPr>
        <w:t>Удовлетворённость ребенка событиями смены и своим участием</w:t>
      </w:r>
      <w:r w:rsidRPr="00E508FB">
        <w:rPr>
          <w:spacing w:val="-39"/>
          <w:sz w:val="28"/>
          <w:szCs w:val="28"/>
        </w:rPr>
        <w:t xml:space="preserve"> </w:t>
      </w:r>
      <w:r w:rsidRPr="00E508FB">
        <w:rPr>
          <w:sz w:val="28"/>
          <w:szCs w:val="28"/>
        </w:rPr>
        <w:t>в них;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E508FB">
        <w:rPr>
          <w:sz w:val="28"/>
          <w:szCs w:val="28"/>
        </w:rPr>
        <w:t>Пропаганда и формирование здорового образа</w:t>
      </w:r>
      <w:r w:rsidRPr="00E508FB">
        <w:rPr>
          <w:spacing w:val="7"/>
          <w:sz w:val="28"/>
          <w:szCs w:val="28"/>
        </w:rPr>
        <w:t xml:space="preserve"> </w:t>
      </w:r>
      <w:r w:rsidRPr="00E508FB">
        <w:rPr>
          <w:sz w:val="28"/>
          <w:szCs w:val="28"/>
        </w:rPr>
        <w:t>жизни.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20"/>
        </w:tabs>
        <w:ind w:right="1004"/>
        <w:rPr>
          <w:sz w:val="28"/>
          <w:szCs w:val="28"/>
        </w:rPr>
      </w:pPr>
      <w:r w:rsidRPr="00E508FB">
        <w:rPr>
          <w:sz w:val="28"/>
          <w:szCs w:val="28"/>
        </w:rPr>
        <w:t>Приобретение новых знаний и умений в результате заняти</w:t>
      </w:r>
      <w:r w:rsidRPr="00E508FB">
        <w:rPr>
          <w:spacing w:val="-34"/>
          <w:sz w:val="28"/>
          <w:szCs w:val="28"/>
        </w:rPr>
        <w:t>й</w:t>
      </w:r>
      <w:proofErr w:type="gramStart"/>
      <w:r w:rsidRPr="00E508FB">
        <w:rPr>
          <w:spacing w:val="-34"/>
          <w:sz w:val="28"/>
          <w:szCs w:val="28"/>
        </w:rPr>
        <w:t xml:space="preserve"> </w:t>
      </w:r>
      <w:r w:rsidRPr="00E508FB">
        <w:rPr>
          <w:sz w:val="28"/>
          <w:szCs w:val="28"/>
        </w:rPr>
        <w:t>.</w:t>
      </w:r>
      <w:proofErr w:type="gramEnd"/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20"/>
        </w:tabs>
        <w:rPr>
          <w:sz w:val="28"/>
          <w:szCs w:val="28"/>
        </w:rPr>
      </w:pPr>
      <w:r w:rsidRPr="00E508FB">
        <w:rPr>
          <w:sz w:val="28"/>
          <w:szCs w:val="28"/>
        </w:rPr>
        <w:t>Расширение кругозора</w:t>
      </w:r>
      <w:r w:rsidRPr="00E508FB">
        <w:rPr>
          <w:spacing w:val="6"/>
          <w:sz w:val="28"/>
          <w:szCs w:val="28"/>
        </w:rPr>
        <w:t xml:space="preserve"> </w:t>
      </w:r>
      <w:r w:rsidRPr="00E508FB">
        <w:rPr>
          <w:sz w:val="28"/>
          <w:szCs w:val="28"/>
        </w:rPr>
        <w:t>детей.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92"/>
        </w:tabs>
        <w:ind w:right="525"/>
        <w:rPr>
          <w:sz w:val="28"/>
          <w:szCs w:val="28"/>
        </w:rPr>
      </w:pPr>
      <w:r w:rsidRPr="00E508FB">
        <w:rPr>
          <w:sz w:val="28"/>
          <w:szCs w:val="28"/>
        </w:rPr>
        <w:t>Повышение творческой активности детей путем вовлечения их</w:t>
      </w:r>
      <w:r w:rsidRPr="00E508FB">
        <w:rPr>
          <w:spacing w:val="-37"/>
          <w:sz w:val="28"/>
          <w:szCs w:val="28"/>
        </w:rPr>
        <w:t xml:space="preserve"> </w:t>
      </w:r>
      <w:r w:rsidRPr="00E508FB">
        <w:rPr>
          <w:sz w:val="28"/>
          <w:szCs w:val="28"/>
        </w:rPr>
        <w:t>в социально-значимую</w:t>
      </w:r>
      <w:r w:rsidRPr="00E508FB">
        <w:rPr>
          <w:spacing w:val="-1"/>
          <w:sz w:val="28"/>
          <w:szCs w:val="28"/>
        </w:rPr>
        <w:t xml:space="preserve"> </w:t>
      </w:r>
      <w:r w:rsidRPr="00E508FB">
        <w:rPr>
          <w:sz w:val="28"/>
          <w:szCs w:val="28"/>
        </w:rPr>
        <w:t>деятельность.</w:t>
      </w:r>
    </w:p>
    <w:p w:rsidR="002C7564" w:rsidRPr="00E508FB" w:rsidRDefault="002C7564" w:rsidP="00912F8B">
      <w:pPr>
        <w:pStyle w:val="a6"/>
        <w:numPr>
          <w:ilvl w:val="0"/>
          <w:numId w:val="8"/>
        </w:numPr>
        <w:tabs>
          <w:tab w:val="left" w:pos="1292"/>
        </w:tabs>
        <w:rPr>
          <w:sz w:val="28"/>
          <w:szCs w:val="28"/>
        </w:rPr>
      </w:pPr>
      <w:r w:rsidRPr="00E508FB">
        <w:rPr>
          <w:sz w:val="28"/>
          <w:szCs w:val="28"/>
        </w:rPr>
        <w:t>Развитие чувства патриотизма и уважение к</w:t>
      </w:r>
      <w:r w:rsidRPr="00E508FB">
        <w:rPr>
          <w:spacing w:val="7"/>
          <w:sz w:val="28"/>
          <w:szCs w:val="28"/>
        </w:rPr>
        <w:t xml:space="preserve"> </w:t>
      </w:r>
      <w:r w:rsidRPr="00E508FB">
        <w:rPr>
          <w:sz w:val="28"/>
          <w:szCs w:val="28"/>
        </w:rPr>
        <w:t>Родине.</w:t>
      </w:r>
    </w:p>
    <w:p w:rsidR="00485508" w:rsidRPr="00E508FB" w:rsidRDefault="00485508" w:rsidP="00DF02F8">
      <w:pPr>
        <w:pStyle w:val="Heading1"/>
        <w:ind w:left="0" w:right="355"/>
      </w:pPr>
    </w:p>
    <w:p w:rsidR="002C7564" w:rsidRPr="00E508FB" w:rsidRDefault="002C7564" w:rsidP="00912F8B">
      <w:pPr>
        <w:pStyle w:val="Heading1"/>
        <w:ind w:left="222" w:right="355"/>
        <w:jc w:val="center"/>
      </w:pPr>
      <w:r w:rsidRPr="00E508FB">
        <w:t>Организация работы</w:t>
      </w:r>
    </w:p>
    <w:p w:rsidR="002C7564" w:rsidRPr="00E508FB" w:rsidRDefault="002C7564" w:rsidP="00912F8B">
      <w:pPr>
        <w:pStyle w:val="a6"/>
        <w:numPr>
          <w:ilvl w:val="0"/>
          <w:numId w:val="5"/>
        </w:numPr>
        <w:tabs>
          <w:tab w:val="left" w:pos="869"/>
        </w:tabs>
        <w:rPr>
          <w:i/>
          <w:sz w:val="28"/>
          <w:szCs w:val="28"/>
        </w:rPr>
      </w:pPr>
      <w:r w:rsidRPr="00E508FB">
        <w:rPr>
          <w:i/>
          <w:sz w:val="28"/>
          <w:szCs w:val="28"/>
        </w:rPr>
        <w:t>Организационный</w:t>
      </w:r>
      <w:r w:rsidRPr="00E508FB">
        <w:rPr>
          <w:i/>
          <w:spacing w:val="5"/>
          <w:sz w:val="28"/>
          <w:szCs w:val="28"/>
        </w:rPr>
        <w:t xml:space="preserve"> </w:t>
      </w:r>
      <w:r w:rsidRPr="00E508FB">
        <w:rPr>
          <w:i/>
          <w:sz w:val="28"/>
          <w:szCs w:val="28"/>
        </w:rPr>
        <w:t>(09.00-10.00)</w:t>
      </w:r>
    </w:p>
    <w:p w:rsidR="002C7564" w:rsidRPr="00E508FB" w:rsidRDefault="002C7564" w:rsidP="00912F8B">
      <w:pPr>
        <w:pStyle w:val="a6"/>
        <w:numPr>
          <w:ilvl w:val="1"/>
          <w:numId w:val="5"/>
        </w:numPr>
        <w:tabs>
          <w:tab w:val="left" w:pos="1224"/>
          <w:tab w:val="left" w:pos="1225"/>
        </w:tabs>
        <w:ind w:right="913" w:hanging="360"/>
        <w:rPr>
          <w:sz w:val="28"/>
          <w:szCs w:val="28"/>
        </w:rPr>
      </w:pPr>
      <w:r w:rsidRPr="00E508FB">
        <w:rPr>
          <w:sz w:val="28"/>
          <w:szCs w:val="28"/>
        </w:rPr>
        <w:t>формирование оптимистического взгляда на день,</w:t>
      </w:r>
      <w:r w:rsidRPr="00E508FB">
        <w:rPr>
          <w:spacing w:val="-38"/>
          <w:sz w:val="28"/>
          <w:szCs w:val="28"/>
        </w:rPr>
        <w:t xml:space="preserve"> </w:t>
      </w:r>
      <w:r w:rsidRPr="00E508FB">
        <w:rPr>
          <w:sz w:val="28"/>
          <w:szCs w:val="28"/>
        </w:rPr>
        <w:t>физическая зарядка, создание эмоционально-психологического тонуса, получение информации о предстоящем</w:t>
      </w:r>
      <w:r w:rsidRPr="00E508FB">
        <w:rPr>
          <w:spacing w:val="3"/>
          <w:sz w:val="28"/>
          <w:szCs w:val="28"/>
        </w:rPr>
        <w:t xml:space="preserve"> </w:t>
      </w:r>
      <w:r w:rsidRPr="00E508FB">
        <w:rPr>
          <w:sz w:val="28"/>
          <w:szCs w:val="28"/>
        </w:rPr>
        <w:t>дне.</w:t>
      </w:r>
    </w:p>
    <w:p w:rsidR="002C7564" w:rsidRPr="00E508FB" w:rsidRDefault="002C7564" w:rsidP="00912F8B">
      <w:pPr>
        <w:spacing w:after="0" w:line="240" w:lineRule="auto"/>
        <w:ind w:left="499"/>
        <w:rPr>
          <w:rFonts w:ascii="Times New Roman" w:hAnsi="Times New Roman" w:cs="Times New Roman"/>
          <w:i/>
          <w:sz w:val="28"/>
          <w:szCs w:val="28"/>
        </w:rPr>
      </w:pPr>
      <w:r w:rsidRPr="00E508FB">
        <w:rPr>
          <w:rFonts w:ascii="Times New Roman" w:hAnsi="Times New Roman" w:cs="Times New Roman"/>
          <w:i/>
          <w:sz w:val="28"/>
          <w:szCs w:val="28"/>
        </w:rPr>
        <w:t>2. Обучающий (10.00-11.00)</w:t>
      </w:r>
    </w:p>
    <w:p w:rsidR="002C7564" w:rsidRPr="00E508FB" w:rsidRDefault="002C7564" w:rsidP="00912F8B">
      <w:pPr>
        <w:pStyle w:val="a6"/>
        <w:numPr>
          <w:ilvl w:val="1"/>
          <w:numId w:val="5"/>
        </w:numPr>
        <w:tabs>
          <w:tab w:val="left" w:pos="1224"/>
          <w:tab w:val="left" w:pos="1225"/>
        </w:tabs>
        <w:ind w:right="586" w:hanging="360"/>
        <w:rPr>
          <w:sz w:val="28"/>
          <w:szCs w:val="28"/>
        </w:rPr>
      </w:pPr>
      <w:r w:rsidRPr="00E508FB">
        <w:rPr>
          <w:sz w:val="28"/>
          <w:szCs w:val="28"/>
        </w:rPr>
        <w:t>просмотр образовательных материалов, участие в</w:t>
      </w:r>
      <w:r w:rsidRPr="00E508FB">
        <w:rPr>
          <w:spacing w:val="-43"/>
          <w:sz w:val="28"/>
          <w:szCs w:val="28"/>
        </w:rPr>
        <w:t xml:space="preserve"> </w:t>
      </w:r>
      <w:r w:rsidRPr="00E508FB">
        <w:rPr>
          <w:sz w:val="28"/>
          <w:szCs w:val="28"/>
        </w:rPr>
        <w:t>мероприятиях, выполнение</w:t>
      </w:r>
      <w:r w:rsidRPr="00E508FB">
        <w:rPr>
          <w:spacing w:val="1"/>
          <w:sz w:val="28"/>
          <w:szCs w:val="28"/>
        </w:rPr>
        <w:t xml:space="preserve"> </w:t>
      </w:r>
      <w:r w:rsidRPr="00E508FB">
        <w:rPr>
          <w:sz w:val="28"/>
          <w:szCs w:val="28"/>
        </w:rPr>
        <w:t>заданий.</w:t>
      </w:r>
    </w:p>
    <w:p w:rsidR="002C7564" w:rsidRPr="00E508FB" w:rsidRDefault="002C7564" w:rsidP="00912F8B">
      <w:pPr>
        <w:spacing w:after="0" w:line="240" w:lineRule="auto"/>
        <w:ind w:left="499"/>
        <w:rPr>
          <w:rFonts w:ascii="Times New Roman" w:hAnsi="Times New Roman" w:cs="Times New Roman"/>
          <w:i/>
          <w:sz w:val="28"/>
          <w:szCs w:val="28"/>
        </w:rPr>
      </w:pPr>
      <w:r w:rsidRPr="00E508FB">
        <w:rPr>
          <w:rFonts w:ascii="Times New Roman" w:hAnsi="Times New Roman" w:cs="Times New Roman"/>
          <w:i/>
          <w:sz w:val="28"/>
          <w:szCs w:val="28"/>
        </w:rPr>
        <w:lastRenderedPageBreak/>
        <w:t>3. Творческий (11.00-12.00)</w:t>
      </w:r>
    </w:p>
    <w:p w:rsidR="002C7564" w:rsidRPr="00E508FB" w:rsidRDefault="002C7564" w:rsidP="00912F8B">
      <w:pPr>
        <w:pStyle w:val="a6"/>
        <w:numPr>
          <w:ilvl w:val="1"/>
          <w:numId w:val="5"/>
        </w:numPr>
        <w:tabs>
          <w:tab w:val="left" w:pos="1023"/>
        </w:tabs>
        <w:ind w:left="1022" w:hanging="169"/>
        <w:rPr>
          <w:sz w:val="28"/>
          <w:szCs w:val="28"/>
        </w:rPr>
      </w:pPr>
      <w:r w:rsidRPr="00E508FB">
        <w:rPr>
          <w:sz w:val="28"/>
          <w:szCs w:val="28"/>
        </w:rPr>
        <w:t>участие в конкурсах, занятия в мастер-классах.</w:t>
      </w:r>
    </w:p>
    <w:p w:rsidR="002C7564" w:rsidRPr="00E508FB" w:rsidRDefault="002C7564" w:rsidP="00912F8B">
      <w:pPr>
        <w:spacing w:after="0" w:line="240" w:lineRule="auto"/>
        <w:ind w:left="499"/>
        <w:rPr>
          <w:rFonts w:ascii="Times New Roman" w:hAnsi="Times New Roman" w:cs="Times New Roman"/>
          <w:i/>
          <w:sz w:val="28"/>
          <w:szCs w:val="28"/>
        </w:rPr>
      </w:pPr>
      <w:r w:rsidRPr="00E508FB">
        <w:rPr>
          <w:rFonts w:ascii="Times New Roman" w:hAnsi="Times New Roman" w:cs="Times New Roman"/>
          <w:i/>
          <w:sz w:val="28"/>
          <w:szCs w:val="28"/>
        </w:rPr>
        <w:t>4. Итоговый (12.00-13.00)</w:t>
      </w:r>
    </w:p>
    <w:p w:rsidR="002C7564" w:rsidRPr="00E508FB" w:rsidRDefault="002C7564" w:rsidP="00912F8B">
      <w:pPr>
        <w:pStyle w:val="a6"/>
        <w:numPr>
          <w:ilvl w:val="2"/>
          <w:numId w:val="5"/>
        </w:numPr>
        <w:tabs>
          <w:tab w:val="left" w:pos="1369"/>
        </w:tabs>
        <w:ind w:right="1266" w:firstLine="0"/>
        <w:rPr>
          <w:sz w:val="28"/>
          <w:szCs w:val="28"/>
        </w:rPr>
      </w:pPr>
      <w:r w:rsidRPr="00E508FB">
        <w:rPr>
          <w:sz w:val="28"/>
          <w:szCs w:val="28"/>
        </w:rPr>
        <w:t>участие</w:t>
      </w:r>
      <w:r w:rsidRPr="00E508FB">
        <w:rPr>
          <w:spacing w:val="-5"/>
          <w:sz w:val="28"/>
          <w:szCs w:val="28"/>
        </w:rPr>
        <w:t xml:space="preserve"> </w:t>
      </w:r>
      <w:r w:rsidRPr="00E508FB">
        <w:rPr>
          <w:sz w:val="28"/>
          <w:szCs w:val="28"/>
        </w:rPr>
        <w:t>в</w:t>
      </w:r>
      <w:r w:rsidRPr="00E508FB">
        <w:rPr>
          <w:spacing w:val="-7"/>
          <w:sz w:val="28"/>
          <w:szCs w:val="28"/>
        </w:rPr>
        <w:t xml:space="preserve"> </w:t>
      </w:r>
      <w:r w:rsidRPr="00E508FB">
        <w:rPr>
          <w:sz w:val="28"/>
          <w:szCs w:val="28"/>
        </w:rPr>
        <w:t>викторинах,</w:t>
      </w:r>
      <w:r w:rsidRPr="00E508FB">
        <w:rPr>
          <w:spacing w:val="-21"/>
          <w:sz w:val="28"/>
          <w:szCs w:val="28"/>
        </w:rPr>
        <w:t xml:space="preserve"> </w:t>
      </w:r>
      <w:r w:rsidRPr="00E508FB">
        <w:rPr>
          <w:sz w:val="28"/>
          <w:szCs w:val="28"/>
        </w:rPr>
        <w:t>просмотр поделок, обсуждение проблем, побед, успехов.</w:t>
      </w:r>
    </w:p>
    <w:p w:rsidR="002C7564" w:rsidRPr="00E508FB" w:rsidRDefault="002C7564" w:rsidP="00912F8B">
      <w:pPr>
        <w:pStyle w:val="a7"/>
      </w:pPr>
    </w:p>
    <w:p w:rsidR="002C7564" w:rsidRPr="00E508FB" w:rsidRDefault="002C7564" w:rsidP="00912F8B">
      <w:pPr>
        <w:pStyle w:val="Heading1"/>
        <w:ind w:left="830"/>
        <w:jc w:val="center"/>
      </w:pPr>
      <w:r w:rsidRPr="00E508FB">
        <w:t xml:space="preserve">Система контроля и мотивации </w:t>
      </w:r>
      <w:proofErr w:type="gramStart"/>
      <w:r w:rsidRPr="00E508FB">
        <w:t>обучающихся</w:t>
      </w:r>
      <w:proofErr w:type="gramEnd"/>
      <w:r w:rsidRPr="00E508FB">
        <w:t>:</w:t>
      </w:r>
    </w:p>
    <w:p w:rsidR="002C7564" w:rsidRPr="00E508FB" w:rsidRDefault="002C7564" w:rsidP="00912F8B">
      <w:pPr>
        <w:pStyle w:val="a7"/>
        <w:ind w:left="119" w:firstLine="710"/>
      </w:pPr>
      <w:r w:rsidRPr="00E508FB">
        <w:t>Учащиеся направляют творческие работы в электронном формате, в формате видеозаписи, участие в конкурсах в дистанционном режиме.</w:t>
      </w:r>
    </w:p>
    <w:p w:rsidR="002C7564" w:rsidRPr="00E508FB" w:rsidRDefault="002C7564" w:rsidP="00912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508" w:rsidRPr="00E508FB" w:rsidRDefault="00485508" w:rsidP="00912F8B">
      <w:pPr>
        <w:pStyle w:val="Heading1"/>
        <w:ind w:left="830"/>
        <w:jc w:val="center"/>
      </w:pPr>
      <w:r w:rsidRPr="00E508FB">
        <w:t>Формы взаимодействия участников:</w:t>
      </w:r>
    </w:p>
    <w:p w:rsidR="00485508" w:rsidRPr="00E508FB" w:rsidRDefault="00485508" w:rsidP="00912F8B">
      <w:pPr>
        <w:pStyle w:val="a7"/>
        <w:ind w:left="119" w:right="109" w:firstLine="710"/>
        <w:jc w:val="both"/>
      </w:pPr>
      <w:r w:rsidRPr="00E508FB">
        <w:t>Общение и в социальной группе «В Контакте», возможность поделится достижениями в виде рисунков, фото.</w:t>
      </w:r>
    </w:p>
    <w:p w:rsidR="00485508" w:rsidRPr="00E508FB" w:rsidRDefault="00485508" w:rsidP="00912F8B">
      <w:pPr>
        <w:pStyle w:val="a7"/>
        <w:ind w:left="119" w:right="113" w:firstLine="710"/>
        <w:jc w:val="both"/>
      </w:pPr>
      <w:r w:rsidRPr="00E508FB">
        <w:t>Так как программа реализуется с применением дистанционных технологий, то материально-техническое обеспечение зависит от возможностей самих воспитанников:</w:t>
      </w:r>
    </w:p>
    <w:p w:rsidR="00485508" w:rsidRPr="00E508FB" w:rsidRDefault="00485508" w:rsidP="00912F8B">
      <w:pPr>
        <w:pStyle w:val="a7"/>
        <w:ind w:left="830"/>
        <w:jc w:val="both"/>
      </w:pPr>
      <w:r w:rsidRPr="00E508FB">
        <w:t>- смартфоны</w:t>
      </w:r>
    </w:p>
    <w:p w:rsidR="00485508" w:rsidRPr="00E508FB" w:rsidRDefault="00485508" w:rsidP="00912F8B">
      <w:pPr>
        <w:pStyle w:val="a7"/>
        <w:ind w:left="830"/>
      </w:pPr>
      <w:r w:rsidRPr="00E508FB">
        <w:t>-ноутбуки</w:t>
      </w:r>
    </w:p>
    <w:p w:rsidR="00485508" w:rsidRPr="00E508FB" w:rsidRDefault="00485508" w:rsidP="00912F8B">
      <w:pPr>
        <w:pStyle w:val="a7"/>
        <w:ind w:left="830"/>
      </w:pPr>
      <w:r w:rsidRPr="00E508FB">
        <w:t>-компьютеры</w:t>
      </w:r>
    </w:p>
    <w:p w:rsidR="00485508" w:rsidRPr="00E508FB" w:rsidRDefault="00485508" w:rsidP="00912F8B">
      <w:pPr>
        <w:pStyle w:val="a7"/>
      </w:pPr>
    </w:p>
    <w:p w:rsidR="00485508" w:rsidRPr="00E508FB" w:rsidRDefault="00485508" w:rsidP="00912F8B">
      <w:pPr>
        <w:pStyle w:val="Heading1"/>
        <w:ind w:left="830"/>
        <w:jc w:val="center"/>
      </w:pPr>
      <w:r w:rsidRPr="00E508FB">
        <w:t>Условия реализации программы</w:t>
      </w:r>
    </w:p>
    <w:p w:rsidR="00485508" w:rsidRPr="00E508FB" w:rsidRDefault="00763267" w:rsidP="00912F8B">
      <w:pPr>
        <w:tabs>
          <w:tab w:val="left" w:pos="825"/>
          <w:tab w:val="left" w:pos="826"/>
        </w:tabs>
        <w:spacing w:after="0" w:line="240" w:lineRule="auto"/>
        <w:ind w:right="12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508" w:rsidRPr="00E508FB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</w:t>
      </w:r>
      <w:r w:rsidR="00485508" w:rsidRPr="00E508FB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485508" w:rsidRPr="00E508FB">
        <w:rPr>
          <w:rFonts w:ascii="Times New Roman" w:hAnsi="Times New Roman" w:cs="Times New Roman"/>
          <w:sz w:val="28"/>
          <w:szCs w:val="28"/>
        </w:rPr>
        <w:t xml:space="preserve">следующее обеспечение: </w:t>
      </w:r>
    </w:p>
    <w:p w:rsidR="00485508" w:rsidRPr="00E508FB" w:rsidRDefault="00485508" w:rsidP="00912F8B">
      <w:pPr>
        <w:pStyle w:val="a6"/>
        <w:numPr>
          <w:ilvl w:val="0"/>
          <w:numId w:val="7"/>
        </w:numPr>
        <w:tabs>
          <w:tab w:val="left" w:pos="825"/>
          <w:tab w:val="left" w:pos="826"/>
        </w:tabs>
        <w:ind w:right="1263"/>
        <w:rPr>
          <w:sz w:val="28"/>
          <w:szCs w:val="28"/>
        </w:rPr>
      </w:pPr>
      <w:proofErr w:type="gramStart"/>
      <w:r w:rsidRPr="00E508FB">
        <w:rPr>
          <w:sz w:val="28"/>
          <w:szCs w:val="28"/>
        </w:rPr>
        <w:t>Наличие специального оборудования как для обучающихся, так и для работников</w:t>
      </w:r>
      <w:r w:rsidRPr="00E508FB">
        <w:rPr>
          <w:spacing w:val="4"/>
          <w:sz w:val="28"/>
          <w:szCs w:val="28"/>
        </w:rPr>
        <w:t xml:space="preserve"> </w:t>
      </w:r>
      <w:r w:rsidRPr="00E508FB">
        <w:rPr>
          <w:sz w:val="28"/>
          <w:szCs w:val="28"/>
        </w:rPr>
        <w:t>лагеря;</w:t>
      </w:r>
      <w:proofErr w:type="gramEnd"/>
    </w:p>
    <w:p w:rsidR="00485508" w:rsidRPr="00E508FB" w:rsidRDefault="00485508" w:rsidP="00912F8B">
      <w:pPr>
        <w:pStyle w:val="a6"/>
        <w:numPr>
          <w:ilvl w:val="0"/>
          <w:numId w:val="7"/>
        </w:numPr>
        <w:tabs>
          <w:tab w:val="left" w:pos="825"/>
          <w:tab w:val="left" w:pos="826"/>
        </w:tabs>
        <w:ind w:right="1725"/>
        <w:rPr>
          <w:sz w:val="28"/>
          <w:szCs w:val="28"/>
        </w:rPr>
      </w:pPr>
      <w:r w:rsidRPr="00E508FB">
        <w:rPr>
          <w:sz w:val="28"/>
          <w:szCs w:val="28"/>
        </w:rPr>
        <w:t>Наличие информационного освещения по отражению</w:t>
      </w:r>
      <w:r w:rsidRPr="00E508FB">
        <w:rPr>
          <w:spacing w:val="-31"/>
          <w:sz w:val="28"/>
          <w:szCs w:val="28"/>
        </w:rPr>
        <w:t xml:space="preserve"> </w:t>
      </w:r>
      <w:r w:rsidRPr="00E508FB">
        <w:rPr>
          <w:sz w:val="28"/>
          <w:szCs w:val="28"/>
        </w:rPr>
        <w:t>всей деятельности лагеря.</w:t>
      </w:r>
    </w:p>
    <w:p w:rsidR="00485508" w:rsidRPr="00E508FB" w:rsidRDefault="00485508" w:rsidP="00912F8B">
      <w:pPr>
        <w:pStyle w:val="a6"/>
        <w:numPr>
          <w:ilvl w:val="0"/>
          <w:numId w:val="7"/>
        </w:numPr>
        <w:tabs>
          <w:tab w:val="left" w:pos="825"/>
          <w:tab w:val="left" w:pos="826"/>
        </w:tabs>
        <w:rPr>
          <w:sz w:val="28"/>
          <w:szCs w:val="28"/>
        </w:rPr>
      </w:pPr>
      <w:r w:rsidRPr="00E508FB">
        <w:rPr>
          <w:sz w:val="28"/>
          <w:szCs w:val="28"/>
        </w:rPr>
        <w:t>Наличие методического материала для проведения</w:t>
      </w:r>
      <w:r w:rsidRPr="00E508FB">
        <w:rPr>
          <w:spacing w:val="-2"/>
          <w:sz w:val="28"/>
          <w:szCs w:val="28"/>
        </w:rPr>
        <w:t xml:space="preserve"> </w:t>
      </w:r>
      <w:r w:rsidRPr="00E508FB">
        <w:rPr>
          <w:sz w:val="28"/>
          <w:szCs w:val="28"/>
        </w:rPr>
        <w:t>мероприятий</w:t>
      </w:r>
    </w:p>
    <w:p w:rsidR="00485508" w:rsidRPr="00E508FB" w:rsidRDefault="00485508" w:rsidP="00912F8B">
      <w:pPr>
        <w:pStyle w:val="a6"/>
        <w:numPr>
          <w:ilvl w:val="0"/>
          <w:numId w:val="7"/>
        </w:numPr>
        <w:tabs>
          <w:tab w:val="left" w:pos="825"/>
          <w:tab w:val="left" w:pos="826"/>
        </w:tabs>
        <w:rPr>
          <w:sz w:val="28"/>
          <w:szCs w:val="28"/>
        </w:rPr>
      </w:pPr>
      <w:r w:rsidRPr="00E508FB">
        <w:rPr>
          <w:sz w:val="28"/>
          <w:szCs w:val="28"/>
        </w:rPr>
        <w:t>Наличие инструкции всех участников</w:t>
      </w:r>
      <w:r w:rsidRPr="00E508FB">
        <w:rPr>
          <w:spacing w:val="4"/>
          <w:sz w:val="28"/>
          <w:szCs w:val="28"/>
        </w:rPr>
        <w:t xml:space="preserve"> </w:t>
      </w:r>
      <w:r w:rsidRPr="00E508FB">
        <w:rPr>
          <w:sz w:val="28"/>
          <w:szCs w:val="28"/>
        </w:rPr>
        <w:t>процесса.</w:t>
      </w:r>
    </w:p>
    <w:p w:rsidR="00485508" w:rsidRPr="00E508FB" w:rsidRDefault="00485508" w:rsidP="00912F8B">
      <w:pPr>
        <w:pStyle w:val="a6"/>
        <w:numPr>
          <w:ilvl w:val="0"/>
          <w:numId w:val="7"/>
        </w:numPr>
        <w:tabs>
          <w:tab w:val="left" w:pos="825"/>
          <w:tab w:val="left" w:pos="826"/>
        </w:tabs>
        <w:rPr>
          <w:sz w:val="28"/>
          <w:szCs w:val="28"/>
        </w:rPr>
      </w:pPr>
      <w:r w:rsidRPr="00E508FB">
        <w:rPr>
          <w:sz w:val="28"/>
          <w:szCs w:val="28"/>
        </w:rPr>
        <w:t>Отслеживание результатов и подведения</w:t>
      </w:r>
      <w:r w:rsidRPr="00E508FB">
        <w:rPr>
          <w:spacing w:val="1"/>
          <w:sz w:val="28"/>
          <w:szCs w:val="28"/>
        </w:rPr>
        <w:t xml:space="preserve"> </w:t>
      </w:r>
      <w:r w:rsidRPr="00E508FB">
        <w:rPr>
          <w:sz w:val="28"/>
          <w:szCs w:val="28"/>
        </w:rPr>
        <w:t>итогов.</w:t>
      </w:r>
    </w:p>
    <w:p w:rsidR="00485508" w:rsidRDefault="00485508" w:rsidP="00912F8B">
      <w:pPr>
        <w:spacing w:after="0" w:line="240" w:lineRule="auto"/>
        <w:rPr>
          <w:sz w:val="24"/>
          <w:szCs w:val="24"/>
        </w:rPr>
      </w:pPr>
    </w:p>
    <w:p w:rsidR="00707637" w:rsidRDefault="00707637" w:rsidP="00912F8B">
      <w:pPr>
        <w:pStyle w:val="Heading1"/>
        <w:jc w:val="center"/>
        <w:rPr>
          <w:sz w:val="24"/>
          <w:szCs w:val="24"/>
        </w:rPr>
      </w:pPr>
    </w:p>
    <w:p w:rsidR="00485508" w:rsidRPr="00E508FB" w:rsidRDefault="00485508" w:rsidP="00912F8B">
      <w:pPr>
        <w:pStyle w:val="Heading1"/>
        <w:jc w:val="center"/>
        <w:rPr>
          <w:sz w:val="24"/>
          <w:szCs w:val="24"/>
        </w:rPr>
      </w:pPr>
      <w:r w:rsidRPr="00540AAB">
        <w:rPr>
          <w:sz w:val="24"/>
          <w:szCs w:val="24"/>
        </w:rPr>
        <w:t>ПЛАН ПРОВЕДЕНИЯ МЕРОПРИЯТИЙ ОНЛАЙН-ЛАГЕРЯ</w:t>
      </w:r>
    </w:p>
    <w:p w:rsidR="000A2747" w:rsidRPr="00C83F70" w:rsidRDefault="000A2747" w:rsidP="00912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4"/>
        <w:gridCol w:w="2954"/>
        <w:gridCol w:w="5555"/>
      </w:tblGrid>
      <w:tr w:rsidR="000A2747" w:rsidRPr="00FA2939" w:rsidTr="000A2747">
        <w:tc>
          <w:tcPr>
            <w:tcW w:w="1664" w:type="dxa"/>
            <w:shd w:val="clear" w:color="auto" w:fill="auto"/>
          </w:tcPr>
          <w:p w:rsidR="000A2747" w:rsidRPr="00FA2939" w:rsidRDefault="000A2747" w:rsidP="0091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  <w:shd w:val="clear" w:color="auto" w:fill="auto"/>
          </w:tcPr>
          <w:p w:rsidR="000A2747" w:rsidRPr="00FA2939" w:rsidRDefault="000A2747" w:rsidP="0091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555" w:type="dxa"/>
            <w:shd w:val="clear" w:color="auto" w:fill="auto"/>
          </w:tcPr>
          <w:p w:rsidR="000A2747" w:rsidRPr="00FA2939" w:rsidRDefault="000A2747" w:rsidP="0091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DF02F8" w:rsidRPr="00FA2939" w:rsidTr="000A2747">
        <w:tc>
          <w:tcPr>
            <w:tcW w:w="1664" w:type="dxa"/>
            <w:vMerge w:val="restart"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</w:t>
            </w:r>
          </w:p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Утреннее приветствие </w:t>
            </w:r>
          </w:p>
        </w:tc>
        <w:tc>
          <w:tcPr>
            <w:tcW w:w="5555" w:type="dxa"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настрой.</w:t>
            </w:r>
          </w:p>
        </w:tc>
      </w:tr>
      <w:tr w:rsidR="00DF02F8" w:rsidRPr="00FA2939" w:rsidTr="000A2747">
        <w:tc>
          <w:tcPr>
            <w:tcW w:w="1664" w:type="dxa"/>
            <w:vMerge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555" w:type="dxa"/>
            <w:shd w:val="clear" w:color="auto" w:fill="auto"/>
          </w:tcPr>
          <w:p w:rsidR="00DF02F8" w:rsidRPr="00CC49F8" w:rsidRDefault="00DF02F8" w:rsidP="00DF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развитие двигательной активности.</w:t>
            </w:r>
          </w:p>
        </w:tc>
      </w:tr>
      <w:tr w:rsidR="00DF02F8" w:rsidRPr="00FA2939" w:rsidTr="000A2747">
        <w:tc>
          <w:tcPr>
            <w:tcW w:w="1664" w:type="dxa"/>
            <w:vMerge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Видео-презентация «Чистота-залог здоровья»</w:t>
            </w:r>
          </w:p>
        </w:tc>
        <w:tc>
          <w:tcPr>
            <w:tcW w:w="5555" w:type="dxa"/>
            <w:shd w:val="clear" w:color="auto" w:fill="auto"/>
          </w:tcPr>
          <w:p w:rsidR="00DF02F8" w:rsidRPr="00CC49F8" w:rsidRDefault="00DF02F8" w:rsidP="00912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культурно-гигиенические навыки. Д</w:t>
            </w: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>ать представление о микробах как источниках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езней, познакомить с  основными</w:t>
            </w: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 xml:space="preserve">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2F8" w:rsidRPr="00FA2939" w:rsidTr="000A2747">
        <w:tc>
          <w:tcPr>
            <w:tcW w:w="1664" w:type="dxa"/>
            <w:vMerge/>
            <w:shd w:val="clear" w:color="auto" w:fill="auto"/>
          </w:tcPr>
          <w:p w:rsidR="00DF02F8" w:rsidRPr="00FA2939" w:rsidRDefault="00DF02F8" w:rsidP="00DF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DF02F8" w:rsidRPr="00FA2939" w:rsidRDefault="00DF02F8" w:rsidP="00DF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на смекалку </w:t>
            </w:r>
          </w:p>
        </w:tc>
        <w:tc>
          <w:tcPr>
            <w:tcW w:w="5555" w:type="dxa"/>
            <w:shd w:val="clear" w:color="auto" w:fill="auto"/>
          </w:tcPr>
          <w:p w:rsidR="00DF02F8" w:rsidRPr="00DF02F8" w:rsidRDefault="00DF02F8" w:rsidP="00DF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интеллектуальных и познавательных способностей учащихся, творческого мышления, расширение </w:t>
            </w:r>
            <w:r w:rsidRPr="00DF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кругозора. </w:t>
            </w:r>
          </w:p>
        </w:tc>
      </w:tr>
      <w:tr w:rsidR="00DF02F8" w:rsidRPr="00FA2939" w:rsidTr="000A2747">
        <w:tc>
          <w:tcPr>
            <w:tcW w:w="1664" w:type="dxa"/>
            <w:vMerge w:val="restart"/>
            <w:shd w:val="clear" w:color="auto" w:fill="auto"/>
          </w:tcPr>
          <w:p w:rsidR="00DF02F8" w:rsidRPr="00FA2939" w:rsidRDefault="00DF02F8" w:rsidP="00DF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DF02F8" w:rsidRPr="00FA2939" w:rsidRDefault="00DF02F8" w:rsidP="00DF0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«Одуванчики»</w:t>
            </w:r>
          </w:p>
        </w:tc>
        <w:tc>
          <w:tcPr>
            <w:tcW w:w="5555" w:type="dxa"/>
            <w:shd w:val="clear" w:color="auto" w:fill="auto"/>
          </w:tcPr>
          <w:p w:rsidR="00DF02F8" w:rsidRPr="00DF02F8" w:rsidRDefault="00DF02F8" w:rsidP="00DF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 детей, развитие творческого воображения, мышления, воспитание интереса к творчеству в целом и к нетрадиционному виду творчества в частности, воспитание желания узнавать новое.</w:t>
            </w:r>
          </w:p>
        </w:tc>
      </w:tr>
      <w:tr w:rsidR="00DF02F8" w:rsidRPr="00FA2939" w:rsidTr="000A2747">
        <w:tc>
          <w:tcPr>
            <w:tcW w:w="1664" w:type="dxa"/>
            <w:vMerge/>
            <w:shd w:val="clear" w:color="auto" w:fill="auto"/>
          </w:tcPr>
          <w:p w:rsidR="00DF02F8" w:rsidRPr="00FA2939" w:rsidRDefault="00DF02F8" w:rsidP="00DF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головоломок</w:t>
            </w:r>
          </w:p>
        </w:tc>
        <w:tc>
          <w:tcPr>
            <w:tcW w:w="5555" w:type="dxa"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Формирование смекалки, находчивости в нестандартных заданиях.</w:t>
            </w:r>
          </w:p>
        </w:tc>
      </w:tr>
      <w:tr w:rsidR="00DF02F8" w:rsidRPr="00FA2939" w:rsidTr="000A2747">
        <w:tc>
          <w:tcPr>
            <w:tcW w:w="1664" w:type="dxa"/>
            <w:vMerge/>
            <w:shd w:val="clear" w:color="auto" w:fill="auto"/>
          </w:tcPr>
          <w:p w:rsidR="00DF02F8" w:rsidRPr="00FA2939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DF02F8" w:rsidRDefault="00DF02F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дня</w:t>
            </w:r>
          </w:p>
        </w:tc>
        <w:tc>
          <w:tcPr>
            <w:tcW w:w="5555" w:type="dxa"/>
            <w:shd w:val="clear" w:color="auto" w:fill="auto"/>
          </w:tcPr>
          <w:p w:rsidR="00DF02F8" w:rsidRPr="00FA2939" w:rsidRDefault="00DF02F8" w:rsidP="00DF0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Воспитыва</w:t>
            </w:r>
            <w:r>
              <w:rPr>
                <w:rFonts w:ascii="Times New Roman" w:hAnsi="Times New Roman"/>
                <w:sz w:val="28"/>
                <w:szCs w:val="28"/>
              </w:rPr>
              <w:t>ть коллективизм, умение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видеть спосо</w:t>
            </w:r>
            <w:r>
              <w:rPr>
                <w:rFonts w:ascii="Times New Roman" w:hAnsi="Times New Roman"/>
                <w:sz w:val="28"/>
                <w:szCs w:val="28"/>
              </w:rPr>
              <w:t>бности у другого человека,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положительно реагировать на успехи других.</w:t>
            </w:r>
          </w:p>
        </w:tc>
      </w:tr>
      <w:tr w:rsidR="00986910" w:rsidRPr="00FA2939" w:rsidTr="000A2747">
        <w:tc>
          <w:tcPr>
            <w:tcW w:w="1664" w:type="dxa"/>
            <w:vMerge w:val="restart"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</w:t>
            </w:r>
          </w:p>
        </w:tc>
        <w:tc>
          <w:tcPr>
            <w:tcW w:w="2954" w:type="dxa"/>
            <w:shd w:val="clear" w:color="auto" w:fill="auto"/>
          </w:tcPr>
          <w:p w:rsidR="00986910" w:rsidRPr="00FA2939" w:rsidRDefault="00986910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Утреннее приветствие </w:t>
            </w:r>
          </w:p>
        </w:tc>
        <w:tc>
          <w:tcPr>
            <w:tcW w:w="5555" w:type="dxa"/>
            <w:shd w:val="clear" w:color="auto" w:fill="auto"/>
          </w:tcPr>
          <w:p w:rsidR="00986910" w:rsidRPr="008E1698" w:rsidRDefault="00986910" w:rsidP="003B5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положительного эмоционального микроклимата</w:t>
            </w:r>
          </w:p>
        </w:tc>
      </w:tr>
      <w:tr w:rsidR="00986910" w:rsidRPr="00FA2939" w:rsidTr="000A2747">
        <w:tc>
          <w:tcPr>
            <w:tcW w:w="1664" w:type="dxa"/>
            <w:vMerge/>
            <w:shd w:val="clear" w:color="auto" w:fill="auto"/>
          </w:tcPr>
          <w:p w:rsidR="00986910" w:rsidRDefault="00986910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986910" w:rsidRPr="00FA2939" w:rsidRDefault="00986910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555" w:type="dxa"/>
            <w:shd w:val="clear" w:color="auto" w:fill="auto"/>
          </w:tcPr>
          <w:p w:rsidR="00986910" w:rsidRPr="00CC49F8" w:rsidRDefault="00986910" w:rsidP="003B5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развитие двигательной активности.</w:t>
            </w:r>
          </w:p>
        </w:tc>
      </w:tr>
      <w:tr w:rsidR="00986910" w:rsidRPr="00FA2939" w:rsidTr="000A2747">
        <w:tc>
          <w:tcPr>
            <w:tcW w:w="1664" w:type="dxa"/>
            <w:vMerge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«Чишмы – наша малая Родина!»</w:t>
            </w:r>
          </w:p>
        </w:tc>
        <w:tc>
          <w:tcPr>
            <w:tcW w:w="5555" w:type="dxa"/>
            <w:shd w:val="clear" w:color="auto" w:fill="auto"/>
          </w:tcPr>
          <w:p w:rsidR="00986910" w:rsidRPr="00142920" w:rsidRDefault="00986910" w:rsidP="00142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Расширять знания детей о родном поселке, его достопримечательностях.</w:t>
            </w:r>
          </w:p>
          <w:p w:rsidR="00986910" w:rsidRPr="00FA2939" w:rsidRDefault="00986910" w:rsidP="00142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чувство патриотизма, любви к родной земле, воспитание учащихся гражданами своей Родины.</w:t>
            </w:r>
          </w:p>
        </w:tc>
      </w:tr>
      <w:tr w:rsidR="00986910" w:rsidRPr="00FA2939" w:rsidTr="000A2747">
        <w:tc>
          <w:tcPr>
            <w:tcW w:w="1664" w:type="dxa"/>
            <w:vMerge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«Мой край родной - Башкортостан»</w:t>
            </w:r>
          </w:p>
        </w:tc>
        <w:tc>
          <w:tcPr>
            <w:tcW w:w="5555" w:type="dxa"/>
            <w:shd w:val="clear" w:color="auto" w:fill="auto"/>
          </w:tcPr>
          <w:p w:rsidR="00986910" w:rsidRPr="00FA2939" w:rsidRDefault="00986910" w:rsidP="008D2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2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современной символике Республики Башкортостан. Воспитывать любовь к родному краю, патриотические чувства. </w:t>
            </w:r>
          </w:p>
        </w:tc>
      </w:tr>
      <w:tr w:rsidR="00986910" w:rsidRPr="00FA2939" w:rsidTr="000A2747">
        <w:tc>
          <w:tcPr>
            <w:tcW w:w="1664" w:type="dxa"/>
            <w:vMerge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986910" w:rsidRPr="00FA2939" w:rsidRDefault="00986910" w:rsidP="008D2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 «Моя республика»</w:t>
            </w:r>
          </w:p>
        </w:tc>
        <w:tc>
          <w:tcPr>
            <w:tcW w:w="5555" w:type="dxa"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активности, памяти, мышления, внимания.</w:t>
            </w:r>
          </w:p>
          <w:p w:rsidR="00986910" w:rsidRPr="00FA2939" w:rsidRDefault="00986910" w:rsidP="00DF0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интереса к истории и культуре родного края.</w:t>
            </w:r>
          </w:p>
        </w:tc>
      </w:tr>
      <w:tr w:rsidR="00986910" w:rsidRPr="00FA2939" w:rsidTr="000A2747">
        <w:tc>
          <w:tcPr>
            <w:tcW w:w="1664" w:type="dxa"/>
            <w:vMerge/>
            <w:shd w:val="clear" w:color="auto" w:fill="auto"/>
          </w:tcPr>
          <w:p w:rsidR="00986910" w:rsidRPr="00FA2939" w:rsidRDefault="00986910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986910" w:rsidRDefault="00986910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дня</w:t>
            </w:r>
          </w:p>
        </w:tc>
        <w:tc>
          <w:tcPr>
            <w:tcW w:w="5555" w:type="dxa"/>
            <w:shd w:val="clear" w:color="auto" w:fill="auto"/>
          </w:tcPr>
          <w:p w:rsidR="00986910" w:rsidRPr="00FA2939" w:rsidRDefault="00986910" w:rsidP="00986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Воспитыва</w:t>
            </w:r>
            <w:r>
              <w:rPr>
                <w:rFonts w:ascii="Times New Roman" w:hAnsi="Times New Roman"/>
                <w:sz w:val="28"/>
                <w:szCs w:val="28"/>
              </w:rPr>
              <w:t>ть коллективизм, умение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видеть спосо</w:t>
            </w:r>
            <w:r>
              <w:rPr>
                <w:rFonts w:ascii="Times New Roman" w:hAnsi="Times New Roman"/>
                <w:sz w:val="28"/>
                <w:szCs w:val="28"/>
              </w:rPr>
              <w:t>бности у другого человека и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радоваться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собственным успехам. </w:t>
            </w:r>
          </w:p>
        </w:tc>
      </w:tr>
      <w:tr w:rsidR="00000688" w:rsidRPr="00FA2939" w:rsidTr="000A2747">
        <w:tc>
          <w:tcPr>
            <w:tcW w:w="1664" w:type="dxa"/>
            <w:vMerge w:val="restart"/>
            <w:shd w:val="clear" w:color="auto" w:fill="auto"/>
          </w:tcPr>
          <w:p w:rsidR="00000688" w:rsidRPr="00FA2939" w:rsidRDefault="0000068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2954" w:type="dxa"/>
            <w:shd w:val="clear" w:color="auto" w:fill="auto"/>
          </w:tcPr>
          <w:p w:rsidR="00000688" w:rsidRPr="00FA2939" w:rsidRDefault="00000688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Утреннее приветствие </w:t>
            </w:r>
          </w:p>
        </w:tc>
        <w:tc>
          <w:tcPr>
            <w:tcW w:w="5555" w:type="dxa"/>
            <w:shd w:val="clear" w:color="auto" w:fill="auto"/>
          </w:tcPr>
          <w:p w:rsidR="00000688" w:rsidRPr="00FA2939" w:rsidRDefault="00000688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настрой.</w:t>
            </w:r>
          </w:p>
        </w:tc>
      </w:tr>
      <w:tr w:rsidR="00000688" w:rsidRPr="00FA2939" w:rsidTr="000A2747">
        <w:tc>
          <w:tcPr>
            <w:tcW w:w="1664" w:type="dxa"/>
            <w:vMerge/>
            <w:shd w:val="clear" w:color="auto" w:fill="auto"/>
          </w:tcPr>
          <w:p w:rsidR="00000688" w:rsidRPr="00FA2939" w:rsidRDefault="0000068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00688" w:rsidRPr="00FA2939" w:rsidRDefault="00000688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555" w:type="dxa"/>
            <w:shd w:val="clear" w:color="auto" w:fill="auto"/>
          </w:tcPr>
          <w:p w:rsidR="00000688" w:rsidRPr="00CC49F8" w:rsidRDefault="00000688" w:rsidP="003B5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развитие двигательной активности.</w:t>
            </w:r>
          </w:p>
        </w:tc>
      </w:tr>
      <w:tr w:rsidR="00000688" w:rsidRPr="00FA2939" w:rsidTr="000A2747">
        <w:tblPrEx>
          <w:tblLook w:val="04A0"/>
        </w:tblPrEx>
        <w:tc>
          <w:tcPr>
            <w:tcW w:w="1664" w:type="dxa"/>
            <w:vMerge/>
            <w:shd w:val="clear" w:color="auto" w:fill="auto"/>
          </w:tcPr>
          <w:p w:rsidR="00000688" w:rsidRPr="00FA2939" w:rsidRDefault="0000068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00688" w:rsidRPr="00FA2939" w:rsidRDefault="00000688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Видеопрезентация «Правила дорожного движения»</w:t>
            </w:r>
          </w:p>
        </w:tc>
        <w:tc>
          <w:tcPr>
            <w:tcW w:w="5555" w:type="dxa"/>
            <w:shd w:val="clear" w:color="auto" w:fill="auto"/>
          </w:tcPr>
          <w:p w:rsidR="00000688" w:rsidRPr="00FA2939" w:rsidRDefault="00000688" w:rsidP="00986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Закрепить знания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дорожных знаках. 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Развивать навыки практического выполнения правил уличного движения. </w:t>
            </w:r>
          </w:p>
          <w:p w:rsidR="00000688" w:rsidRPr="00FA2939" w:rsidRDefault="00000688" w:rsidP="00986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Выработать у ребенка алгоритм безопасного поведения в тех или иных дорожных ситуациях и закрепить его через игровую форму.</w:t>
            </w:r>
          </w:p>
          <w:p w:rsidR="00000688" w:rsidRPr="00FA2939" w:rsidRDefault="00000688" w:rsidP="00986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 xml:space="preserve">Воспитывать уважение к правилам </w:t>
            </w:r>
            <w:r w:rsidRPr="00FA2939">
              <w:rPr>
                <w:rFonts w:ascii="Times New Roman" w:hAnsi="Times New Roman"/>
                <w:sz w:val="28"/>
                <w:szCs w:val="28"/>
              </w:rPr>
              <w:lastRenderedPageBreak/>
              <w:t>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688" w:rsidRPr="00FA2939" w:rsidTr="000A2747">
        <w:tblPrEx>
          <w:tblLook w:val="04A0"/>
        </w:tblPrEx>
        <w:tc>
          <w:tcPr>
            <w:tcW w:w="1664" w:type="dxa"/>
            <w:vMerge w:val="restart"/>
            <w:shd w:val="clear" w:color="auto" w:fill="auto"/>
          </w:tcPr>
          <w:p w:rsidR="00000688" w:rsidRPr="00FA2939" w:rsidRDefault="0000068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00688" w:rsidRDefault="00000688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Видеопрезентация «Детям о войне»</w:t>
            </w:r>
          </w:p>
        </w:tc>
        <w:tc>
          <w:tcPr>
            <w:tcW w:w="5555" w:type="dxa"/>
            <w:shd w:val="clear" w:color="auto" w:fill="auto"/>
          </w:tcPr>
          <w:p w:rsidR="00000688" w:rsidRPr="00000688" w:rsidRDefault="00000688" w:rsidP="000006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6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основы патриотического воспитания, </w:t>
            </w:r>
            <w:r w:rsidRPr="00000688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гордости за Родину, за наш народ.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0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интерес к истории страны. </w:t>
            </w:r>
            <w:r w:rsidRPr="000006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гордость и уважение к ветеранам ВОВ.</w:t>
            </w:r>
          </w:p>
        </w:tc>
      </w:tr>
      <w:tr w:rsidR="00000688" w:rsidRPr="00FA2939" w:rsidTr="005945C4">
        <w:tblPrEx>
          <w:tblLook w:val="04A0"/>
        </w:tblPrEx>
        <w:tc>
          <w:tcPr>
            <w:tcW w:w="1664" w:type="dxa"/>
            <w:vMerge/>
            <w:shd w:val="clear" w:color="auto" w:fill="auto"/>
          </w:tcPr>
          <w:p w:rsidR="00000688" w:rsidRPr="00FA2939" w:rsidRDefault="0000068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88" w:rsidRPr="00FA2939" w:rsidRDefault="00000688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«Вечный огонь»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88" w:rsidRPr="00000688" w:rsidRDefault="00000688" w:rsidP="0000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68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детей. </w:t>
            </w:r>
            <w:r w:rsidRPr="00000688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нравственно-патриотических чувств.</w:t>
            </w:r>
          </w:p>
        </w:tc>
      </w:tr>
      <w:tr w:rsidR="00000688" w:rsidRPr="00FA2939" w:rsidTr="000A2747">
        <w:tc>
          <w:tcPr>
            <w:tcW w:w="1664" w:type="dxa"/>
            <w:vMerge/>
            <w:shd w:val="clear" w:color="auto" w:fill="auto"/>
          </w:tcPr>
          <w:p w:rsidR="00000688" w:rsidRDefault="0000068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00688" w:rsidRDefault="00000688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</w:t>
            </w:r>
            <w:r w:rsidR="0070763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чет «Бессмертный полк»</w:t>
            </w:r>
          </w:p>
        </w:tc>
        <w:tc>
          <w:tcPr>
            <w:tcW w:w="5555" w:type="dxa"/>
            <w:shd w:val="clear" w:color="auto" w:fill="auto"/>
          </w:tcPr>
          <w:p w:rsidR="00000688" w:rsidRPr="00000688" w:rsidRDefault="00000688" w:rsidP="00912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688">
              <w:rPr>
                <w:rFonts w:ascii="Times New Roman" w:hAnsi="Times New Roman" w:cs="Times New Roman"/>
                <w:sz w:val="28"/>
                <w:szCs w:val="28"/>
              </w:rPr>
              <w:t>Сохранение памяти о подвиге наших предков в годы Великой Отечественной войны</w:t>
            </w:r>
          </w:p>
        </w:tc>
      </w:tr>
      <w:tr w:rsidR="00000688" w:rsidRPr="00FA2939" w:rsidTr="000A2747">
        <w:tc>
          <w:tcPr>
            <w:tcW w:w="1664" w:type="dxa"/>
            <w:vMerge/>
            <w:shd w:val="clear" w:color="auto" w:fill="auto"/>
          </w:tcPr>
          <w:p w:rsidR="00000688" w:rsidRDefault="00000688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00688" w:rsidRDefault="00000688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дня</w:t>
            </w:r>
          </w:p>
        </w:tc>
        <w:tc>
          <w:tcPr>
            <w:tcW w:w="5555" w:type="dxa"/>
            <w:shd w:val="clear" w:color="auto" w:fill="auto"/>
          </w:tcPr>
          <w:p w:rsidR="00000688" w:rsidRPr="00FA2939" w:rsidRDefault="00000688" w:rsidP="003B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Воспитыва</w:t>
            </w:r>
            <w:r>
              <w:rPr>
                <w:rFonts w:ascii="Times New Roman" w:hAnsi="Times New Roman"/>
                <w:sz w:val="28"/>
                <w:szCs w:val="28"/>
              </w:rPr>
              <w:t>ть коллективизм, умение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видеть спосо</w:t>
            </w:r>
            <w:r>
              <w:rPr>
                <w:rFonts w:ascii="Times New Roman" w:hAnsi="Times New Roman"/>
                <w:sz w:val="28"/>
                <w:szCs w:val="28"/>
              </w:rPr>
              <w:t>бности у другого человека и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радоваться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собственным успехам. </w:t>
            </w:r>
          </w:p>
        </w:tc>
      </w:tr>
      <w:tr w:rsidR="00707637" w:rsidRPr="00FA2939" w:rsidTr="000A2747">
        <w:tc>
          <w:tcPr>
            <w:tcW w:w="1664" w:type="dxa"/>
            <w:vMerge w:val="restart"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</w:t>
            </w:r>
          </w:p>
        </w:tc>
        <w:tc>
          <w:tcPr>
            <w:tcW w:w="2954" w:type="dxa"/>
            <w:shd w:val="clear" w:color="auto" w:fill="auto"/>
          </w:tcPr>
          <w:p w:rsidR="00707637" w:rsidRPr="00FA2939" w:rsidRDefault="00707637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Утреннее приветствие </w:t>
            </w:r>
          </w:p>
        </w:tc>
        <w:tc>
          <w:tcPr>
            <w:tcW w:w="5555" w:type="dxa"/>
            <w:shd w:val="clear" w:color="auto" w:fill="auto"/>
          </w:tcPr>
          <w:p w:rsidR="00707637" w:rsidRPr="00FA2939" w:rsidRDefault="00707637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Pr="00FA2939" w:rsidRDefault="00707637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555" w:type="dxa"/>
            <w:shd w:val="clear" w:color="auto" w:fill="auto"/>
          </w:tcPr>
          <w:p w:rsidR="00707637" w:rsidRPr="00CC49F8" w:rsidRDefault="00707637" w:rsidP="00DD5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развитие двигательной активности.</w:t>
            </w:r>
          </w:p>
        </w:tc>
      </w:tr>
      <w:tr w:rsidR="00707637" w:rsidRPr="00037230" w:rsidTr="000A2747">
        <w:tc>
          <w:tcPr>
            <w:tcW w:w="1664" w:type="dxa"/>
            <w:vMerge/>
            <w:shd w:val="clear" w:color="auto" w:fill="auto"/>
          </w:tcPr>
          <w:p w:rsidR="00707637" w:rsidRPr="00037230" w:rsidRDefault="00707637" w:rsidP="00912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Pr="00037230" w:rsidRDefault="00707637" w:rsidP="003B5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230">
              <w:rPr>
                <w:rFonts w:ascii="Times New Roman" w:hAnsi="Times New Roman" w:cs="Times New Roman"/>
                <w:sz w:val="28"/>
                <w:szCs w:val="28"/>
              </w:rPr>
              <w:t>Видеопрезентация «</w:t>
            </w:r>
            <w:r w:rsidRPr="00037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– бесценное достояние человека</w:t>
            </w:r>
            <w:r w:rsidRPr="00037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5" w:type="dxa"/>
            <w:shd w:val="clear" w:color="auto" w:fill="auto"/>
          </w:tcPr>
          <w:p w:rsidR="00707637" w:rsidRPr="00037230" w:rsidRDefault="00707637" w:rsidP="003C499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37230">
              <w:rPr>
                <w:sz w:val="28"/>
                <w:szCs w:val="28"/>
              </w:rPr>
              <w:t>Прививать навыки</w:t>
            </w:r>
            <w:r>
              <w:rPr>
                <w:sz w:val="28"/>
                <w:szCs w:val="28"/>
              </w:rPr>
              <w:t xml:space="preserve"> здорового образа жизни, </w:t>
            </w:r>
            <w:r w:rsidRPr="00037230">
              <w:rPr>
                <w:sz w:val="28"/>
                <w:szCs w:val="28"/>
              </w:rPr>
              <w:t>формировать желание заботиться о своём здоровье. Дать представление о правилах здорового образа жизни, раскрыть позитивные и негативные факторы, влияющие на здоровье человека. Воспитывать ответственное и бережное отношение к своему здоровью и здоровью окружающих людей, потребность вести здоровый образ жизни.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по ОБЖ «Безопасное лето»</w:t>
            </w:r>
          </w:p>
        </w:tc>
        <w:tc>
          <w:tcPr>
            <w:tcW w:w="5555" w:type="dxa"/>
            <w:shd w:val="clear" w:color="auto" w:fill="auto"/>
          </w:tcPr>
          <w:p w:rsidR="00707637" w:rsidRPr="00FA2939" w:rsidRDefault="00707637" w:rsidP="003B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заботиться о своем здоровье.  </w:t>
            </w:r>
            <w:r w:rsidRPr="00DE050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Развивать умения правильно действовать в чрезвычайных ситуациях, воспитывать навыки самодисциплины, организованности.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Карандашница-миньон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55" w:type="dxa"/>
            <w:shd w:val="clear" w:color="auto" w:fill="auto"/>
          </w:tcPr>
          <w:p w:rsidR="00707637" w:rsidRPr="00FA2939" w:rsidRDefault="00707637" w:rsidP="003B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2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 детей, развитие творческого воображения, мышления, воспитание интереса к творчеству в целом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«Это интересно»</w:t>
            </w:r>
          </w:p>
        </w:tc>
        <w:tc>
          <w:tcPr>
            <w:tcW w:w="5555" w:type="dxa"/>
            <w:shd w:val="clear" w:color="auto" w:fill="auto"/>
          </w:tcPr>
          <w:p w:rsidR="00707637" w:rsidRPr="001E7905" w:rsidRDefault="00707637" w:rsidP="001E790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7905">
              <w:rPr>
                <w:rStyle w:val="c0"/>
                <w:sz w:val="28"/>
                <w:szCs w:val="28"/>
              </w:rPr>
              <w:t>Продолжать формировать у детей положительное</w:t>
            </w:r>
            <w:r>
              <w:rPr>
                <w:sz w:val="22"/>
                <w:szCs w:val="22"/>
              </w:rPr>
              <w:t xml:space="preserve"> </w:t>
            </w:r>
            <w:r w:rsidRPr="001E7905">
              <w:rPr>
                <w:rStyle w:val="c0"/>
                <w:sz w:val="28"/>
                <w:szCs w:val="28"/>
              </w:rPr>
              <w:t xml:space="preserve">отношение к соблюдению </w:t>
            </w:r>
            <w:r w:rsidRPr="001E7905">
              <w:rPr>
                <w:sz w:val="28"/>
                <w:szCs w:val="28"/>
                <w:shd w:val="clear" w:color="auto" w:fill="FFFFFF"/>
              </w:rPr>
              <w:t xml:space="preserve">культурно-гигиенических навыков </w:t>
            </w:r>
            <w:r w:rsidRPr="001E7905">
              <w:rPr>
                <w:rStyle w:val="c0"/>
                <w:sz w:val="28"/>
                <w:szCs w:val="28"/>
              </w:rPr>
              <w:t>и поддержанию чистоты тела.</w:t>
            </w:r>
            <w:r w:rsidRPr="001E7905">
              <w:rPr>
                <w:sz w:val="28"/>
                <w:szCs w:val="28"/>
              </w:rPr>
              <w:t xml:space="preserve"> </w:t>
            </w:r>
            <w:r w:rsidRPr="001E7905">
              <w:rPr>
                <w:rStyle w:val="c0"/>
                <w:sz w:val="28"/>
                <w:szCs w:val="28"/>
              </w:rPr>
              <w:t>Воспитывать положительное отношение к предметам</w:t>
            </w:r>
          </w:p>
          <w:p w:rsidR="00707637" w:rsidRPr="003F0296" w:rsidRDefault="00707637" w:rsidP="001E790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7905">
              <w:rPr>
                <w:rStyle w:val="c0"/>
                <w:sz w:val="28"/>
                <w:szCs w:val="28"/>
              </w:rPr>
              <w:t>личной гигиены и вызывать желание соблюдать опрятность внешнего вида.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3B5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 в картинках</w:t>
            </w:r>
          </w:p>
        </w:tc>
        <w:tc>
          <w:tcPr>
            <w:tcW w:w="5555" w:type="dxa"/>
            <w:shd w:val="clear" w:color="auto" w:fill="auto"/>
          </w:tcPr>
          <w:p w:rsidR="00707637" w:rsidRPr="00FA2939" w:rsidRDefault="00707637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 xml:space="preserve">Формирование смекалки, находчивости в </w:t>
            </w:r>
            <w:r w:rsidRPr="00FA2939">
              <w:rPr>
                <w:rFonts w:ascii="Times New Roman" w:hAnsi="Times New Roman"/>
                <w:sz w:val="28"/>
                <w:szCs w:val="28"/>
              </w:rPr>
              <w:lastRenderedPageBreak/>
              <w:t>нестандартных заданиях.</w:t>
            </w:r>
          </w:p>
        </w:tc>
      </w:tr>
      <w:tr w:rsidR="003F0296" w:rsidRPr="00FA2939" w:rsidTr="000A2747">
        <w:tc>
          <w:tcPr>
            <w:tcW w:w="1664" w:type="dxa"/>
            <w:shd w:val="clear" w:color="auto" w:fill="auto"/>
          </w:tcPr>
          <w:p w:rsidR="003F0296" w:rsidRDefault="003F0296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3F0296" w:rsidRDefault="003F0296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дня</w:t>
            </w:r>
          </w:p>
        </w:tc>
        <w:tc>
          <w:tcPr>
            <w:tcW w:w="5555" w:type="dxa"/>
            <w:shd w:val="clear" w:color="auto" w:fill="auto"/>
          </w:tcPr>
          <w:p w:rsidR="003F0296" w:rsidRPr="00FA2939" w:rsidRDefault="003F0296" w:rsidP="00DD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Воспитыва</w:t>
            </w:r>
            <w:r>
              <w:rPr>
                <w:rFonts w:ascii="Times New Roman" w:hAnsi="Times New Roman"/>
                <w:sz w:val="28"/>
                <w:szCs w:val="28"/>
              </w:rPr>
              <w:t>ть коллективизм, умение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видеть спосо</w:t>
            </w:r>
            <w:r>
              <w:rPr>
                <w:rFonts w:ascii="Times New Roman" w:hAnsi="Times New Roman"/>
                <w:sz w:val="28"/>
                <w:szCs w:val="28"/>
              </w:rPr>
              <w:t>бности у другого человека и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радоваться</w:t>
            </w:r>
            <w:r w:rsidRPr="00FA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собственным успехам. </w:t>
            </w:r>
          </w:p>
        </w:tc>
      </w:tr>
      <w:tr w:rsidR="00707637" w:rsidRPr="00FA2939" w:rsidTr="000A2747">
        <w:tc>
          <w:tcPr>
            <w:tcW w:w="1664" w:type="dxa"/>
            <w:vMerge w:val="restart"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</w:t>
            </w:r>
          </w:p>
        </w:tc>
        <w:tc>
          <w:tcPr>
            <w:tcW w:w="2954" w:type="dxa"/>
            <w:shd w:val="clear" w:color="auto" w:fill="auto"/>
          </w:tcPr>
          <w:p w:rsidR="00707637" w:rsidRPr="00FA2939" w:rsidRDefault="00707637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Утреннее приветствие </w:t>
            </w:r>
          </w:p>
        </w:tc>
        <w:tc>
          <w:tcPr>
            <w:tcW w:w="5555" w:type="dxa"/>
            <w:shd w:val="clear" w:color="auto" w:fill="auto"/>
          </w:tcPr>
          <w:p w:rsidR="00707637" w:rsidRPr="00FA2939" w:rsidRDefault="00707637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Pr="00FA2939" w:rsidRDefault="00707637" w:rsidP="00DD5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555" w:type="dxa"/>
            <w:shd w:val="clear" w:color="auto" w:fill="auto"/>
          </w:tcPr>
          <w:p w:rsidR="00707637" w:rsidRPr="00CC49F8" w:rsidRDefault="00707637" w:rsidP="00DD5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9F8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развитие двигательной активности.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 «Здоровая пища здоровью дорога»</w:t>
            </w:r>
          </w:p>
        </w:tc>
        <w:tc>
          <w:tcPr>
            <w:tcW w:w="5555" w:type="dxa"/>
            <w:shd w:val="clear" w:color="auto" w:fill="auto"/>
          </w:tcPr>
          <w:p w:rsidR="00707637" w:rsidRPr="00FA2939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2F8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и познавательных способностей учащихся, творческого мышления, расширение кругозора.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«Чем заняться в свободное время?</w:t>
            </w:r>
          </w:p>
        </w:tc>
        <w:tc>
          <w:tcPr>
            <w:tcW w:w="5555" w:type="dxa"/>
            <w:shd w:val="clear" w:color="auto" w:fill="auto"/>
          </w:tcPr>
          <w:p w:rsidR="00707637" w:rsidRPr="00353B1F" w:rsidRDefault="00707637" w:rsidP="00912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1F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свободного времени через вовлечение учащихся в различные кружки, секции. Развитие интереса у детей к самовыражению, познавательной, социальной, творческой активности. Воспитание здорового образа жизни, формирование экологической культуры.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«Разноцветное лето»</w:t>
            </w:r>
          </w:p>
        </w:tc>
        <w:tc>
          <w:tcPr>
            <w:tcW w:w="5555" w:type="dxa"/>
            <w:shd w:val="clear" w:color="auto" w:fill="auto"/>
          </w:tcPr>
          <w:p w:rsidR="00707637" w:rsidRPr="00FA07D9" w:rsidRDefault="00707637" w:rsidP="001C5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творческие способности, эстетическое восприятие, вкус.  Научить детей новой технике аппликации. Создать </w:t>
            </w:r>
            <w:r w:rsidRPr="00FA07D9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положительный эмоциональный</w:t>
            </w:r>
            <w:r w:rsidRPr="00FA0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фон.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 «Лето»</w:t>
            </w:r>
          </w:p>
        </w:tc>
        <w:tc>
          <w:tcPr>
            <w:tcW w:w="5555" w:type="dxa"/>
            <w:shd w:val="clear" w:color="auto" w:fill="auto"/>
          </w:tcPr>
          <w:p w:rsidR="00707637" w:rsidRPr="00FA07D9" w:rsidRDefault="00707637" w:rsidP="00912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7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находчивость, сообразительность, быстроту реакции, умственную активность, самостоятельность, привычку более глубоко и разносторонне осмысливать мир, способность к анализу, обобщению. Формировать умение самостоятельно делать выводы, умозаключения.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отличия</w:t>
            </w:r>
          </w:p>
        </w:tc>
        <w:tc>
          <w:tcPr>
            <w:tcW w:w="5555" w:type="dxa"/>
            <w:shd w:val="clear" w:color="auto" w:fill="auto"/>
          </w:tcPr>
          <w:p w:rsidR="00707637" w:rsidRPr="00572FD8" w:rsidRDefault="00707637" w:rsidP="00572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2FD8">
              <w:rPr>
                <w:rFonts w:ascii="Times New Roman" w:hAnsi="Times New Roman" w:cs="Times New Roman"/>
                <w:color w:val="222224"/>
                <w:sz w:val="28"/>
                <w:szCs w:val="28"/>
                <w:shd w:val="clear" w:color="auto" w:fill="FFFFFF"/>
              </w:rPr>
              <w:t>Развивать внимательность, память и концентрацию внимания. Способствовать формированию ситуации успеха.</w:t>
            </w:r>
          </w:p>
        </w:tc>
      </w:tr>
      <w:tr w:rsidR="00707637" w:rsidRPr="00FA2939" w:rsidTr="000A2747">
        <w:tc>
          <w:tcPr>
            <w:tcW w:w="1664" w:type="dxa"/>
            <w:vMerge/>
            <w:shd w:val="clear" w:color="auto" w:fill="auto"/>
          </w:tcPr>
          <w:p w:rsidR="00707637" w:rsidRPr="00FA2939" w:rsidRDefault="00707637" w:rsidP="00912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707637" w:rsidRPr="00FA2939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лагерной смены «Лето, ах лето»</w:t>
            </w:r>
          </w:p>
        </w:tc>
        <w:tc>
          <w:tcPr>
            <w:tcW w:w="5555" w:type="dxa"/>
            <w:shd w:val="clear" w:color="auto" w:fill="auto"/>
          </w:tcPr>
          <w:p w:rsidR="00707637" w:rsidRDefault="00707637" w:rsidP="00912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Развитие комму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никативных и творческих </w:t>
            </w:r>
            <w:r w:rsidRPr="00366CB5">
              <w:rPr>
                <w:rFonts w:ascii="Times New Roman" w:hAnsi="Times New Roman" w:cs="Times New Roman"/>
                <w:sz w:val="28"/>
                <w:szCs w:val="28"/>
              </w:rPr>
              <w:t xml:space="preserve">качеств. </w:t>
            </w:r>
            <w:r w:rsidRPr="00366C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Научиться создавать хорошее настроение по своему желанию.</w:t>
            </w:r>
          </w:p>
          <w:p w:rsidR="00707637" w:rsidRPr="00FA2939" w:rsidRDefault="00707637" w:rsidP="0091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939">
              <w:rPr>
                <w:rFonts w:ascii="Times New Roman" w:hAnsi="Times New Roman"/>
                <w:sz w:val="28"/>
                <w:szCs w:val="28"/>
              </w:rPr>
              <w:t>Награждение активных участников лагерной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32D3E" w:rsidRDefault="00332D3E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12280B" w:rsidRDefault="0012280B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12280B" w:rsidRDefault="0012280B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12280B" w:rsidRDefault="0012280B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12280B" w:rsidRDefault="0012280B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12280B" w:rsidRDefault="0012280B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332D3E" w:rsidRPr="00707637" w:rsidRDefault="00332D3E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63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Список литературы</w:t>
      </w:r>
    </w:p>
    <w:p w:rsidR="00332D3E" w:rsidRPr="00707637" w:rsidRDefault="00332D3E" w:rsidP="0033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63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32D3E" w:rsidRPr="00707637" w:rsidRDefault="00332D3E" w:rsidP="0070763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Григоренко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Ю.Н., </w:t>
      </w: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Кострецова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332D3E" w:rsidRPr="00707637" w:rsidRDefault="00332D3E" w:rsidP="0070763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Нещерет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«Педагогические технологии», 2006.</w:t>
      </w:r>
    </w:p>
    <w:p w:rsidR="00332D3E" w:rsidRPr="00707637" w:rsidRDefault="00332D3E" w:rsidP="0070763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творческих и игровых мероприятий в летнем лагере. </w:t>
      </w: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С.И.Лобачева</w:t>
      </w:r>
      <w:proofErr w:type="gram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: ВАКО, 2007 г.</w:t>
      </w:r>
    </w:p>
    <w:p w:rsidR="00332D3E" w:rsidRPr="00707637" w:rsidRDefault="00332D3E" w:rsidP="0070763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Лобачева С.И. Организация </w:t>
      </w: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творческих и игровых мероприятий в летнем лагере. Москва: ВАКО, 2007 г.</w:t>
      </w:r>
    </w:p>
    <w:p w:rsidR="00332D3E" w:rsidRPr="00707637" w:rsidRDefault="00332D3E" w:rsidP="0070763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Радюк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Игровые модели досуга и оздоровления детей.- Волгоград: Учитель, 2008г.</w:t>
      </w:r>
    </w:p>
    <w:p w:rsidR="00332D3E" w:rsidRPr="000311C5" w:rsidRDefault="00332D3E" w:rsidP="000311C5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Трепетунова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и др. Летний оздоровительный лагерь: массовые мероприятия. – Волгоград: Учитель – 2007г.</w:t>
      </w:r>
    </w:p>
    <w:p w:rsidR="00200E8F" w:rsidRPr="00707637" w:rsidRDefault="00332D3E" w:rsidP="00707637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Шмаков С.А., </w:t>
      </w:r>
      <w:proofErr w:type="spellStart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Безродова</w:t>
      </w:r>
      <w:proofErr w:type="spellEnd"/>
      <w:r w:rsidRPr="00707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От игры к самовоспитанию. Сборник игр. М.; Новая школа. 1993.</w:t>
      </w:r>
    </w:p>
    <w:p w:rsidR="000311C5" w:rsidRDefault="000311C5" w:rsidP="000311C5">
      <w:pPr>
        <w:pStyle w:val="ac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C83F70">
        <w:rPr>
          <w:rFonts w:ascii="Times New Roman" w:hAnsi="Times New Roman"/>
          <w:sz w:val="28"/>
          <w:szCs w:val="28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C83F70">
          <w:rPr>
            <w:rFonts w:ascii="Times New Roman" w:hAnsi="Times New Roman"/>
            <w:sz w:val="28"/>
            <w:szCs w:val="28"/>
          </w:rPr>
          <w:t>2009 г</w:t>
        </w:r>
      </w:smartTag>
      <w:r w:rsidRPr="00C83F70">
        <w:rPr>
          <w:rFonts w:ascii="Times New Roman" w:hAnsi="Times New Roman"/>
          <w:sz w:val="28"/>
          <w:szCs w:val="28"/>
        </w:rPr>
        <w:t>.</w:t>
      </w:r>
    </w:p>
    <w:p w:rsidR="000311C5" w:rsidRDefault="000311C5" w:rsidP="000311C5">
      <w:pPr>
        <w:pStyle w:val="ac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11C5">
        <w:rPr>
          <w:rFonts w:ascii="Times New Roman" w:hAnsi="Times New Roman"/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0311C5">
          <w:rPr>
            <w:rFonts w:ascii="Times New Roman" w:hAnsi="Times New Roman"/>
            <w:sz w:val="28"/>
            <w:szCs w:val="28"/>
          </w:rPr>
          <w:t>2009 г</w:t>
        </w:r>
      </w:smartTag>
      <w:r w:rsidRPr="000311C5">
        <w:rPr>
          <w:rFonts w:ascii="Times New Roman" w:hAnsi="Times New Roman"/>
          <w:sz w:val="28"/>
          <w:szCs w:val="28"/>
        </w:rPr>
        <w:t>.</w:t>
      </w:r>
    </w:p>
    <w:p w:rsidR="00332D3E" w:rsidRPr="0012280B" w:rsidRDefault="000311C5" w:rsidP="000311C5">
      <w:pPr>
        <w:pStyle w:val="ac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12280B">
        <w:rPr>
          <w:rFonts w:ascii="Times New Roman" w:hAnsi="Times New Roman"/>
          <w:sz w:val="28"/>
          <w:szCs w:val="28"/>
        </w:rPr>
        <w:t>Интернет-ресурсы.</w:t>
      </w:r>
    </w:p>
    <w:sectPr w:rsidR="00332D3E" w:rsidRPr="0012280B" w:rsidSect="00707637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3FCC"/>
    <w:multiLevelType w:val="hybridMultilevel"/>
    <w:tmpl w:val="67B04F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C489F"/>
    <w:multiLevelType w:val="hybridMultilevel"/>
    <w:tmpl w:val="9AD0B71A"/>
    <w:lvl w:ilvl="0" w:tplc="D8EEBA74">
      <w:start w:val="1"/>
      <w:numFmt w:val="decimal"/>
      <w:lvlText w:val="%1)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EF176">
      <w:numFmt w:val="bullet"/>
      <w:lvlText w:val="•"/>
      <w:lvlJc w:val="left"/>
      <w:pPr>
        <w:ind w:left="1066" w:hanging="380"/>
      </w:pPr>
      <w:rPr>
        <w:rFonts w:hint="default"/>
        <w:lang w:val="ru-RU" w:eastAsia="ru-RU" w:bidi="ru-RU"/>
      </w:rPr>
    </w:lvl>
    <w:lvl w:ilvl="2" w:tplc="E5B26706">
      <w:numFmt w:val="bullet"/>
      <w:lvlText w:val="•"/>
      <w:lvlJc w:val="left"/>
      <w:pPr>
        <w:ind w:left="2012" w:hanging="380"/>
      </w:pPr>
      <w:rPr>
        <w:rFonts w:hint="default"/>
        <w:lang w:val="ru-RU" w:eastAsia="ru-RU" w:bidi="ru-RU"/>
      </w:rPr>
    </w:lvl>
    <w:lvl w:ilvl="3" w:tplc="C64E222C">
      <w:numFmt w:val="bullet"/>
      <w:lvlText w:val="•"/>
      <w:lvlJc w:val="left"/>
      <w:pPr>
        <w:ind w:left="2959" w:hanging="380"/>
      </w:pPr>
      <w:rPr>
        <w:rFonts w:hint="default"/>
        <w:lang w:val="ru-RU" w:eastAsia="ru-RU" w:bidi="ru-RU"/>
      </w:rPr>
    </w:lvl>
    <w:lvl w:ilvl="4" w:tplc="4F34FD34">
      <w:numFmt w:val="bullet"/>
      <w:lvlText w:val="•"/>
      <w:lvlJc w:val="left"/>
      <w:pPr>
        <w:ind w:left="3905" w:hanging="380"/>
      </w:pPr>
      <w:rPr>
        <w:rFonts w:hint="default"/>
        <w:lang w:val="ru-RU" w:eastAsia="ru-RU" w:bidi="ru-RU"/>
      </w:rPr>
    </w:lvl>
    <w:lvl w:ilvl="5" w:tplc="7C507094">
      <w:numFmt w:val="bullet"/>
      <w:lvlText w:val="•"/>
      <w:lvlJc w:val="left"/>
      <w:pPr>
        <w:ind w:left="4852" w:hanging="380"/>
      </w:pPr>
      <w:rPr>
        <w:rFonts w:hint="default"/>
        <w:lang w:val="ru-RU" w:eastAsia="ru-RU" w:bidi="ru-RU"/>
      </w:rPr>
    </w:lvl>
    <w:lvl w:ilvl="6" w:tplc="671E720E">
      <w:numFmt w:val="bullet"/>
      <w:lvlText w:val="•"/>
      <w:lvlJc w:val="left"/>
      <w:pPr>
        <w:ind w:left="5798" w:hanging="380"/>
      </w:pPr>
      <w:rPr>
        <w:rFonts w:hint="default"/>
        <w:lang w:val="ru-RU" w:eastAsia="ru-RU" w:bidi="ru-RU"/>
      </w:rPr>
    </w:lvl>
    <w:lvl w:ilvl="7" w:tplc="27569188">
      <w:numFmt w:val="bullet"/>
      <w:lvlText w:val="•"/>
      <w:lvlJc w:val="left"/>
      <w:pPr>
        <w:ind w:left="6744" w:hanging="380"/>
      </w:pPr>
      <w:rPr>
        <w:rFonts w:hint="default"/>
        <w:lang w:val="ru-RU" w:eastAsia="ru-RU" w:bidi="ru-RU"/>
      </w:rPr>
    </w:lvl>
    <w:lvl w:ilvl="8" w:tplc="79B48AB4">
      <w:numFmt w:val="bullet"/>
      <w:lvlText w:val="•"/>
      <w:lvlJc w:val="left"/>
      <w:pPr>
        <w:ind w:left="7691" w:hanging="380"/>
      </w:pPr>
      <w:rPr>
        <w:rFonts w:hint="default"/>
        <w:lang w:val="ru-RU" w:eastAsia="ru-RU" w:bidi="ru-RU"/>
      </w:rPr>
    </w:lvl>
  </w:abstractNum>
  <w:abstractNum w:abstractNumId="2">
    <w:nsid w:val="12C960A2"/>
    <w:multiLevelType w:val="hybridMultilevel"/>
    <w:tmpl w:val="038ECF16"/>
    <w:lvl w:ilvl="0" w:tplc="FDDECFF8">
      <w:start w:val="1"/>
      <w:numFmt w:val="decimal"/>
      <w:lvlText w:val="%1."/>
      <w:lvlJc w:val="left"/>
      <w:pPr>
        <w:ind w:left="869" w:hanging="370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608A3E4">
      <w:numFmt w:val="bullet"/>
      <w:lvlText w:val="•"/>
      <w:lvlJc w:val="left"/>
      <w:pPr>
        <w:ind w:left="12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4B4AD0E">
      <w:numFmt w:val="bullet"/>
      <w:lvlText w:val="•"/>
      <w:lvlJc w:val="left"/>
      <w:pPr>
        <w:ind w:left="12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5E40556C">
      <w:numFmt w:val="bullet"/>
      <w:lvlText w:val="•"/>
      <w:lvlJc w:val="left"/>
      <w:pPr>
        <w:ind w:left="2265" w:hanging="168"/>
      </w:pPr>
      <w:rPr>
        <w:rFonts w:hint="default"/>
        <w:lang w:val="ru-RU" w:eastAsia="ru-RU" w:bidi="ru-RU"/>
      </w:rPr>
    </w:lvl>
    <w:lvl w:ilvl="4" w:tplc="7EA4CD34">
      <w:numFmt w:val="bullet"/>
      <w:lvlText w:val="•"/>
      <w:lvlJc w:val="left"/>
      <w:pPr>
        <w:ind w:left="3311" w:hanging="168"/>
      </w:pPr>
      <w:rPr>
        <w:rFonts w:hint="default"/>
        <w:lang w:val="ru-RU" w:eastAsia="ru-RU" w:bidi="ru-RU"/>
      </w:rPr>
    </w:lvl>
    <w:lvl w:ilvl="5" w:tplc="C53644F2">
      <w:numFmt w:val="bullet"/>
      <w:lvlText w:val="•"/>
      <w:lvlJc w:val="left"/>
      <w:pPr>
        <w:ind w:left="4356" w:hanging="168"/>
      </w:pPr>
      <w:rPr>
        <w:rFonts w:hint="default"/>
        <w:lang w:val="ru-RU" w:eastAsia="ru-RU" w:bidi="ru-RU"/>
      </w:rPr>
    </w:lvl>
    <w:lvl w:ilvl="6" w:tplc="888E499A">
      <w:numFmt w:val="bullet"/>
      <w:lvlText w:val="•"/>
      <w:lvlJc w:val="left"/>
      <w:pPr>
        <w:ind w:left="5402" w:hanging="168"/>
      </w:pPr>
      <w:rPr>
        <w:rFonts w:hint="default"/>
        <w:lang w:val="ru-RU" w:eastAsia="ru-RU" w:bidi="ru-RU"/>
      </w:rPr>
    </w:lvl>
    <w:lvl w:ilvl="7" w:tplc="E67A7C2A">
      <w:numFmt w:val="bullet"/>
      <w:lvlText w:val="•"/>
      <w:lvlJc w:val="left"/>
      <w:pPr>
        <w:ind w:left="6447" w:hanging="168"/>
      </w:pPr>
      <w:rPr>
        <w:rFonts w:hint="default"/>
        <w:lang w:val="ru-RU" w:eastAsia="ru-RU" w:bidi="ru-RU"/>
      </w:rPr>
    </w:lvl>
    <w:lvl w:ilvl="8" w:tplc="E0E8DC98">
      <w:numFmt w:val="bullet"/>
      <w:lvlText w:val="•"/>
      <w:lvlJc w:val="left"/>
      <w:pPr>
        <w:ind w:left="7493" w:hanging="168"/>
      </w:pPr>
      <w:rPr>
        <w:rFonts w:hint="default"/>
        <w:lang w:val="ru-RU" w:eastAsia="ru-RU" w:bidi="ru-RU"/>
      </w:rPr>
    </w:lvl>
  </w:abstractNum>
  <w:abstractNum w:abstractNumId="3">
    <w:nsid w:val="16CA731B"/>
    <w:multiLevelType w:val="hybridMultilevel"/>
    <w:tmpl w:val="34DC4326"/>
    <w:lvl w:ilvl="0" w:tplc="6750F604">
      <w:start w:val="1"/>
      <w:numFmt w:val="decimal"/>
      <w:lvlText w:val="%1."/>
      <w:lvlJc w:val="left"/>
      <w:pPr>
        <w:ind w:left="1291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05C453E">
      <w:numFmt w:val="bullet"/>
      <w:lvlText w:val="•"/>
      <w:lvlJc w:val="left"/>
      <w:pPr>
        <w:ind w:left="2128" w:hanging="432"/>
      </w:pPr>
      <w:rPr>
        <w:rFonts w:hint="default"/>
        <w:lang w:val="ru-RU" w:eastAsia="ru-RU" w:bidi="ru-RU"/>
      </w:rPr>
    </w:lvl>
    <w:lvl w:ilvl="2" w:tplc="A8C63364">
      <w:numFmt w:val="bullet"/>
      <w:lvlText w:val="•"/>
      <w:lvlJc w:val="left"/>
      <w:pPr>
        <w:ind w:left="2956" w:hanging="432"/>
      </w:pPr>
      <w:rPr>
        <w:rFonts w:hint="default"/>
        <w:lang w:val="ru-RU" w:eastAsia="ru-RU" w:bidi="ru-RU"/>
      </w:rPr>
    </w:lvl>
    <w:lvl w:ilvl="3" w:tplc="DCFA097A">
      <w:numFmt w:val="bullet"/>
      <w:lvlText w:val="•"/>
      <w:lvlJc w:val="left"/>
      <w:pPr>
        <w:ind w:left="3785" w:hanging="432"/>
      </w:pPr>
      <w:rPr>
        <w:rFonts w:hint="default"/>
        <w:lang w:val="ru-RU" w:eastAsia="ru-RU" w:bidi="ru-RU"/>
      </w:rPr>
    </w:lvl>
    <w:lvl w:ilvl="4" w:tplc="D102DAAE">
      <w:numFmt w:val="bullet"/>
      <w:lvlText w:val="•"/>
      <w:lvlJc w:val="left"/>
      <w:pPr>
        <w:ind w:left="4613" w:hanging="432"/>
      </w:pPr>
      <w:rPr>
        <w:rFonts w:hint="default"/>
        <w:lang w:val="ru-RU" w:eastAsia="ru-RU" w:bidi="ru-RU"/>
      </w:rPr>
    </w:lvl>
    <w:lvl w:ilvl="5" w:tplc="FDF8D7EE">
      <w:numFmt w:val="bullet"/>
      <w:lvlText w:val="•"/>
      <w:lvlJc w:val="left"/>
      <w:pPr>
        <w:ind w:left="5442" w:hanging="432"/>
      </w:pPr>
      <w:rPr>
        <w:rFonts w:hint="default"/>
        <w:lang w:val="ru-RU" w:eastAsia="ru-RU" w:bidi="ru-RU"/>
      </w:rPr>
    </w:lvl>
    <w:lvl w:ilvl="6" w:tplc="76CE4BA4">
      <w:numFmt w:val="bullet"/>
      <w:lvlText w:val="•"/>
      <w:lvlJc w:val="left"/>
      <w:pPr>
        <w:ind w:left="6270" w:hanging="432"/>
      </w:pPr>
      <w:rPr>
        <w:rFonts w:hint="default"/>
        <w:lang w:val="ru-RU" w:eastAsia="ru-RU" w:bidi="ru-RU"/>
      </w:rPr>
    </w:lvl>
    <w:lvl w:ilvl="7" w:tplc="456806C4">
      <w:numFmt w:val="bullet"/>
      <w:lvlText w:val="•"/>
      <w:lvlJc w:val="left"/>
      <w:pPr>
        <w:ind w:left="7098" w:hanging="432"/>
      </w:pPr>
      <w:rPr>
        <w:rFonts w:hint="default"/>
        <w:lang w:val="ru-RU" w:eastAsia="ru-RU" w:bidi="ru-RU"/>
      </w:rPr>
    </w:lvl>
    <w:lvl w:ilvl="8" w:tplc="E0C43984">
      <w:numFmt w:val="bullet"/>
      <w:lvlText w:val="•"/>
      <w:lvlJc w:val="left"/>
      <w:pPr>
        <w:ind w:left="7927" w:hanging="432"/>
      </w:pPr>
      <w:rPr>
        <w:rFonts w:hint="default"/>
        <w:lang w:val="ru-RU" w:eastAsia="ru-RU" w:bidi="ru-RU"/>
      </w:rPr>
    </w:lvl>
  </w:abstractNum>
  <w:abstractNum w:abstractNumId="4">
    <w:nsid w:val="1A4036AB"/>
    <w:multiLevelType w:val="hybridMultilevel"/>
    <w:tmpl w:val="BB9A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13DA"/>
    <w:multiLevelType w:val="hybridMultilevel"/>
    <w:tmpl w:val="6D58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25507"/>
    <w:multiLevelType w:val="hybridMultilevel"/>
    <w:tmpl w:val="79E2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6787"/>
    <w:multiLevelType w:val="multilevel"/>
    <w:tmpl w:val="C178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308F9"/>
    <w:multiLevelType w:val="hybridMultilevel"/>
    <w:tmpl w:val="C2A25D42"/>
    <w:lvl w:ilvl="0" w:tplc="04FCAC46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9BA0C22">
      <w:numFmt w:val="bullet"/>
      <w:lvlText w:val="•"/>
      <w:lvlJc w:val="left"/>
      <w:pPr>
        <w:ind w:left="1714" w:hanging="346"/>
      </w:pPr>
      <w:rPr>
        <w:rFonts w:hint="default"/>
        <w:lang w:val="ru-RU" w:eastAsia="ru-RU" w:bidi="ru-RU"/>
      </w:rPr>
    </w:lvl>
    <w:lvl w:ilvl="2" w:tplc="E8466946">
      <w:numFmt w:val="bullet"/>
      <w:lvlText w:val="•"/>
      <w:lvlJc w:val="left"/>
      <w:pPr>
        <w:ind w:left="2588" w:hanging="346"/>
      </w:pPr>
      <w:rPr>
        <w:rFonts w:hint="default"/>
        <w:lang w:val="ru-RU" w:eastAsia="ru-RU" w:bidi="ru-RU"/>
      </w:rPr>
    </w:lvl>
    <w:lvl w:ilvl="3" w:tplc="22CE9FBC">
      <w:numFmt w:val="bullet"/>
      <w:lvlText w:val="•"/>
      <w:lvlJc w:val="left"/>
      <w:pPr>
        <w:ind w:left="3463" w:hanging="346"/>
      </w:pPr>
      <w:rPr>
        <w:rFonts w:hint="default"/>
        <w:lang w:val="ru-RU" w:eastAsia="ru-RU" w:bidi="ru-RU"/>
      </w:rPr>
    </w:lvl>
    <w:lvl w:ilvl="4" w:tplc="5D38967C">
      <w:numFmt w:val="bullet"/>
      <w:lvlText w:val="•"/>
      <w:lvlJc w:val="left"/>
      <w:pPr>
        <w:ind w:left="4337" w:hanging="346"/>
      </w:pPr>
      <w:rPr>
        <w:rFonts w:hint="default"/>
        <w:lang w:val="ru-RU" w:eastAsia="ru-RU" w:bidi="ru-RU"/>
      </w:rPr>
    </w:lvl>
    <w:lvl w:ilvl="5" w:tplc="A75C05E6">
      <w:numFmt w:val="bullet"/>
      <w:lvlText w:val="•"/>
      <w:lvlJc w:val="left"/>
      <w:pPr>
        <w:ind w:left="5212" w:hanging="346"/>
      </w:pPr>
      <w:rPr>
        <w:rFonts w:hint="default"/>
        <w:lang w:val="ru-RU" w:eastAsia="ru-RU" w:bidi="ru-RU"/>
      </w:rPr>
    </w:lvl>
    <w:lvl w:ilvl="6" w:tplc="A74C8490">
      <w:numFmt w:val="bullet"/>
      <w:lvlText w:val="•"/>
      <w:lvlJc w:val="left"/>
      <w:pPr>
        <w:ind w:left="6086" w:hanging="346"/>
      </w:pPr>
      <w:rPr>
        <w:rFonts w:hint="default"/>
        <w:lang w:val="ru-RU" w:eastAsia="ru-RU" w:bidi="ru-RU"/>
      </w:rPr>
    </w:lvl>
    <w:lvl w:ilvl="7" w:tplc="0EE0009C">
      <w:numFmt w:val="bullet"/>
      <w:lvlText w:val="•"/>
      <w:lvlJc w:val="left"/>
      <w:pPr>
        <w:ind w:left="6960" w:hanging="346"/>
      </w:pPr>
      <w:rPr>
        <w:rFonts w:hint="default"/>
        <w:lang w:val="ru-RU" w:eastAsia="ru-RU" w:bidi="ru-RU"/>
      </w:rPr>
    </w:lvl>
    <w:lvl w:ilvl="8" w:tplc="CA4C7A80">
      <w:numFmt w:val="bullet"/>
      <w:lvlText w:val="•"/>
      <w:lvlJc w:val="left"/>
      <w:pPr>
        <w:ind w:left="7835" w:hanging="346"/>
      </w:pPr>
      <w:rPr>
        <w:rFonts w:hint="default"/>
        <w:lang w:val="ru-RU" w:eastAsia="ru-RU" w:bidi="ru-RU"/>
      </w:rPr>
    </w:lvl>
  </w:abstractNum>
  <w:abstractNum w:abstractNumId="9">
    <w:nsid w:val="7B955461"/>
    <w:multiLevelType w:val="multilevel"/>
    <w:tmpl w:val="8F9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D0C19"/>
    <w:multiLevelType w:val="hybridMultilevel"/>
    <w:tmpl w:val="8D5A2C90"/>
    <w:lvl w:ilvl="0" w:tplc="F1CE28FE">
      <w:numFmt w:val="bullet"/>
      <w:lvlText w:val="-"/>
      <w:lvlJc w:val="left"/>
      <w:pPr>
        <w:ind w:left="821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6586BE8">
      <w:numFmt w:val="bullet"/>
      <w:lvlText w:val="•"/>
      <w:lvlJc w:val="left"/>
      <w:pPr>
        <w:ind w:left="1696" w:hanging="384"/>
      </w:pPr>
      <w:rPr>
        <w:rFonts w:hint="default"/>
        <w:lang w:val="ru-RU" w:eastAsia="ru-RU" w:bidi="ru-RU"/>
      </w:rPr>
    </w:lvl>
    <w:lvl w:ilvl="2" w:tplc="3190E928">
      <w:numFmt w:val="bullet"/>
      <w:lvlText w:val="•"/>
      <w:lvlJc w:val="left"/>
      <w:pPr>
        <w:ind w:left="2572" w:hanging="384"/>
      </w:pPr>
      <w:rPr>
        <w:rFonts w:hint="default"/>
        <w:lang w:val="ru-RU" w:eastAsia="ru-RU" w:bidi="ru-RU"/>
      </w:rPr>
    </w:lvl>
    <w:lvl w:ilvl="3" w:tplc="5D305240">
      <w:numFmt w:val="bullet"/>
      <w:lvlText w:val="•"/>
      <w:lvlJc w:val="left"/>
      <w:pPr>
        <w:ind w:left="3449" w:hanging="384"/>
      </w:pPr>
      <w:rPr>
        <w:rFonts w:hint="default"/>
        <w:lang w:val="ru-RU" w:eastAsia="ru-RU" w:bidi="ru-RU"/>
      </w:rPr>
    </w:lvl>
    <w:lvl w:ilvl="4" w:tplc="D63AF414">
      <w:numFmt w:val="bullet"/>
      <w:lvlText w:val="•"/>
      <w:lvlJc w:val="left"/>
      <w:pPr>
        <w:ind w:left="4325" w:hanging="384"/>
      </w:pPr>
      <w:rPr>
        <w:rFonts w:hint="default"/>
        <w:lang w:val="ru-RU" w:eastAsia="ru-RU" w:bidi="ru-RU"/>
      </w:rPr>
    </w:lvl>
    <w:lvl w:ilvl="5" w:tplc="31C8146C">
      <w:numFmt w:val="bullet"/>
      <w:lvlText w:val="•"/>
      <w:lvlJc w:val="left"/>
      <w:pPr>
        <w:ind w:left="5202" w:hanging="384"/>
      </w:pPr>
      <w:rPr>
        <w:rFonts w:hint="default"/>
        <w:lang w:val="ru-RU" w:eastAsia="ru-RU" w:bidi="ru-RU"/>
      </w:rPr>
    </w:lvl>
    <w:lvl w:ilvl="6" w:tplc="E0829040">
      <w:numFmt w:val="bullet"/>
      <w:lvlText w:val="•"/>
      <w:lvlJc w:val="left"/>
      <w:pPr>
        <w:ind w:left="6078" w:hanging="384"/>
      </w:pPr>
      <w:rPr>
        <w:rFonts w:hint="default"/>
        <w:lang w:val="ru-RU" w:eastAsia="ru-RU" w:bidi="ru-RU"/>
      </w:rPr>
    </w:lvl>
    <w:lvl w:ilvl="7" w:tplc="4F8061A2">
      <w:numFmt w:val="bullet"/>
      <w:lvlText w:val="•"/>
      <w:lvlJc w:val="left"/>
      <w:pPr>
        <w:ind w:left="6954" w:hanging="384"/>
      </w:pPr>
      <w:rPr>
        <w:rFonts w:hint="default"/>
        <w:lang w:val="ru-RU" w:eastAsia="ru-RU" w:bidi="ru-RU"/>
      </w:rPr>
    </w:lvl>
    <w:lvl w:ilvl="8" w:tplc="1C6A90A6">
      <w:numFmt w:val="bullet"/>
      <w:lvlText w:val="•"/>
      <w:lvlJc w:val="left"/>
      <w:pPr>
        <w:ind w:left="7831" w:hanging="3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196BD6"/>
    <w:rsid w:val="00000688"/>
    <w:rsid w:val="000311C5"/>
    <w:rsid w:val="00037230"/>
    <w:rsid w:val="000A2747"/>
    <w:rsid w:val="0012280B"/>
    <w:rsid w:val="00142920"/>
    <w:rsid w:val="00142CD0"/>
    <w:rsid w:val="00196BD6"/>
    <w:rsid w:val="001C5E2D"/>
    <w:rsid w:val="001E7905"/>
    <w:rsid w:val="00200E8F"/>
    <w:rsid w:val="002C6FD0"/>
    <w:rsid w:val="002C7564"/>
    <w:rsid w:val="002E1870"/>
    <w:rsid w:val="00332D3E"/>
    <w:rsid w:val="00353B1F"/>
    <w:rsid w:val="00366CB5"/>
    <w:rsid w:val="003C4992"/>
    <w:rsid w:val="003F0296"/>
    <w:rsid w:val="00485508"/>
    <w:rsid w:val="004D25F5"/>
    <w:rsid w:val="00572FD8"/>
    <w:rsid w:val="00575989"/>
    <w:rsid w:val="006241A4"/>
    <w:rsid w:val="00707637"/>
    <w:rsid w:val="00731C42"/>
    <w:rsid w:val="00763267"/>
    <w:rsid w:val="007B5488"/>
    <w:rsid w:val="008012C3"/>
    <w:rsid w:val="0084766B"/>
    <w:rsid w:val="008A2EFB"/>
    <w:rsid w:val="008D27B1"/>
    <w:rsid w:val="008E1698"/>
    <w:rsid w:val="008F12F0"/>
    <w:rsid w:val="00912F8B"/>
    <w:rsid w:val="00913E4D"/>
    <w:rsid w:val="00962E38"/>
    <w:rsid w:val="00986910"/>
    <w:rsid w:val="009D738C"/>
    <w:rsid w:val="00A07557"/>
    <w:rsid w:val="00BB7F95"/>
    <w:rsid w:val="00BF1B8C"/>
    <w:rsid w:val="00C30B6F"/>
    <w:rsid w:val="00C72E54"/>
    <w:rsid w:val="00C9734C"/>
    <w:rsid w:val="00CC49F8"/>
    <w:rsid w:val="00DE0501"/>
    <w:rsid w:val="00DF02F8"/>
    <w:rsid w:val="00DF5A56"/>
    <w:rsid w:val="00E508FB"/>
    <w:rsid w:val="00F000A1"/>
    <w:rsid w:val="00F0650F"/>
    <w:rsid w:val="00F700B8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88"/>
  </w:style>
  <w:style w:type="paragraph" w:styleId="9">
    <w:name w:val="heading 9"/>
    <w:basedOn w:val="a"/>
    <w:next w:val="a"/>
    <w:link w:val="90"/>
    <w:qFormat/>
    <w:rsid w:val="000A274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C3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C30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30B6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42CD0"/>
    <w:pPr>
      <w:widowControl w:val="0"/>
      <w:autoSpaceDE w:val="0"/>
      <w:autoSpaceDN w:val="0"/>
      <w:spacing w:after="0" w:line="240" w:lineRule="auto"/>
      <w:ind w:left="1205" w:hanging="384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qFormat/>
    <w:rsid w:val="00731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731C4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731C42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4855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5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90">
    <w:name w:val="Заголовок 9 Знак"/>
    <w:basedOn w:val="a0"/>
    <w:link w:val="9"/>
    <w:rsid w:val="000A2747"/>
    <w:rPr>
      <w:rFonts w:ascii="Arial" w:eastAsia="Times New Roman" w:hAnsi="Arial" w:cs="Arial"/>
    </w:rPr>
  </w:style>
  <w:style w:type="character" w:styleId="a9">
    <w:name w:val="Strong"/>
    <w:basedOn w:val="a0"/>
    <w:uiPriority w:val="22"/>
    <w:qFormat/>
    <w:rsid w:val="00000688"/>
    <w:rPr>
      <w:b/>
      <w:bCs/>
    </w:rPr>
  </w:style>
  <w:style w:type="character" w:styleId="aa">
    <w:name w:val="Emphasis"/>
    <w:basedOn w:val="a0"/>
    <w:uiPriority w:val="20"/>
    <w:qFormat/>
    <w:rsid w:val="00353B1F"/>
    <w:rPr>
      <w:i/>
      <w:iCs/>
    </w:rPr>
  </w:style>
  <w:style w:type="paragraph" w:customStyle="1" w:styleId="c1">
    <w:name w:val="c1"/>
    <w:basedOn w:val="a"/>
    <w:rsid w:val="001E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905"/>
  </w:style>
  <w:style w:type="character" w:styleId="ab">
    <w:name w:val="Hyperlink"/>
    <w:basedOn w:val="a0"/>
    <w:uiPriority w:val="99"/>
    <w:semiHidden/>
    <w:unhideWhenUsed/>
    <w:rsid w:val="00332D3E"/>
    <w:rPr>
      <w:color w:val="0000FF"/>
      <w:u w:val="single"/>
    </w:rPr>
  </w:style>
  <w:style w:type="paragraph" w:styleId="ac">
    <w:name w:val="No Spacing"/>
    <w:uiPriority w:val="1"/>
    <w:qFormat/>
    <w:rsid w:val="000311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BF02-F2D3-4403-A080-FEBDBD4E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45</cp:revision>
  <dcterms:created xsi:type="dcterms:W3CDTF">2020-08-07T10:12:00Z</dcterms:created>
  <dcterms:modified xsi:type="dcterms:W3CDTF">2020-08-11T08:51:00Z</dcterms:modified>
</cp:coreProperties>
</file>