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50" w:rsidRPr="0096358C" w:rsidRDefault="00084850" w:rsidP="00084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8C">
        <w:rPr>
          <w:rFonts w:ascii="Times New Roman" w:hAnsi="Times New Roman" w:cs="Times New Roman"/>
          <w:b/>
          <w:sz w:val="24"/>
          <w:szCs w:val="24"/>
        </w:rPr>
        <w:t xml:space="preserve">Список участников РЭ Кубка Гагарина </w:t>
      </w:r>
    </w:p>
    <w:p w:rsidR="00084850" w:rsidRPr="0096358C" w:rsidRDefault="00084850" w:rsidP="00084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12"/>
        <w:gridCol w:w="2924"/>
        <w:gridCol w:w="965"/>
        <w:gridCol w:w="2257"/>
        <w:gridCol w:w="2693"/>
      </w:tblGrid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Матюхина С.А.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Хайрнасова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Каримова А.М.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Матросова Э.Р.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Хайруллина  Р.А.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Матюхина С.А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Матюхина С.А.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Матюхина С.А.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Шульга О.А.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Шульга О.А.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Шульга О.А.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Каримова А.М.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Насретдинова Р.К.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Насретдинова Р.К.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Асаева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Хакимова Л.Р.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Хакимова Л.Р.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М.Ф.   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М.Ф.   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084850" w:rsidRPr="0096358C" w:rsidTr="00D47EA3">
        <w:tc>
          <w:tcPr>
            <w:tcW w:w="512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24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084850" w:rsidRPr="0096358C" w:rsidRDefault="00084850" w:rsidP="00D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8C">
              <w:rPr>
                <w:rFonts w:ascii="Times New Roman" w:hAnsi="Times New Roman" w:cs="Times New Roman"/>
                <w:sz w:val="24"/>
                <w:szCs w:val="24"/>
              </w:rPr>
              <w:t>Матросова А.В.</w:t>
            </w:r>
          </w:p>
        </w:tc>
      </w:tr>
    </w:tbl>
    <w:p w:rsidR="00485D3D" w:rsidRDefault="00485D3D"/>
    <w:sectPr w:rsidR="0048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84850"/>
    <w:rsid w:val="00485D3D"/>
    <w:rsid w:val="00E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7BE56-C6D4-47E0-9666-274D0BB4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2020-09-08T16:46:00Z</dcterms:created>
  <dcterms:modified xsi:type="dcterms:W3CDTF">2020-09-08T16:46:00Z</dcterms:modified>
</cp:coreProperties>
</file>