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822"/>
        <w:gridCol w:w="10490"/>
      </w:tblGrid>
      <w:tr w:rsidR="00C838CC" w:rsidRPr="00D40AEA" w:rsidTr="00B34D27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C838CC" w:rsidRPr="00156DE1" w:rsidRDefault="00C838CC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</w:t>
            </w:r>
            <w:r w:rsidR="003E6A1D" w:rsidRPr="00156DE1">
              <w:rPr>
                <w:color w:val="000000"/>
                <w:sz w:val="24"/>
                <w:szCs w:val="24"/>
                <w:lang w:val="ru-RU"/>
              </w:rPr>
              <w:t>Физика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 xml:space="preserve">» для </w:t>
            </w:r>
            <w:r w:rsidR="00156DE1" w:rsidRPr="00156DE1">
              <w:rPr>
                <w:color w:val="000000"/>
                <w:sz w:val="24"/>
                <w:szCs w:val="24"/>
                <w:lang w:val="ru-RU"/>
              </w:rPr>
              <w:t>10-11 класса (</w:t>
            </w:r>
            <w:r w:rsidR="00020D88">
              <w:rPr>
                <w:color w:val="000000"/>
                <w:sz w:val="24"/>
                <w:szCs w:val="24"/>
                <w:lang w:val="ru-RU"/>
              </w:rPr>
              <w:t>углубленный</w:t>
            </w:r>
            <w:r w:rsidR="00156DE1" w:rsidRPr="00156DE1">
              <w:rPr>
                <w:color w:val="000000"/>
                <w:sz w:val="24"/>
                <w:szCs w:val="24"/>
                <w:lang w:val="ru-RU"/>
              </w:rPr>
              <w:t xml:space="preserve"> уровень)</w:t>
            </w:r>
          </w:p>
        </w:tc>
      </w:tr>
      <w:tr w:rsidR="00B34D27" w:rsidRPr="00D40AEA" w:rsidTr="00B34D27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D40AEA" w:rsidRDefault="00B34D27" w:rsidP="00B34D27"/>
        </w:tc>
        <w:tc>
          <w:tcPr>
            <w:tcW w:w="10490" w:type="dxa"/>
          </w:tcPr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Цели курса:</w:t>
            </w:r>
          </w:p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ab/>
              <w:t>развитие интересов и способностей учащихся на основе передачи им знаний и опыта познав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>а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>тельной и творческой деятельности;</w:t>
            </w:r>
          </w:p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ab/>
              <w:t>понимание учащимися смысла основных научных понятий и законов физики, взаимосвязи между ними;</w:t>
            </w:r>
          </w:p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ab/>
              <w:t>формирование у учащихся представлений о физической картине мира.</w:t>
            </w:r>
          </w:p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Достижение этих целей обеспечивается решением следующих задач:</w:t>
            </w:r>
          </w:p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ab/>
              <w:t>знакомство учащихся с методом научного познания и методами исследования объектов и я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>в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>лений природы;</w:t>
            </w:r>
          </w:p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ab/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ab/>
              <w:t>формирование у учащихся умений наблюдать природные явления и выполнять опыты, лаб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>о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>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020D88" w:rsidRPr="00020D88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ab/>
              <w:t>овладение учащимися такими общенаучными понятиями, как природное явление, эмпирич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>е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>ски установленный факт, проблема, гипотеза, теоретический вывод, результат экспериментальной проверки;</w:t>
            </w:r>
          </w:p>
          <w:p w:rsidR="00B34D27" w:rsidRPr="00156DE1" w:rsidRDefault="00020D88" w:rsidP="00020D88">
            <w:pPr>
              <w:rPr>
                <w:color w:val="000000"/>
                <w:sz w:val="24"/>
                <w:szCs w:val="24"/>
                <w:lang w:val="ru-RU"/>
              </w:rPr>
            </w:pPr>
            <w:r w:rsidRPr="00020D88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020D88">
              <w:rPr>
                <w:color w:val="000000"/>
                <w:sz w:val="24"/>
                <w:szCs w:val="24"/>
                <w:lang w:val="ru-RU"/>
              </w:rPr>
              <w:tab/>
      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B34D27" w:rsidRPr="00D40AEA" w:rsidTr="00B34D27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34D27" w:rsidRPr="00C838CC" w:rsidRDefault="00156DE1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года</w:t>
            </w:r>
          </w:p>
        </w:tc>
      </w:tr>
      <w:tr w:rsidR="00B34D27" w:rsidRPr="00D40AEA" w:rsidTr="00C838CC">
        <w:trPr>
          <w:trHeight w:val="400"/>
        </w:trPr>
        <w:tc>
          <w:tcPr>
            <w:tcW w:w="473" w:type="dxa"/>
          </w:tcPr>
          <w:p w:rsidR="00B34D27" w:rsidRPr="00D40AEA" w:rsidRDefault="00B34D27" w:rsidP="00B34D27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020D88" w:rsidRDefault="00020D88" w:rsidP="00B34D27">
            <w:pPr>
              <w:ind w:left="283" w:right="142"/>
              <w:jc w:val="both"/>
              <w:rPr>
                <w:sz w:val="24"/>
                <w:szCs w:val="24"/>
                <w:lang w:val="ru-RU"/>
              </w:rPr>
            </w:pPr>
            <w:r w:rsidRPr="00020D88">
              <w:rPr>
                <w:sz w:val="24"/>
                <w:szCs w:val="24"/>
                <w:lang w:val="ru-RU"/>
              </w:rPr>
              <w:t xml:space="preserve">УМК «Физика. Углубленный уровень» </w:t>
            </w:r>
            <w:proofErr w:type="spellStart"/>
            <w:r w:rsidRPr="00020D88">
              <w:rPr>
                <w:sz w:val="24"/>
                <w:szCs w:val="24"/>
                <w:lang w:val="ru-RU"/>
              </w:rPr>
              <w:t>Г.Я.Мякишев</w:t>
            </w:r>
            <w:proofErr w:type="spellEnd"/>
            <w:r w:rsidRPr="00020D88">
              <w:rPr>
                <w:sz w:val="24"/>
                <w:szCs w:val="24"/>
                <w:lang w:val="ru-RU"/>
              </w:rPr>
              <w:t xml:space="preserve">», 10-11 классы, авторы: </w:t>
            </w:r>
            <w:proofErr w:type="spellStart"/>
            <w:r w:rsidRPr="00020D88">
              <w:rPr>
                <w:sz w:val="24"/>
                <w:szCs w:val="24"/>
                <w:lang w:val="ru-RU"/>
              </w:rPr>
              <w:t>Мякишев</w:t>
            </w:r>
            <w:proofErr w:type="spellEnd"/>
            <w:r w:rsidRPr="00020D88">
              <w:rPr>
                <w:sz w:val="24"/>
                <w:szCs w:val="24"/>
                <w:lang w:val="ru-RU"/>
              </w:rPr>
              <w:t xml:space="preserve"> Г.Я.</w:t>
            </w:r>
          </w:p>
          <w:p w:rsidR="00B34D27" w:rsidRPr="00E21B29" w:rsidRDefault="00156DE1" w:rsidP="00B34D27">
            <w:pPr>
              <w:ind w:left="283" w:right="142"/>
              <w:jc w:val="both"/>
              <w:rPr>
                <w:rStyle w:val="a6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Учебники</w:t>
            </w:r>
            <w:r w:rsidR="00B34D27" w:rsidRPr="003348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B34D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34D27" w:rsidRDefault="003E6A1D" w:rsidP="003E6A1D">
            <w:pPr>
              <w:ind w:left="283" w:right="142"/>
              <w:jc w:val="both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   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Физика. 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10 класс: учеб. 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ля </w:t>
            </w:r>
            <w:proofErr w:type="spellStart"/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общеобразоват</w:t>
            </w:r>
            <w:proofErr w:type="spellEnd"/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рганизаций: б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азовый 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и </w:t>
            </w:r>
            <w:proofErr w:type="spellStart"/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углубл</w:t>
            </w:r>
            <w:proofErr w:type="spellEnd"/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 уровни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/Г.Я. </w:t>
            </w:r>
            <w:proofErr w:type="spellStart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я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кишев</w:t>
            </w:r>
            <w:proofErr w:type="spellEnd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Б.Б. </w:t>
            </w:r>
            <w:proofErr w:type="spellStart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Буховцев</w:t>
            </w:r>
            <w:proofErr w:type="spellEnd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 Н.Н. Сот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ский; под ред. Н.А. Парфентьевой. 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-7 изд. </w:t>
            </w:r>
            <w:proofErr w:type="gramStart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-М</w:t>
            </w:r>
            <w:proofErr w:type="gramEnd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.: Просвещение, 2020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871DC1" w:rsidRPr="00156DE1" w:rsidRDefault="00871DC1" w:rsidP="00871DC1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Физика. 11</w:t>
            </w:r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класс: учеб. для </w:t>
            </w:r>
            <w:proofErr w:type="spell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общеобразоват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организаций: базовый и </w:t>
            </w:r>
            <w:proofErr w:type="spell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углубл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уровни  /Г.Я. </w:t>
            </w:r>
            <w:proofErr w:type="spell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Мя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-кишев, Б.Б. </w:t>
            </w:r>
            <w:proofErr w:type="spell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Буховцев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В.М. </w:t>
            </w:r>
            <w:proofErr w:type="spellStart"/>
            <w:r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Чаругин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; под ред. Н.А. Парфентьевой. -7 изд. </w:t>
            </w:r>
            <w:proofErr w:type="gram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-М</w:t>
            </w:r>
            <w:proofErr w:type="gram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.: Просвещение, 2020.</w:t>
            </w:r>
          </w:p>
        </w:tc>
      </w:tr>
      <w:tr w:rsidR="00B34D27" w:rsidRPr="00D40AEA" w:rsidTr="00C838CC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</w:t>
            </w:r>
            <w:r w:rsidRPr="004473D8">
              <w:rPr>
                <w:lang w:val="ru-RU"/>
              </w:rPr>
              <w:t>и</w:t>
            </w:r>
            <w:r w:rsidRPr="004473D8">
              <w:rPr>
                <w:lang w:val="ru-RU"/>
              </w:rPr>
              <w:t>плины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600"/>
              <w:gridCol w:w="1720"/>
              <w:gridCol w:w="1721"/>
              <w:gridCol w:w="1721"/>
            </w:tblGrid>
            <w:tr w:rsidR="00156DE1" w:rsidTr="005C1B82">
              <w:tc>
                <w:tcPr>
                  <w:tcW w:w="184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0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10 класс</w:t>
                  </w:r>
                </w:p>
              </w:tc>
              <w:tc>
                <w:tcPr>
                  <w:tcW w:w="172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11 класс</w:t>
                  </w:r>
                </w:p>
              </w:tc>
              <w:tc>
                <w:tcPr>
                  <w:tcW w:w="1721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21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</w:p>
              </w:tc>
            </w:tr>
            <w:tr w:rsidR="00156DE1" w:rsidTr="005C1B82">
              <w:tc>
                <w:tcPr>
                  <w:tcW w:w="184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Всего за год</w:t>
                  </w:r>
                </w:p>
              </w:tc>
              <w:tc>
                <w:tcPr>
                  <w:tcW w:w="1600" w:type="dxa"/>
                </w:tcPr>
                <w:p w:rsidR="00156DE1" w:rsidRPr="00156DE1" w:rsidRDefault="00020D88" w:rsidP="00B964C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175</w:t>
                  </w:r>
                </w:p>
              </w:tc>
              <w:tc>
                <w:tcPr>
                  <w:tcW w:w="1720" w:type="dxa"/>
                </w:tcPr>
                <w:p w:rsidR="00156DE1" w:rsidRPr="00156DE1" w:rsidRDefault="00020D88" w:rsidP="00B964C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175</w:t>
                  </w:r>
                </w:p>
              </w:tc>
              <w:tc>
                <w:tcPr>
                  <w:tcW w:w="1721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Всего за год</w:t>
                  </w:r>
                </w:p>
              </w:tc>
              <w:tc>
                <w:tcPr>
                  <w:tcW w:w="1721" w:type="dxa"/>
                </w:tcPr>
                <w:p w:rsidR="00156DE1" w:rsidRPr="00156DE1" w:rsidRDefault="00020D88" w:rsidP="00B964C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350</w:t>
                  </w:r>
                  <w:bookmarkStart w:id="0" w:name="_GoBack"/>
                  <w:bookmarkEnd w:id="0"/>
                </w:p>
              </w:tc>
            </w:tr>
            <w:tr w:rsidR="00156DE1" w:rsidTr="005C1B82">
              <w:tc>
                <w:tcPr>
                  <w:tcW w:w="1840" w:type="dxa"/>
                </w:tcPr>
                <w:p w:rsidR="00156DE1" w:rsidRPr="000B530A" w:rsidRDefault="00156DE1" w:rsidP="00B964CC">
                  <w:r w:rsidRPr="00156DE1">
                    <w:rPr>
                      <w:lang w:val="ru-RU"/>
                    </w:rPr>
                    <w:t>Количество ч</w:t>
                  </w:r>
                  <w:r w:rsidRPr="00156DE1">
                    <w:rPr>
                      <w:lang w:val="ru-RU"/>
                    </w:rPr>
                    <w:t>а</w:t>
                  </w:r>
                  <w:r w:rsidRPr="00156DE1">
                    <w:rPr>
                      <w:lang w:val="ru-RU"/>
                    </w:rPr>
                    <w:t xml:space="preserve">сов в </w:t>
                  </w:r>
                  <w:proofErr w:type="spellStart"/>
                  <w:r w:rsidRPr="000B530A">
                    <w:t>неделю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156DE1" w:rsidRPr="00020D88" w:rsidRDefault="00020D88" w:rsidP="00B964C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720" w:type="dxa"/>
                </w:tcPr>
                <w:p w:rsidR="00156DE1" w:rsidRPr="00020D88" w:rsidRDefault="00020D88" w:rsidP="00B964C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721" w:type="dxa"/>
                </w:tcPr>
                <w:p w:rsidR="00156DE1" w:rsidRPr="000B530A" w:rsidRDefault="00156DE1" w:rsidP="00B964CC">
                  <w:proofErr w:type="spellStart"/>
                  <w:r w:rsidRPr="000B530A">
                    <w:t>Количество</w:t>
                  </w:r>
                  <w:proofErr w:type="spellEnd"/>
                  <w:r w:rsidRPr="000B530A">
                    <w:t xml:space="preserve"> </w:t>
                  </w:r>
                  <w:proofErr w:type="spellStart"/>
                  <w:r w:rsidRPr="000B530A">
                    <w:t>часов</w:t>
                  </w:r>
                  <w:proofErr w:type="spellEnd"/>
                  <w:r w:rsidRPr="000B530A">
                    <w:t xml:space="preserve"> в </w:t>
                  </w:r>
                  <w:proofErr w:type="spellStart"/>
                  <w:r w:rsidRPr="000B530A">
                    <w:t>неделю</w:t>
                  </w:r>
                  <w:proofErr w:type="spellEnd"/>
                </w:p>
              </w:tc>
              <w:tc>
                <w:tcPr>
                  <w:tcW w:w="1721" w:type="dxa"/>
                </w:tcPr>
                <w:p w:rsidR="00156DE1" w:rsidRPr="00156DE1" w:rsidRDefault="00020D88" w:rsidP="00B964C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</w:tr>
          </w:tbl>
          <w:p w:rsidR="00B34D27" w:rsidRPr="00F50BB6" w:rsidRDefault="00B34D27" w:rsidP="00B34D27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73D8"/>
    <w:rsid w:val="00020D88"/>
    <w:rsid w:val="00104023"/>
    <w:rsid w:val="00156DE1"/>
    <w:rsid w:val="001612E3"/>
    <w:rsid w:val="00334897"/>
    <w:rsid w:val="003E6A1D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E5D69"/>
    <w:rsid w:val="007F2A02"/>
    <w:rsid w:val="00871DC1"/>
    <w:rsid w:val="00AB625A"/>
    <w:rsid w:val="00B34D27"/>
    <w:rsid w:val="00C838CC"/>
    <w:rsid w:val="00CD13D4"/>
    <w:rsid w:val="00E21B29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BAD8-4368-48F8-A443-A87E9468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15</cp:revision>
  <dcterms:created xsi:type="dcterms:W3CDTF">2019-08-06T04:03:00Z</dcterms:created>
  <dcterms:modified xsi:type="dcterms:W3CDTF">2022-12-07T10:00:00Z</dcterms:modified>
</cp:coreProperties>
</file>