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bookmarkStart w:id="0" w:name="_GoBack"/>
      <w:r>
        <w:rPr>
          <w:b/>
          <w:bCs/>
          <w:sz w:val="20"/>
        </w:rPr>
        <w:t>ДОГОВОР №</w:t>
      </w:r>
    </w:p>
    <w:p w:rsidR="00952E7D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sz w:val="20"/>
        </w:rPr>
        <w:t xml:space="preserve">по реализации услуги дополнительного образования </w:t>
      </w:r>
    </w:p>
    <w:p w:rsidR="00952E7D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sz w:val="20"/>
        </w:rPr>
        <w:t xml:space="preserve">(общеразвивающей образовательной программы - подготовка детей дошкольного возраста к школе) </w:t>
      </w:r>
    </w:p>
    <w:p w:rsidR="008C7EDA" w:rsidRDefault="008C7EDA" w:rsidP="008C7EDA">
      <w:pPr>
        <w:pStyle w:val="1"/>
        <w:spacing w:line="240" w:lineRule="auto"/>
        <w:jc w:val="center"/>
        <w:rPr>
          <w:b/>
          <w:bCs/>
          <w:sz w:val="20"/>
        </w:rPr>
      </w:pPr>
      <w:r>
        <w:rPr>
          <w:sz w:val="20"/>
        </w:rPr>
        <w:t>на платной основе</w:t>
      </w:r>
    </w:p>
    <w:bookmarkEnd w:id="0"/>
    <w:p w:rsidR="008C7EDA" w:rsidRDefault="008C7EDA" w:rsidP="008C7EDA">
      <w:pPr>
        <w:pStyle w:val="1"/>
        <w:spacing w:line="240" w:lineRule="auto"/>
        <w:rPr>
          <w:b/>
          <w:sz w:val="20"/>
        </w:rPr>
      </w:pPr>
    </w:p>
    <w:p w:rsidR="008C7EDA" w:rsidRDefault="008C7EDA" w:rsidP="008C7EDA">
      <w:pPr>
        <w:pStyle w:val="1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р.п. Чишмы</w:t>
      </w:r>
      <w:r>
        <w:rPr>
          <w:b/>
          <w:bCs/>
          <w:sz w:val="20"/>
        </w:rPr>
        <w:tab/>
        <w:t xml:space="preserve">                                                                                                        </w:t>
      </w:r>
      <w:r w:rsidR="00BB1F0F">
        <w:rPr>
          <w:b/>
          <w:bCs/>
          <w:sz w:val="20"/>
        </w:rPr>
        <w:t xml:space="preserve">  </w:t>
      </w:r>
      <w:proofErr w:type="gramStart"/>
      <w:r w:rsidR="00BB1F0F">
        <w:rPr>
          <w:b/>
          <w:bCs/>
          <w:sz w:val="20"/>
        </w:rPr>
        <w:t xml:space="preserve">   «</w:t>
      </w:r>
      <w:proofErr w:type="gramEnd"/>
      <w:r w:rsidR="00BB1F0F">
        <w:rPr>
          <w:b/>
          <w:bCs/>
          <w:sz w:val="20"/>
        </w:rPr>
        <w:t>____»  ______________ 2022</w:t>
      </w:r>
      <w:r>
        <w:rPr>
          <w:b/>
          <w:bCs/>
          <w:sz w:val="20"/>
        </w:rPr>
        <w:t xml:space="preserve"> г.</w:t>
      </w:r>
    </w:p>
    <w:p w:rsidR="008C7EDA" w:rsidRDefault="008C7EDA" w:rsidP="008C7EDA">
      <w:pPr>
        <w:pStyle w:val="1"/>
        <w:spacing w:line="24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Cs/>
          <w:iCs/>
          <w:sz w:val="20"/>
          <w:u w:val="single"/>
        </w:rPr>
        <w:t>Муниципальное бюджетное общеобразовательное учреждение Гимназия муниципального района  Чишминский район Республики Башкортостан (далее Гимназия),</w:t>
      </w:r>
      <w:r>
        <w:rPr>
          <w:bCs/>
          <w:iCs/>
          <w:sz w:val="20"/>
        </w:rPr>
        <w:t xml:space="preserve"> место нахождения: </w:t>
      </w:r>
      <w:r>
        <w:rPr>
          <w:bCs/>
          <w:iCs/>
          <w:sz w:val="20"/>
          <w:u w:val="single"/>
        </w:rPr>
        <w:t>452170, Республика Башкортостан, р.п. Чишмы, ул. Кирова д.5,</w:t>
      </w:r>
      <w:r w:rsidR="00DE4EDC">
        <w:rPr>
          <w:bCs/>
          <w:iCs/>
          <w:sz w:val="20"/>
          <w:u w:val="single"/>
        </w:rPr>
        <w:t xml:space="preserve"> </w:t>
      </w:r>
      <w:r>
        <w:rPr>
          <w:sz w:val="20"/>
        </w:rPr>
        <w:t xml:space="preserve">именуемое в дальнейшем «Исполнитель», в лице директора гимназии </w:t>
      </w:r>
      <w:proofErr w:type="spellStart"/>
      <w:r>
        <w:rPr>
          <w:bCs/>
          <w:iCs/>
          <w:sz w:val="20"/>
        </w:rPr>
        <w:t>Гайнановой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Румии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Фаатовны</w:t>
      </w:r>
      <w:proofErr w:type="spellEnd"/>
      <w:r>
        <w:rPr>
          <w:bCs/>
          <w:iCs/>
          <w:sz w:val="20"/>
        </w:rPr>
        <w:t xml:space="preserve">, </w:t>
      </w:r>
      <w:r>
        <w:rPr>
          <w:sz w:val="20"/>
        </w:rPr>
        <w:t xml:space="preserve">действующего на основании </w:t>
      </w:r>
      <w:r>
        <w:rPr>
          <w:bCs/>
          <w:iCs/>
          <w:sz w:val="20"/>
          <w:u w:val="single"/>
        </w:rPr>
        <w:t xml:space="preserve">Устава Гимназии </w:t>
      </w:r>
      <w:r>
        <w:rPr>
          <w:bCs/>
          <w:iCs/>
          <w:sz w:val="20"/>
        </w:rPr>
        <w:t xml:space="preserve">п.2.16, 2.17, 2.18, бессрочной Лицензии № 0957, Серия 02, регистрационный № 001825, выданной Управлением по контролю и надзору в сфере образования Республики Башкортостан 03 ноября 2018 года и свидетельства о государственной аккредитации № 1558, выданного Управлением по контролю и надзору в сфере образования Республики Башкортостан на срок до 24 апреля 2027 года </w:t>
      </w:r>
      <w:r>
        <w:rPr>
          <w:sz w:val="20"/>
        </w:rPr>
        <w:t>с   одной   стороны   и   родители   (законные   представители)   именуемые   в дальнейшем «Заказчик» в лице __________</w:t>
      </w:r>
      <w:r w:rsidR="00952E7D">
        <w:rPr>
          <w:sz w:val="20"/>
        </w:rPr>
        <w:t>_________________________________</w:t>
      </w:r>
      <w:r>
        <w:rPr>
          <w:sz w:val="20"/>
        </w:rPr>
        <w:t>________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r>
        <w:rPr>
          <w:bCs/>
          <w:iCs/>
          <w:sz w:val="20"/>
        </w:rPr>
        <w:t>_______________________________________</w:t>
      </w:r>
      <w:r w:rsidR="00952E7D">
        <w:rPr>
          <w:bCs/>
          <w:iCs/>
          <w:sz w:val="20"/>
        </w:rPr>
        <w:t>__________________________________________</w:t>
      </w:r>
      <w:r>
        <w:rPr>
          <w:sz w:val="20"/>
        </w:rPr>
        <w:t>,</w:t>
      </w:r>
      <w:r w:rsidR="00952E7D">
        <w:rPr>
          <w:sz w:val="20"/>
        </w:rPr>
        <w:t xml:space="preserve"> представляющего интересы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______________________________________________</w:t>
      </w:r>
      <w:r w:rsidR="00952E7D">
        <w:rPr>
          <w:sz w:val="20"/>
        </w:rPr>
        <w:t>___</w:t>
      </w:r>
      <w:r>
        <w:rPr>
          <w:sz w:val="20"/>
        </w:rPr>
        <w:t>________________________________________________________,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29.12.12. № 273, Постановлением Правительства Российской Федерации «Об утверждении Правил оказания платных образовательных услуг» от 15.09.2013 г. № 706, настоящий договор о нижеследующем:</w:t>
      </w:r>
    </w:p>
    <w:p w:rsidR="008C7EDA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b/>
          <w:bCs/>
          <w:sz w:val="20"/>
        </w:rPr>
        <w:t>1. Предмет договора</w:t>
      </w:r>
    </w:p>
    <w:p w:rsidR="008C7EDA" w:rsidRDefault="008C7EDA" w:rsidP="008C7EDA">
      <w:pPr>
        <w:pStyle w:val="1"/>
        <w:spacing w:line="240" w:lineRule="auto"/>
        <w:rPr>
          <w:rFonts w:ascii="Arial" w:hAnsi="Arial" w:cs="Arial"/>
          <w:sz w:val="20"/>
        </w:rPr>
      </w:pPr>
    </w:p>
    <w:p w:rsidR="008C7EDA" w:rsidRDefault="008C7EDA" w:rsidP="008C7EDA">
      <w:pPr>
        <w:pStyle w:val="1"/>
        <w:numPr>
          <w:ilvl w:val="1"/>
          <w:numId w:val="1"/>
        </w:numPr>
        <w:spacing w:line="240" w:lineRule="auto"/>
        <w:ind w:left="0" w:firstLine="851"/>
        <w:rPr>
          <w:sz w:val="20"/>
        </w:rPr>
      </w:pPr>
      <w:r>
        <w:rPr>
          <w:sz w:val="20"/>
        </w:rPr>
        <w:t xml:space="preserve">Предметом договора является оказание «Исполнителем» платных дополнительных образовательных услуг за рамками соответствующих образовательных стандартов: реализации услуги дополнительного образования (общеразвивающей образовательной программе- подготовка детей дошкольного возраста к школе). </w:t>
      </w:r>
      <w:proofErr w:type="gramStart"/>
      <w:r>
        <w:rPr>
          <w:bCs/>
          <w:iCs/>
          <w:sz w:val="20"/>
        </w:rPr>
        <w:t>Пе</w:t>
      </w:r>
      <w:r w:rsidR="00BB1F0F">
        <w:rPr>
          <w:bCs/>
          <w:iCs/>
          <w:sz w:val="20"/>
        </w:rPr>
        <w:t>риод  освоения</w:t>
      </w:r>
      <w:proofErr w:type="gramEnd"/>
      <w:r w:rsidR="00BB1F0F">
        <w:rPr>
          <w:bCs/>
          <w:iCs/>
          <w:sz w:val="20"/>
        </w:rPr>
        <w:t xml:space="preserve">   с  01 октября 2022  года  по 29 апреля 2023</w:t>
      </w:r>
      <w:r>
        <w:rPr>
          <w:b/>
          <w:bCs/>
          <w:sz w:val="20"/>
        </w:rPr>
        <w:t xml:space="preserve"> </w:t>
      </w:r>
      <w:r>
        <w:rPr>
          <w:bCs/>
          <w:iCs/>
          <w:sz w:val="20"/>
        </w:rPr>
        <w:t xml:space="preserve">года </w:t>
      </w:r>
      <w:r>
        <w:rPr>
          <w:sz w:val="20"/>
        </w:rPr>
        <w:t>в соответствии с утвержденным учебным планом, учебной программой и расписанием.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1.2. Срок освоения образовательной программы (продолжительность обучения) на момент подписания договора составляет 7 месяцев.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1.3. Форма обучения очная, на русском языке. Вид образовательной программы Основная общеобразовательная программа. Уровень образования дошкольное образование. Форма организации образовательного процесса-групповая. Занятия проводятся в соответствии с утвержденной исполнителем образовательной программой и расписанием з</w:t>
      </w:r>
      <w:r w:rsidR="00BB1F0F">
        <w:rPr>
          <w:sz w:val="20"/>
        </w:rPr>
        <w:t>анятий в период с 1 октября 2022 г. по 29 апреля 2023</w:t>
      </w:r>
      <w:r>
        <w:rPr>
          <w:sz w:val="20"/>
        </w:rPr>
        <w:t> г</w:t>
      </w:r>
      <w:r w:rsidR="00952E7D">
        <w:rPr>
          <w:sz w:val="20"/>
        </w:rPr>
        <w:t>., за исключением выходных и не</w:t>
      </w:r>
      <w:r>
        <w:rPr>
          <w:sz w:val="20"/>
        </w:rPr>
        <w:t xml:space="preserve">рабочих праздничных дней. Проводится </w:t>
      </w:r>
      <w:r w:rsidR="00DE4EDC" w:rsidRPr="00952E7D">
        <w:rPr>
          <w:sz w:val="20"/>
        </w:rPr>
        <w:t>104 занятия</w:t>
      </w:r>
      <w:r w:rsidRPr="00952E7D">
        <w:rPr>
          <w:sz w:val="20"/>
        </w:rPr>
        <w:t xml:space="preserve"> (</w:t>
      </w:r>
      <w:r w:rsidR="00DE4EDC" w:rsidRPr="00952E7D">
        <w:rPr>
          <w:sz w:val="20"/>
        </w:rPr>
        <w:t>сто четыре</w:t>
      </w:r>
      <w:r w:rsidRPr="00952E7D">
        <w:rPr>
          <w:sz w:val="20"/>
        </w:rPr>
        <w:t xml:space="preserve"> </w:t>
      </w:r>
      <w:proofErr w:type="gramStart"/>
      <w:r w:rsidRPr="00952E7D">
        <w:rPr>
          <w:sz w:val="20"/>
        </w:rPr>
        <w:t>час</w:t>
      </w:r>
      <w:r w:rsidR="00DE4EDC" w:rsidRPr="00952E7D">
        <w:rPr>
          <w:sz w:val="20"/>
        </w:rPr>
        <w:t>а )</w:t>
      </w:r>
      <w:proofErr w:type="gramEnd"/>
      <w:r w:rsidR="00DE4EDC" w:rsidRPr="00952E7D">
        <w:rPr>
          <w:sz w:val="20"/>
        </w:rPr>
        <w:t xml:space="preserve"> - 26</w:t>
      </w:r>
      <w:r w:rsidRPr="00952E7D">
        <w:rPr>
          <w:sz w:val="20"/>
        </w:rPr>
        <w:t xml:space="preserve"> недель занятий.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Выборочное посещение учебных занятий образовательной программой не предусмотрено.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bookmarkStart w:id="1" w:name="P78"/>
      <w:bookmarkEnd w:id="1"/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2. Права исполнителя, заказчика и обучающегося</w:t>
      </w:r>
    </w:p>
    <w:p w:rsidR="008C7EDA" w:rsidRDefault="008C7EDA" w:rsidP="008C7EDA">
      <w:pPr>
        <w:pStyle w:val="1"/>
        <w:spacing w:line="240" w:lineRule="auto"/>
        <w:rPr>
          <w:b/>
          <w:sz w:val="20"/>
        </w:rPr>
      </w:pPr>
      <w:r>
        <w:rPr>
          <w:b/>
          <w:sz w:val="20"/>
        </w:rPr>
        <w:t>2.1. Исполнитель вправе: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2.2. Заказчик вправе:</w:t>
      </w:r>
      <w:r>
        <w:rPr>
          <w:sz w:val="20"/>
        </w:rPr>
        <w:t xml:space="preserve">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2.3. Обучающемуся</w:t>
      </w:r>
      <w:r>
        <w:rPr>
          <w:sz w:val="20"/>
        </w:rPr>
        <w:t xml:space="preserve"> предоставляются академические права в соответствии с законодательством. Обучающийся также вправе: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2.3.2. Обращаться к исполнителю по вопросам, касающимся образовательного процесса.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8C7EDA" w:rsidRDefault="008C7EDA" w:rsidP="008C7E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 Обязанности исполнителя, заказчика и обучающегося</w:t>
      </w:r>
    </w:p>
    <w:p w:rsidR="008C7EDA" w:rsidRDefault="008C7EDA" w:rsidP="008C7EDA">
      <w:pPr>
        <w:spacing w:line="0" w:lineRule="atLeast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 Исполнитель обязан: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3.1.1. Осуществлять предоставление услуги в полном объеме в соответствии с утвержденным планом, учебной программой и расписанием. Форма обучения – дневная, очная. Организация обучения -групповая.</w:t>
      </w:r>
    </w:p>
    <w:p w:rsidR="008C7EDA" w:rsidRDefault="008C7EDA" w:rsidP="008C7EDA">
      <w:pPr>
        <w:spacing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8C7EDA" w:rsidRDefault="008C7EDA" w:rsidP="008C7EDA">
      <w:pPr>
        <w:spacing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3.1.4.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 xml:space="preserve">3.1.5. Обеспечить обучающемуся предусмотренные выбранной образовательной программой условия ее освоения: квалифицированными педагогическими кадрами; охрану жизни и </w:t>
      </w:r>
      <w:proofErr w:type="gramStart"/>
      <w:r>
        <w:rPr>
          <w:sz w:val="20"/>
        </w:rPr>
        <w:t>здоровья</w:t>
      </w:r>
      <w:proofErr w:type="gramEnd"/>
      <w:r>
        <w:rPr>
          <w:sz w:val="20"/>
        </w:rPr>
        <w:t xml:space="preserve"> обучающегося во время проведений занятий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3.1.6.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3.1.7. Принимать от заказчика плату за образовательные услуги на расчетный счет Гимназии.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3.1.8.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 Предоставить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3.1.9. Уведомить Заказчика о нецелесообразности оказания обучающемуся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 xml:space="preserve">3.1.10. Занятия проводятся по адресу: 452170, Чишминский район, </w:t>
      </w:r>
      <w:proofErr w:type="spellStart"/>
      <w:r>
        <w:rPr>
          <w:sz w:val="20"/>
        </w:rPr>
        <w:t>р.п</w:t>
      </w:r>
      <w:proofErr w:type="spellEnd"/>
      <w:r>
        <w:rPr>
          <w:sz w:val="20"/>
        </w:rPr>
        <w:t>.</w:t>
      </w:r>
      <w:r w:rsidR="00DE4EDC">
        <w:rPr>
          <w:sz w:val="20"/>
        </w:rPr>
        <w:t xml:space="preserve"> </w:t>
      </w:r>
      <w:r>
        <w:rPr>
          <w:sz w:val="20"/>
        </w:rPr>
        <w:t xml:space="preserve">Чишмы, </w:t>
      </w:r>
      <w:proofErr w:type="gramStart"/>
      <w:r>
        <w:rPr>
          <w:sz w:val="20"/>
        </w:rPr>
        <w:t>ул</w:t>
      </w:r>
      <w:r w:rsidR="00DE4EDC">
        <w:rPr>
          <w:sz w:val="20"/>
        </w:rPr>
        <w:t xml:space="preserve">. </w:t>
      </w:r>
      <w:r>
        <w:rPr>
          <w:sz w:val="20"/>
        </w:rPr>
        <w:t>.Кирова</w:t>
      </w:r>
      <w:proofErr w:type="gramEnd"/>
      <w:r>
        <w:rPr>
          <w:sz w:val="20"/>
        </w:rPr>
        <w:t xml:space="preserve"> </w:t>
      </w:r>
      <w:r w:rsidR="00DE4EDC">
        <w:rPr>
          <w:sz w:val="20"/>
        </w:rPr>
        <w:t xml:space="preserve">, </w:t>
      </w:r>
      <w:r>
        <w:rPr>
          <w:sz w:val="20"/>
        </w:rPr>
        <w:t>д.5.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3.2. Заказчик обязан</w:t>
      </w:r>
      <w:r>
        <w:rPr>
          <w:sz w:val="20"/>
        </w:rPr>
        <w:t>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3.2.2. Обеспечить посещение занятий обучающимся, не достигшим 14-летнего возраста, согласно утвержденному расписанию.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3.2.3. Извещать исполнителя об уважительных причинах отсутствия обучающегося на занятиях.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3.2.4. Незамедлительно сообщать об изменении контактного телефона и адреса места жительства.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3.3. Обучающийся обязан</w:t>
      </w:r>
      <w:r>
        <w:rPr>
          <w:sz w:val="20"/>
        </w:rPr>
        <w:t>: соблюдать требования, установленные законодательством об образовании, в том числе: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3.3.1. Посещать занятия согласно расписанию, выполнять задания по подготовке к занятиям.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3.3.3. Бережно относиться к имуществу исполнителя.</w:t>
      </w:r>
    </w:p>
    <w:p w:rsidR="008C7EDA" w:rsidRDefault="008C7EDA" w:rsidP="008C7EDA">
      <w:pPr>
        <w:pStyle w:val="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4. Стоимость услуг, сроки и порядок их оплаты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 xml:space="preserve">4.1.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952E7D" w:rsidRPr="00952E7D">
        <w:rPr>
          <w:sz w:val="20"/>
        </w:rPr>
        <w:t>3705 рублей</w:t>
      </w:r>
      <w:r w:rsidRPr="00952E7D">
        <w:rPr>
          <w:sz w:val="20"/>
        </w:rPr>
        <w:t xml:space="preserve"> (три тысячи </w:t>
      </w:r>
      <w:r w:rsidR="00952E7D" w:rsidRPr="00952E7D">
        <w:rPr>
          <w:sz w:val="20"/>
        </w:rPr>
        <w:t>семьсот пять рублей 00 копеек</w:t>
      </w:r>
      <w:proofErr w:type="gramStart"/>
      <w:r w:rsidR="00952E7D" w:rsidRPr="00952E7D">
        <w:rPr>
          <w:sz w:val="20"/>
        </w:rPr>
        <w:t>)</w:t>
      </w:r>
      <w:r w:rsidR="00952E7D">
        <w:rPr>
          <w:color w:val="FF000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не подлежит обложению НДС в соответствии с подпунктом 14 пункта 2 статьи 149 Налогового кодекса.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4.2.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4.3. Оплата произ</w:t>
      </w:r>
      <w:r w:rsidR="00DE4EDC">
        <w:rPr>
          <w:sz w:val="20"/>
        </w:rPr>
        <w:t xml:space="preserve">водится ежемесячно в размере </w:t>
      </w:r>
      <w:r w:rsidR="00DE4EDC" w:rsidRPr="00952E7D">
        <w:rPr>
          <w:sz w:val="20"/>
        </w:rPr>
        <w:t>570 рублей 00 копеек</w:t>
      </w:r>
      <w:r>
        <w:rPr>
          <w:sz w:val="20"/>
        </w:rPr>
        <w:t xml:space="preserve"> (Пятьсот </w:t>
      </w:r>
      <w:r w:rsidR="00E61914">
        <w:rPr>
          <w:sz w:val="20"/>
        </w:rPr>
        <w:t>семьдесят</w:t>
      </w:r>
      <w:r>
        <w:rPr>
          <w:sz w:val="20"/>
        </w:rPr>
        <w:t xml:space="preserve"> рублей </w:t>
      </w:r>
      <w:r w:rsidR="00E61914">
        <w:rPr>
          <w:sz w:val="20"/>
        </w:rPr>
        <w:t>00 копеек</w:t>
      </w:r>
      <w:r>
        <w:rPr>
          <w:sz w:val="20"/>
        </w:rPr>
        <w:t>) не позднее 10 числа месяца, следующего за месяцем, в котором была оказана услуга, путем перечисления денежных средств на расчетный счет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4.4. Перерасчет стоимости услуг производится в случаях: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болезни обучающегося при предоставлении медицинской справки с указанием периода болезни;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отпуска родителей на основании заявления родителей с указанием периода отпуска;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переноса занятия по решению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В иных случаях перерасчет стоимости услуг не производится.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4.5.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4.5 настоящего договора.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5. Основания изменения и расторжения договора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5.2. Настоящий договор может быть расторгнут по соглашению сторон.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применения к обучающемуся, достигшему возраста 15 лет, отчисления как меры дисциплинарного взыскания.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просрочки оплаты стоимости платных образовательных услуг;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5.5. Настоящий договор может быть расторгнут по инициативе заказчика в одностороннем порядке в случаях, если: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</w:p>
    <w:p w:rsidR="008C7EDA" w:rsidRDefault="008C7EDA" w:rsidP="008C7EDA">
      <w:pPr>
        <w:pStyle w:val="1"/>
        <w:spacing w:line="240" w:lineRule="auto"/>
        <w:rPr>
          <w:sz w:val="20"/>
        </w:rPr>
      </w:pP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6. Ответственность исполнителя, заказчика и обучающегося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безвозмездного оказания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соразмерного уменьшения стоимости оказанной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6.3. Заказчик вправе отказаться от исполнения договора и потребовать полного возмещения убытков, если в течение 10 рабочих дней недостатки образовательной услуги не устранены исполнителем.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потребовать уменьшения стоимости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расторгнуть договор.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7. Срок действия договора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7.1. Настоящий Договор вступает в силу со дня его заключения сторона</w:t>
      </w:r>
      <w:r w:rsidR="00BB1F0F">
        <w:rPr>
          <w:sz w:val="20"/>
        </w:rPr>
        <w:t>ми и действует до 30 апреля 2023</w:t>
      </w:r>
      <w:r>
        <w:rPr>
          <w:sz w:val="20"/>
        </w:rPr>
        <w:t> г.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8. Заключительные положения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8C7EDA" w:rsidRDefault="008C7EDA" w:rsidP="008C7EDA">
      <w:pPr>
        <w:pStyle w:val="1"/>
        <w:spacing w:line="240" w:lineRule="auto"/>
        <w:rPr>
          <w:rFonts w:ascii="Arial" w:hAnsi="Arial" w:cs="Arial"/>
          <w:sz w:val="20"/>
        </w:rPr>
      </w:pPr>
    </w:p>
    <w:p w:rsidR="008C7EDA" w:rsidRDefault="008C7EDA" w:rsidP="008C7EDA">
      <w:pPr>
        <w:pStyle w:val="1"/>
        <w:spacing w:line="240" w:lineRule="auto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 Адреса и 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8"/>
        <w:gridCol w:w="2692"/>
      </w:tblGrid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(представитель заказчика)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</w:tr>
      <w:tr w:rsidR="008C7EDA" w:rsidTr="00952E7D">
        <w:trPr>
          <w:trHeight w:val="3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муниципального района Чишминский район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ФИО:</w:t>
            </w:r>
          </w:p>
        </w:tc>
      </w:tr>
      <w:tr w:rsidR="008C7EDA" w:rsidTr="00952E7D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A" w:rsidRDefault="008C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A" w:rsidRDefault="008C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4521170, р.п.Чишмы, ул.Кирова д.5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жительства</w:t>
            </w:r>
            <w:r w:rsidR="00BB1F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(проживания):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жительства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(проживания):</w:t>
            </w:r>
          </w:p>
        </w:tc>
      </w:tr>
      <w:tr w:rsidR="008C7EDA" w:rsidTr="00952E7D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 0250002931    КПП 025001001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р/с 40701810965771400019 в Отделении НБ РБ г.Уфа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БИК 048073001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л/с 20042230000 в ФУ Администрации МР Чишминский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F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Паспорт: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Свидетельство о рождении:</w:t>
            </w: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 8(34797) 2-07-03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="00952E7D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Р.Ф.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7EDA" w:rsidRDefault="008C7EDA" w:rsidP="008C7EDA">
      <w:pPr>
        <w:pStyle w:val="a3"/>
        <w:spacing w:before="0" w:beforeAutospacing="0" w:after="0" w:afterAutospacing="0"/>
      </w:pPr>
    </w:p>
    <w:p w:rsidR="00D05EF4" w:rsidRDefault="00D05EF4"/>
    <w:sectPr w:rsidR="00D05EF4" w:rsidSect="004A1664">
      <w:pgSz w:w="11906" w:h="16838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A62"/>
    <w:multiLevelType w:val="multilevel"/>
    <w:tmpl w:val="1E0633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A"/>
    <w:rsid w:val="004924A7"/>
    <w:rsid w:val="004A1664"/>
    <w:rsid w:val="004B0AB9"/>
    <w:rsid w:val="00543E21"/>
    <w:rsid w:val="00855EB9"/>
    <w:rsid w:val="008A42EB"/>
    <w:rsid w:val="008C7EDA"/>
    <w:rsid w:val="00952E7D"/>
    <w:rsid w:val="00BB1F0F"/>
    <w:rsid w:val="00D05EF4"/>
    <w:rsid w:val="00DE4EDC"/>
    <w:rsid w:val="00E34A08"/>
    <w:rsid w:val="00E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4497-F865-4267-B463-87885E5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D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DA"/>
    <w:pPr>
      <w:spacing w:before="100" w:beforeAutospacing="1" w:after="100" w:afterAutospacing="1"/>
    </w:pPr>
    <w:rPr>
      <w:sz w:val="20"/>
      <w:szCs w:val="20"/>
    </w:rPr>
  </w:style>
  <w:style w:type="paragraph" w:customStyle="1" w:styleId="1">
    <w:name w:val="Стиль1"/>
    <w:basedOn w:val="a"/>
    <w:uiPriority w:val="99"/>
    <w:rsid w:val="008C7EDA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2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Ксения</cp:lastModifiedBy>
  <cp:revision>2</cp:revision>
  <cp:lastPrinted>2021-09-14T10:56:00Z</cp:lastPrinted>
  <dcterms:created xsi:type="dcterms:W3CDTF">2022-11-06T15:12:00Z</dcterms:created>
  <dcterms:modified xsi:type="dcterms:W3CDTF">2022-11-06T15:12:00Z</dcterms:modified>
</cp:coreProperties>
</file>