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E7" w:rsidRPr="00CE1BEA" w:rsidRDefault="00DF43E7" w:rsidP="00DF43E7">
      <w:pPr>
        <w:jc w:val="center"/>
        <w:rPr>
          <w:b/>
          <w:sz w:val="24"/>
          <w:szCs w:val="24"/>
        </w:rPr>
      </w:pPr>
      <w:r w:rsidRPr="00CE1BEA">
        <w:rPr>
          <w:b/>
          <w:sz w:val="24"/>
          <w:szCs w:val="24"/>
        </w:rPr>
        <w:t>АННОТАЦИЯ</w:t>
      </w:r>
    </w:p>
    <w:p w:rsidR="00DF43E7" w:rsidRPr="00CE1BEA" w:rsidRDefault="00DF43E7" w:rsidP="00DF43E7">
      <w:pPr>
        <w:jc w:val="center"/>
        <w:rPr>
          <w:b/>
          <w:sz w:val="24"/>
          <w:szCs w:val="24"/>
        </w:rPr>
      </w:pPr>
      <w:r w:rsidRPr="00CE1BEA">
        <w:rPr>
          <w:b/>
          <w:sz w:val="24"/>
          <w:szCs w:val="24"/>
        </w:rPr>
        <w:t>к рабоч</w:t>
      </w:r>
      <w:r w:rsidR="00CE1BEA" w:rsidRPr="00CE1BEA">
        <w:rPr>
          <w:b/>
          <w:sz w:val="24"/>
          <w:szCs w:val="24"/>
        </w:rPr>
        <w:t xml:space="preserve">ей  программе </w:t>
      </w:r>
      <w:r w:rsidR="00A545E9">
        <w:rPr>
          <w:b/>
          <w:sz w:val="24"/>
          <w:szCs w:val="24"/>
        </w:rPr>
        <w:t>по предмет «Английский</w:t>
      </w:r>
      <w:r w:rsidR="007165C1">
        <w:rPr>
          <w:b/>
          <w:sz w:val="24"/>
          <w:szCs w:val="24"/>
        </w:rPr>
        <w:t xml:space="preserve"> язык</w:t>
      </w:r>
      <w:r w:rsidR="00971CE0">
        <w:rPr>
          <w:b/>
          <w:sz w:val="24"/>
          <w:szCs w:val="24"/>
        </w:rPr>
        <w:t xml:space="preserve"> » для 10-11</w:t>
      </w:r>
      <w:r w:rsidRPr="00CE1BEA">
        <w:rPr>
          <w:b/>
          <w:sz w:val="24"/>
          <w:szCs w:val="24"/>
        </w:rPr>
        <w:t xml:space="preserve"> классов.</w:t>
      </w:r>
    </w:p>
    <w:p w:rsidR="00DF43E7" w:rsidRPr="00CE1BEA" w:rsidRDefault="00DF43E7" w:rsidP="00DF43E7">
      <w:pPr>
        <w:jc w:val="center"/>
        <w:rPr>
          <w:b/>
          <w:sz w:val="24"/>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73"/>
        <w:gridCol w:w="4105"/>
        <w:gridCol w:w="10348"/>
      </w:tblGrid>
      <w:tr w:rsidR="00DF43E7" w:rsidRPr="006F076A" w:rsidTr="00225087">
        <w:trPr>
          <w:trHeight w:val="1656"/>
        </w:trPr>
        <w:tc>
          <w:tcPr>
            <w:tcW w:w="473" w:type="dxa"/>
          </w:tcPr>
          <w:p w:rsidR="00DF43E7" w:rsidRPr="006F076A" w:rsidRDefault="00DF43E7" w:rsidP="00225087">
            <w:r w:rsidRPr="006F076A">
              <w:t>1.</w:t>
            </w:r>
          </w:p>
        </w:tc>
        <w:tc>
          <w:tcPr>
            <w:tcW w:w="4105" w:type="dxa"/>
          </w:tcPr>
          <w:p w:rsidR="00DF43E7" w:rsidRPr="006F076A" w:rsidRDefault="00DF43E7" w:rsidP="00225087">
            <w:proofErr w:type="spellStart"/>
            <w:r w:rsidRPr="006F076A">
              <w:t>Нормативно</w:t>
            </w:r>
            <w:proofErr w:type="spellEnd"/>
            <w:r w:rsidR="00140875">
              <w:rPr>
                <w:lang w:val="ru-RU"/>
              </w:rPr>
              <w:t xml:space="preserve"> </w:t>
            </w:r>
            <w:r w:rsidRPr="006F076A">
              <w:t>-</w:t>
            </w:r>
            <w:proofErr w:type="spellStart"/>
            <w:r w:rsidRPr="006F076A">
              <w:t>правовая</w:t>
            </w:r>
            <w:proofErr w:type="spellEnd"/>
            <w:r w:rsidRPr="006F076A">
              <w:t xml:space="preserve"> </w:t>
            </w:r>
            <w:proofErr w:type="spellStart"/>
            <w:r w:rsidRPr="006F076A">
              <w:t>база</w:t>
            </w:r>
            <w:proofErr w:type="spellEnd"/>
          </w:p>
        </w:tc>
        <w:tc>
          <w:tcPr>
            <w:tcW w:w="10348" w:type="dxa"/>
          </w:tcPr>
          <w:p w:rsidR="007D7C04" w:rsidRDefault="00DF43E7" w:rsidP="00225087">
            <w:pPr>
              <w:ind w:left="142" w:right="142" w:firstLine="284"/>
              <w:jc w:val="both"/>
              <w:rPr>
                <w:lang w:val="ru-RU"/>
              </w:rPr>
            </w:pPr>
            <w:r w:rsidRPr="00DF43E7">
              <w:rPr>
                <w:lang w:val="ru-RU"/>
              </w:rPr>
              <w:t>Федеральный закон от 29 декабря 2012 года № 273-ФЗ «Об образовании в Российской Федерации»</w:t>
            </w:r>
          </w:p>
          <w:p w:rsidR="00DF43E7" w:rsidRPr="00DF43E7" w:rsidRDefault="00DF43E7" w:rsidP="00225087">
            <w:pPr>
              <w:ind w:left="142" w:right="142" w:firstLine="284"/>
              <w:jc w:val="both"/>
              <w:rPr>
                <w:lang w:val="ru-RU"/>
              </w:rPr>
            </w:pPr>
            <w:r w:rsidRPr="00DF43E7">
              <w:rPr>
                <w:lang w:val="ru-RU"/>
              </w:rPr>
              <w:t xml:space="preserve"> (с изменениями и дополнениями); </w:t>
            </w:r>
          </w:p>
          <w:p w:rsidR="007D7C04" w:rsidRDefault="00DF43E7" w:rsidP="00225087">
            <w:pPr>
              <w:ind w:left="142" w:right="142" w:firstLine="284"/>
              <w:jc w:val="both"/>
              <w:rPr>
                <w:lang w:val="ru-RU"/>
              </w:rPr>
            </w:pPr>
            <w:r w:rsidRPr="00DF43E7">
              <w:rPr>
                <w:lang w:val="ru-RU"/>
              </w:rPr>
              <w:t>Федеральный</w:t>
            </w:r>
            <w:r w:rsidR="00105AF7">
              <w:rPr>
                <w:lang w:val="ru-RU"/>
              </w:rPr>
              <w:t xml:space="preserve"> компонент </w:t>
            </w:r>
            <w:r w:rsidRPr="00DF43E7">
              <w:rPr>
                <w:lang w:val="ru-RU"/>
              </w:rPr>
              <w:t xml:space="preserve"> </w:t>
            </w:r>
            <w:r w:rsidR="00105AF7">
              <w:rPr>
                <w:lang w:val="ru-RU"/>
              </w:rPr>
              <w:t xml:space="preserve">государственного образовательного </w:t>
            </w:r>
            <w:r w:rsidRPr="00DF43E7">
              <w:rPr>
                <w:lang w:val="ru-RU"/>
              </w:rPr>
              <w:t xml:space="preserve"> стандарт</w:t>
            </w:r>
            <w:r w:rsidR="00105AF7">
              <w:rPr>
                <w:lang w:val="ru-RU"/>
              </w:rPr>
              <w:t>а среднего</w:t>
            </w:r>
            <w:r w:rsidRPr="00DF43E7">
              <w:rPr>
                <w:lang w:val="ru-RU"/>
              </w:rPr>
              <w:t xml:space="preserve"> общего образо</w:t>
            </w:r>
            <w:r w:rsidR="00CC284E">
              <w:rPr>
                <w:lang w:val="ru-RU"/>
              </w:rPr>
              <w:t>вания (с изменениями и дополнениями). Приказ Минобразования РФ от 05 марта 2004г. №1089</w:t>
            </w:r>
          </w:p>
          <w:p w:rsidR="00DF43E7" w:rsidRPr="00DF43E7" w:rsidRDefault="00DF43E7" w:rsidP="00225087">
            <w:pPr>
              <w:ind w:left="142" w:right="142" w:firstLine="284"/>
              <w:jc w:val="both"/>
              <w:rPr>
                <w:lang w:val="ru-RU"/>
              </w:rPr>
            </w:pPr>
            <w:r w:rsidRPr="00DF43E7">
              <w:rPr>
                <w:lang w:val="ru-RU"/>
              </w:rPr>
              <w:t>СанПиН 2.4.2.2821-10, зарегистрированные в Министерстве юстиции Российской Федерации 03.03.2011г, регистрационный №19993 (с изменениями на 24.11.2015г.)</w:t>
            </w:r>
          </w:p>
          <w:p w:rsidR="00D003C7" w:rsidRPr="00A545E9" w:rsidRDefault="00A545E9" w:rsidP="00225087">
            <w:pPr>
              <w:ind w:left="142" w:right="142" w:firstLine="284"/>
              <w:jc w:val="both"/>
              <w:rPr>
                <w:b/>
                <w:lang w:val="ru-RU"/>
              </w:rPr>
            </w:pPr>
            <w:r w:rsidRPr="00A545E9">
              <w:rPr>
                <w:rStyle w:val="10pt"/>
                <w:b w:val="0"/>
                <w:sz w:val="24"/>
                <w:szCs w:val="24"/>
              </w:rPr>
              <w:t>Программой авторского курса УМК “</w:t>
            </w:r>
            <w:proofErr w:type="spellStart"/>
            <w:r w:rsidRPr="00A545E9">
              <w:rPr>
                <w:rStyle w:val="10pt"/>
                <w:b w:val="0"/>
                <w:sz w:val="24"/>
                <w:szCs w:val="24"/>
              </w:rPr>
              <w:t>Enjoy</w:t>
            </w:r>
            <w:proofErr w:type="spellEnd"/>
            <w:r w:rsidRPr="00A545E9">
              <w:rPr>
                <w:rStyle w:val="10pt"/>
                <w:b w:val="0"/>
                <w:sz w:val="24"/>
                <w:szCs w:val="24"/>
              </w:rPr>
              <w:t xml:space="preserve"> </w:t>
            </w:r>
            <w:proofErr w:type="spellStart"/>
            <w:r w:rsidRPr="00A545E9">
              <w:rPr>
                <w:rStyle w:val="10pt"/>
                <w:b w:val="0"/>
                <w:sz w:val="24"/>
                <w:szCs w:val="24"/>
              </w:rPr>
              <w:t>English</w:t>
            </w:r>
            <w:proofErr w:type="spellEnd"/>
            <w:r w:rsidRPr="00A545E9">
              <w:rPr>
                <w:rStyle w:val="10pt"/>
                <w:b w:val="0"/>
                <w:sz w:val="24"/>
                <w:szCs w:val="24"/>
              </w:rPr>
              <w:t xml:space="preserve">” </w:t>
            </w:r>
            <w:proofErr w:type="spellStart"/>
            <w:r w:rsidRPr="00A545E9">
              <w:rPr>
                <w:rStyle w:val="10pt"/>
                <w:b w:val="0"/>
                <w:sz w:val="24"/>
                <w:szCs w:val="24"/>
              </w:rPr>
              <w:t>М.З.Биболетовой</w:t>
            </w:r>
            <w:proofErr w:type="spellEnd"/>
            <w:r w:rsidRPr="00A545E9">
              <w:rPr>
                <w:rStyle w:val="10pt"/>
                <w:b w:val="0"/>
                <w:sz w:val="24"/>
                <w:szCs w:val="24"/>
              </w:rPr>
              <w:t xml:space="preserve"> по английскому языку для 10-11 классов. Изд. «Титул», - Обнинск, 2014 г.</w:t>
            </w:r>
          </w:p>
        </w:tc>
      </w:tr>
      <w:tr w:rsidR="00DF43E7" w:rsidRPr="006F076A" w:rsidTr="00225087">
        <w:trPr>
          <w:trHeight w:val="827"/>
        </w:trPr>
        <w:tc>
          <w:tcPr>
            <w:tcW w:w="473" w:type="dxa"/>
          </w:tcPr>
          <w:p w:rsidR="00DF43E7" w:rsidRPr="006F076A" w:rsidRDefault="00DF43E7" w:rsidP="00225087">
            <w:r w:rsidRPr="006F076A">
              <w:t>2.</w:t>
            </w:r>
          </w:p>
        </w:tc>
        <w:tc>
          <w:tcPr>
            <w:tcW w:w="4105" w:type="dxa"/>
          </w:tcPr>
          <w:p w:rsidR="00DF43E7" w:rsidRPr="006F076A" w:rsidRDefault="00DF43E7" w:rsidP="00225087">
            <w:r w:rsidRPr="006F076A">
              <w:t>УМК</w:t>
            </w:r>
          </w:p>
        </w:tc>
        <w:tc>
          <w:tcPr>
            <w:tcW w:w="10348" w:type="dxa"/>
          </w:tcPr>
          <w:p w:rsidR="00DF43E7" w:rsidRPr="00A545E9" w:rsidRDefault="00A545E9" w:rsidP="007165C1">
            <w:pPr>
              <w:rPr>
                <w:b/>
              </w:rPr>
            </w:pPr>
            <w:r w:rsidRPr="00A545E9">
              <w:rPr>
                <w:rStyle w:val="10pt"/>
                <w:b w:val="0"/>
                <w:sz w:val="24"/>
                <w:szCs w:val="24"/>
              </w:rPr>
              <w:t>УМК “</w:t>
            </w:r>
            <w:proofErr w:type="spellStart"/>
            <w:r w:rsidRPr="00A545E9">
              <w:rPr>
                <w:rStyle w:val="10pt"/>
                <w:b w:val="0"/>
                <w:sz w:val="24"/>
                <w:szCs w:val="24"/>
              </w:rPr>
              <w:t>Enjoy</w:t>
            </w:r>
            <w:proofErr w:type="spellEnd"/>
            <w:r w:rsidRPr="00A545E9">
              <w:rPr>
                <w:rStyle w:val="10pt"/>
                <w:b w:val="0"/>
                <w:sz w:val="24"/>
                <w:szCs w:val="24"/>
              </w:rPr>
              <w:t xml:space="preserve"> </w:t>
            </w:r>
            <w:proofErr w:type="spellStart"/>
            <w:r w:rsidRPr="00A545E9">
              <w:rPr>
                <w:rStyle w:val="10pt"/>
                <w:b w:val="0"/>
                <w:sz w:val="24"/>
                <w:szCs w:val="24"/>
              </w:rPr>
              <w:t>English</w:t>
            </w:r>
            <w:proofErr w:type="spellEnd"/>
            <w:r w:rsidRPr="00A545E9">
              <w:rPr>
                <w:rStyle w:val="10pt"/>
                <w:b w:val="0"/>
                <w:sz w:val="24"/>
                <w:szCs w:val="24"/>
              </w:rPr>
              <w:t xml:space="preserve">” </w:t>
            </w:r>
            <w:proofErr w:type="spellStart"/>
            <w:r w:rsidRPr="00A545E9">
              <w:rPr>
                <w:rStyle w:val="10pt"/>
                <w:b w:val="0"/>
                <w:sz w:val="24"/>
                <w:szCs w:val="24"/>
              </w:rPr>
              <w:t>М.З.Биболетовой</w:t>
            </w:r>
            <w:proofErr w:type="spellEnd"/>
            <w:r w:rsidRPr="00A545E9">
              <w:rPr>
                <w:rStyle w:val="10pt"/>
                <w:b w:val="0"/>
                <w:sz w:val="24"/>
                <w:szCs w:val="24"/>
              </w:rPr>
              <w:t xml:space="preserve"> по английскому языку для 10-11 классов. Изд. «Титул», - Обнинск, 2014 г.</w:t>
            </w:r>
          </w:p>
        </w:tc>
      </w:tr>
      <w:tr w:rsidR="00DF43E7" w:rsidRPr="006F076A" w:rsidTr="00225087">
        <w:trPr>
          <w:trHeight w:val="265"/>
        </w:trPr>
        <w:tc>
          <w:tcPr>
            <w:tcW w:w="473" w:type="dxa"/>
          </w:tcPr>
          <w:p w:rsidR="00DF43E7" w:rsidRPr="006F076A" w:rsidRDefault="00DF43E7" w:rsidP="00225087">
            <w:r w:rsidRPr="006F076A">
              <w:t>3.</w:t>
            </w:r>
          </w:p>
        </w:tc>
        <w:tc>
          <w:tcPr>
            <w:tcW w:w="4105" w:type="dxa"/>
          </w:tcPr>
          <w:p w:rsidR="00DF43E7" w:rsidRPr="006F076A" w:rsidRDefault="00DF43E7" w:rsidP="00225087">
            <w:proofErr w:type="spellStart"/>
            <w:r w:rsidRPr="006F076A">
              <w:t>Основные</w:t>
            </w:r>
            <w:proofErr w:type="spellEnd"/>
            <w:r w:rsidRPr="006F076A">
              <w:t xml:space="preserve"> </w:t>
            </w:r>
            <w:proofErr w:type="spellStart"/>
            <w:r w:rsidRPr="006F076A">
              <w:t>цели</w:t>
            </w:r>
            <w:proofErr w:type="spellEnd"/>
            <w:r w:rsidRPr="006F076A">
              <w:t xml:space="preserve"> и </w:t>
            </w:r>
            <w:proofErr w:type="spellStart"/>
            <w:r w:rsidRPr="006F076A">
              <w:t>задачи</w:t>
            </w:r>
            <w:proofErr w:type="spellEnd"/>
          </w:p>
        </w:tc>
        <w:tc>
          <w:tcPr>
            <w:tcW w:w="10348" w:type="dxa"/>
          </w:tcPr>
          <w:p w:rsidR="00A545E9" w:rsidRPr="00A545E9" w:rsidRDefault="007D7C04" w:rsidP="00A545E9">
            <w:pPr>
              <w:pStyle w:val="2"/>
              <w:shd w:val="clear" w:color="auto" w:fill="auto"/>
              <w:tabs>
                <w:tab w:val="left" w:pos="616"/>
              </w:tabs>
              <w:spacing w:after="0" w:line="240" w:lineRule="auto"/>
              <w:ind w:right="57"/>
              <w:jc w:val="both"/>
              <w:rPr>
                <w:lang w:val="ru-RU"/>
              </w:rPr>
            </w:pPr>
            <w:r>
              <w:rPr>
                <w:lang w:val="ru-RU"/>
              </w:rPr>
              <w:t xml:space="preserve"> </w:t>
            </w:r>
            <w:r w:rsidR="00A545E9" w:rsidRPr="00790793">
              <w:rPr>
                <w:rStyle w:val="10pt"/>
                <w:sz w:val="24"/>
                <w:szCs w:val="24"/>
              </w:rPr>
              <w:t>Дальнейшее развитие и воспитание школьников средствами английского языка:</w:t>
            </w:r>
          </w:p>
          <w:p w:rsidR="00A545E9" w:rsidRPr="00790793" w:rsidRDefault="00A545E9" w:rsidP="00A545E9">
            <w:pPr>
              <w:pStyle w:val="2"/>
              <w:numPr>
                <w:ilvl w:val="0"/>
                <w:numId w:val="5"/>
              </w:numPr>
              <w:shd w:val="clear" w:color="auto" w:fill="auto"/>
              <w:tabs>
                <w:tab w:val="left" w:pos="360"/>
                <w:tab w:val="left" w:pos="900"/>
              </w:tabs>
              <w:spacing w:after="0" w:line="240" w:lineRule="auto"/>
              <w:ind w:left="57" w:right="57" w:firstLine="613"/>
              <w:jc w:val="both"/>
            </w:pPr>
            <w:r w:rsidRPr="00790793">
              <w:rPr>
                <w:rStyle w:val="10pt"/>
                <w:sz w:val="24"/>
                <w:szCs w:val="24"/>
              </w:rPr>
              <w:t>формирование гражданской идентичности;</w:t>
            </w:r>
          </w:p>
          <w:p w:rsidR="00A545E9" w:rsidRPr="00790793" w:rsidRDefault="00A545E9" w:rsidP="00A545E9">
            <w:pPr>
              <w:pStyle w:val="2"/>
              <w:numPr>
                <w:ilvl w:val="0"/>
                <w:numId w:val="5"/>
              </w:numPr>
              <w:shd w:val="clear" w:color="auto" w:fill="auto"/>
              <w:tabs>
                <w:tab w:val="left" w:pos="900"/>
                <w:tab w:val="left" w:pos="1370"/>
              </w:tabs>
              <w:spacing w:after="0" w:line="240" w:lineRule="auto"/>
              <w:ind w:left="57" w:right="57" w:firstLine="613"/>
            </w:pPr>
            <w:r w:rsidRPr="00790793">
              <w:rPr>
                <w:rStyle w:val="10pt"/>
                <w:sz w:val="24"/>
                <w:szCs w:val="24"/>
              </w:rPr>
              <w:t>развитие способности к дальнейшему самообразованию с помощью английского языка; развитие готовности к использованию языка в других областях знаний;</w:t>
            </w:r>
          </w:p>
          <w:p w:rsidR="00A545E9" w:rsidRPr="00790793" w:rsidRDefault="00A545E9" w:rsidP="00A545E9">
            <w:pPr>
              <w:pStyle w:val="2"/>
              <w:numPr>
                <w:ilvl w:val="0"/>
                <w:numId w:val="5"/>
              </w:numPr>
              <w:shd w:val="clear" w:color="auto" w:fill="auto"/>
              <w:tabs>
                <w:tab w:val="left" w:pos="350"/>
                <w:tab w:val="left" w:pos="900"/>
              </w:tabs>
              <w:spacing w:after="0" w:line="240" w:lineRule="auto"/>
              <w:ind w:left="57" w:right="57" w:firstLine="613"/>
              <w:jc w:val="both"/>
            </w:pPr>
            <w:r w:rsidRPr="00790793">
              <w:rPr>
                <w:rStyle w:val="10pt"/>
                <w:sz w:val="24"/>
                <w:szCs w:val="24"/>
              </w:rPr>
              <w:t>развитие способности к самооценке;</w:t>
            </w:r>
          </w:p>
          <w:p w:rsidR="00A545E9" w:rsidRPr="00790793" w:rsidRDefault="00A545E9" w:rsidP="00A545E9">
            <w:pPr>
              <w:pStyle w:val="2"/>
              <w:numPr>
                <w:ilvl w:val="0"/>
                <w:numId w:val="5"/>
              </w:numPr>
              <w:shd w:val="clear" w:color="auto" w:fill="auto"/>
              <w:tabs>
                <w:tab w:val="left" w:pos="355"/>
                <w:tab w:val="left" w:pos="900"/>
              </w:tabs>
              <w:spacing w:after="0" w:line="240" w:lineRule="auto"/>
              <w:ind w:left="57" w:right="57" w:firstLine="613"/>
              <w:jc w:val="both"/>
            </w:pPr>
            <w:r w:rsidRPr="00790793">
              <w:rPr>
                <w:rStyle w:val="10pt"/>
                <w:sz w:val="24"/>
                <w:szCs w:val="24"/>
              </w:rPr>
              <w:t>личностное самоопределение в отношении к будущей профессии;</w:t>
            </w:r>
          </w:p>
          <w:p w:rsidR="00A545E9" w:rsidRPr="00A545E9" w:rsidRDefault="00A545E9" w:rsidP="00A545E9">
            <w:pPr>
              <w:pStyle w:val="2"/>
              <w:shd w:val="clear" w:color="auto" w:fill="auto"/>
              <w:tabs>
                <w:tab w:val="left" w:pos="660"/>
              </w:tabs>
              <w:spacing w:after="0" w:line="240" w:lineRule="auto"/>
              <w:ind w:right="57"/>
              <w:rPr>
                <w:lang w:val="ru-RU"/>
              </w:rPr>
            </w:pPr>
            <w:r w:rsidRPr="00790793">
              <w:rPr>
                <w:rStyle w:val="10pt"/>
                <w:sz w:val="24"/>
                <w:szCs w:val="24"/>
              </w:rPr>
              <w:t>Дальнейшее развитие иноязычной коммуникативной речевой, языковой, социокультурной, компенсаторной и учебно-познавательной компетенций:</w:t>
            </w:r>
          </w:p>
          <w:p w:rsidR="00A545E9" w:rsidRPr="00790793" w:rsidRDefault="00A545E9" w:rsidP="00A545E9">
            <w:pPr>
              <w:pStyle w:val="2"/>
              <w:numPr>
                <w:ilvl w:val="0"/>
                <w:numId w:val="5"/>
              </w:numPr>
              <w:shd w:val="clear" w:color="auto" w:fill="auto"/>
              <w:tabs>
                <w:tab w:val="left" w:pos="355"/>
                <w:tab w:val="left" w:pos="960"/>
              </w:tabs>
              <w:spacing w:after="0" w:line="240" w:lineRule="auto"/>
              <w:ind w:left="57" w:right="57" w:firstLine="613"/>
              <w:jc w:val="both"/>
            </w:pPr>
            <w:r w:rsidRPr="00790793">
              <w:rPr>
                <w:rStyle w:val="10pt"/>
                <w:sz w:val="24"/>
                <w:szCs w:val="24"/>
              </w:rPr>
              <w:t xml:space="preserve">совершенствование коммуникативных умений в говорении, </w:t>
            </w:r>
            <w:proofErr w:type="spellStart"/>
            <w:r w:rsidRPr="00790793">
              <w:rPr>
                <w:rStyle w:val="10pt"/>
                <w:sz w:val="24"/>
                <w:szCs w:val="24"/>
              </w:rPr>
              <w:t>аудировании</w:t>
            </w:r>
            <w:proofErr w:type="spellEnd"/>
            <w:r w:rsidRPr="00790793">
              <w:rPr>
                <w:rStyle w:val="10pt"/>
                <w:sz w:val="24"/>
                <w:szCs w:val="24"/>
              </w:rPr>
              <w:t>, чтении и письме;</w:t>
            </w:r>
          </w:p>
          <w:p w:rsidR="00A545E9" w:rsidRPr="00790793" w:rsidRDefault="00A545E9" w:rsidP="00A545E9">
            <w:pPr>
              <w:pStyle w:val="2"/>
              <w:numPr>
                <w:ilvl w:val="0"/>
                <w:numId w:val="5"/>
              </w:numPr>
              <w:shd w:val="clear" w:color="auto" w:fill="auto"/>
              <w:tabs>
                <w:tab w:val="left" w:pos="960"/>
                <w:tab w:val="left" w:pos="1370"/>
              </w:tabs>
              <w:spacing w:after="0" w:line="240" w:lineRule="auto"/>
              <w:ind w:left="57" w:right="57" w:firstLine="613"/>
            </w:pPr>
            <w:r w:rsidRPr="00790793">
              <w:rPr>
                <w:rStyle w:val="10pt"/>
                <w:sz w:val="24"/>
                <w:szCs w:val="24"/>
              </w:rPr>
              <w:t>развитие общих и специальных учебных умений, позволяющих совершенствовать деятельность по овладению английским языком.</w:t>
            </w:r>
          </w:p>
          <w:p w:rsidR="00DF43E7" w:rsidRPr="00A545E9" w:rsidRDefault="00A545E9" w:rsidP="00A545E9">
            <w:pPr>
              <w:pStyle w:val="a5"/>
              <w:ind w:left="567" w:right="142"/>
              <w:jc w:val="both"/>
              <w:rPr>
                <w:b/>
                <w:lang w:val="ru-RU"/>
              </w:rPr>
            </w:pPr>
            <w:r w:rsidRPr="00A545E9">
              <w:rPr>
                <w:rStyle w:val="10pt"/>
                <w:b w:val="0"/>
                <w:sz w:val="24"/>
                <w:szCs w:val="24"/>
              </w:rPr>
              <w:t xml:space="preserve">Задачей реализации программы учебного курса является обеспечении условий достижения личностных </w:t>
            </w:r>
            <w:proofErr w:type="spellStart"/>
            <w:r w:rsidRPr="00A545E9">
              <w:rPr>
                <w:rStyle w:val="10pt"/>
                <w:b w:val="0"/>
                <w:sz w:val="24"/>
                <w:szCs w:val="24"/>
              </w:rPr>
              <w:t>метапредметных</w:t>
            </w:r>
            <w:proofErr w:type="spellEnd"/>
            <w:r w:rsidRPr="00A545E9">
              <w:rPr>
                <w:rStyle w:val="10pt"/>
                <w:b w:val="0"/>
                <w:sz w:val="24"/>
                <w:szCs w:val="24"/>
              </w:rPr>
              <w:t xml:space="preserve"> и предметных планируемых результатов освоение основной образовательной программы основного общего образования всеми обучающимися. В соответствии с ФГОС среднего общего образования в школе выделяются два уровня: базовый и углубленный. Овладение базовым уро</w:t>
            </w:r>
            <w:r>
              <w:rPr>
                <w:rStyle w:val="10pt"/>
                <w:b w:val="0"/>
                <w:sz w:val="24"/>
                <w:szCs w:val="24"/>
              </w:rPr>
              <w:t xml:space="preserve">внем является </w:t>
            </w:r>
            <w:proofErr w:type="gramStart"/>
            <w:r>
              <w:rPr>
                <w:rStyle w:val="10pt"/>
                <w:b w:val="0"/>
                <w:sz w:val="24"/>
                <w:szCs w:val="24"/>
              </w:rPr>
              <w:t>обязательны</w:t>
            </w:r>
            <w:proofErr w:type="gramEnd"/>
          </w:p>
          <w:p w:rsidR="00DF43E7" w:rsidRPr="00DF43E7" w:rsidRDefault="00DF43E7" w:rsidP="007D7C04">
            <w:pPr>
              <w:pStyle w:val="a5"/>
              <w:ind w:left="567" w:right="142"/>
              <w:jc w:val="both"/>
              <w:rPr>
                <w:lang w:val="ru-RU"/>
              </w:rPr>
            </w:pPr>
          </w:p>
        </w:tc>
      </w:tr>
      <w:tr w:rsidR="00DF43E7" w:rsidRPr="006F076A" w:rsidTr="00225087">
        <w:trPr>
          <w:trHeight w:val="983"/>
        </w:trPr>
        <w:tc>
          <w:tcPr>
            <w:tcW w:w="473" w:type="dxa"/>
          </w:tcPr>
          <w:p w:rsidR="00DF43E7" w:rsidRPr="006F076A" w:rsidRDefault="00DF43E7" w:rsidP="00225087">
            <w:r w:rsidRPr="006F076A">
              <w:t>4.</w:t>
            </w:r>
          </w:p>
        </w:tc>
        <w:tc>
          <w:tcPr>
            <w:tcW w:w="4105" w:type="dxa"/>
          </w:tcPr>
          <w:p w:rsidR="00DF43E7" w:rsidRPr="00DF43E7" w:rsidRDefault="00DF43E7" w:rsidP="00225087">
            <w:pPr>
              <w:rPr>
                <w:lang w:val="ru-RU"/>
              </w:rPr>
            </w:pPr>
            <w:r w:rsidRPr="00DF43E7">
              <w:rPr>
                <w:lang w:val="ru-RU"/>
              </w:rPr>
              <w:t>Количество часов на изучение дисциплины</w:t>
            </w:r>
          </w:p>
        </w:tc>
        <w:tc>
          <w:tcPr>
            <w:tcW w:w="10348" w:type="dxa"/>
          </w:tcPr>
          <w:p w:rsidR="00DF43E7" w:rsidRPr="00DF43E7" w:rsidRDefault="00DF43E7" w:rsidP="00225087">
            <w:pPr>
              <w:rPr>
                <w:lang w:val="ru-RU"/>
              </w:rPr>
            </w:pPr>
          </w:p>
          <w:tbl>
            <w:tblPr>
              <w:tblStyle w:val="a6"/>
              <w:tblW w:w="0" w:type="auto"/>
              <w:tblInd w:w="279" w:type="dxa"/>
              <w:tblLayout w:type="fixed"/>
              <w:tblLook w:val="04A0" w:firstRow="1" w:lastRow="0" w:firstColumn="1" w:lastColumn="0" w:noHBand="0" w:noVBand="1"/>
            </w:tblPr>
            <w:tblGrid>
              <w:gridCol w:w="3281"/>
              <w:gridCol w:w="1680"/>
              <w:gridCol w:w="2551"/>
            </w:tblGrid>
            <w:tr w:rsidR="00105AF7" w:rsidRPr="006F076A" w:rsidTr="00105AF7">
              <w:tc>
                <w:tcPr>
                  <w:tcW w:w="3281" w:type="dxa"/>
                </w:tcPr>
                <w:p w:rsidR="00105AF7" w:rsidRPr="00DF43E7" w:rsidRDefault="00105AF7" w:rsidP="00225087">
                  <w:pPr>
                    <w:rPr>
                      <w:lang w:val="ru-RU"/>
                    </w:rPr>
                  </w:pPr>
                </w:p>
              </w:tc>
              <w:tc>
                <w:tcPr>
                  <w:tcW w:w="1680" w:type="dxa"/>
                </w:tcPr>
                <w:p w:rsidR="00105AF7" w:rsidRPr="00DF43E7" w:rsidRDefault="00105AF7" w:rsidP="00A545E9">
                  <w:pPr>
                    <w:jc w:val="center"/>
                    <w:rPr>
                      <w:lang w:val="ru-RU"/>
                    </w:rPr>
                  </w:pPr>
                  <w:r>
                    <w:rPr>
                      <w:lang w:val="ru-RU"/>
                    </w:rPr>
                    <w:t>10</w:t>
                  </w:r>
                  <w:r w:rsidRPr="00DF43E7">
                    <w:rPr>
                      <w:lang w:val="ru-RU"/>
                    </w:rPr>
                    <w:t>класс</w:t>
                  </w:r>
                </w:p>
              </w:tc>
              <w:tc>
                <w:tcPr>
                  <w:tcW w:w="2551" w:type="dxa"/>
                </w:tcPr>
                <w:p w:rsidR="00105AF7" w:rsidRPr="00DF43E7" w:rsidRDefault="00105AF7" w:rsidP="00A545E9">
                  <w:pPr>
                    <w:jc w:val="center"/>
                    <w:rPr>
                      <w:lang w:val="ru-RU"/>
                    </w:rPr>
                  </w:pPr>
                  <w:r>
                    <w:rPr>
                      <w:lang w:val="ru-RU"/>
                    </w:rPr>
                    <w:t>11</w:t>
                  </w:r>
                  <w:r w:rsidRPr="00DF43E7">
                    <w:rPr>
                      <w:lang w:val="ru-RU"/>
                    </w:rPr>
                    <w:t xml:space="preserve"> класс</w:t>
                  </w:r>
                </w:p>
              </w:tc>
            </w:tr>
            <w:tr w:rsidR="00105AF7" w:rsidRPr="006F076A" w:rsidTr="00105AF7">
              <w:tc>
                <w:tcPr>
                  <w:tcW w:w="3281" w:type="dxa"/>
                </w:tcPr>
                <w:p w:rsidR="00105AF7" w:rsidRPr="00DF43E7" w:rsidRDefault="00105AF7" w:rsidP="00D0302B">
                  <w:pPr>
                    <w:pStyle w:val="TableParagraph"/>
                    <w:spacing w:line="256" w:lineRule="exact"/>
                    <w:ind w:left="0"/>
                    <w:rPr>
                      <w:lang w:val="ru-RU"/>
                    </w:rPr>
                  </w:pPr>
                  <w:r w:rsidRPr="00DF43E7">
                    <w:rPr>
                      <w:lang w:val="ru-RU"/>
                    </w:rPr>
                    <w:t>Количество часов в неделю</w:t>
                  </w:r>
                </w:p>
              </w:tc>
              <w:tc>
                <w:tcPr>
                  <w:tcW w:w="1680" w:type="dxa"/>
                </w:tcPr>
                <w:p w:rsidR="00105AF7" w:rsidRPr="00DF43E7" w:rsidRDefault="00A545E9" w:rsidP="00A545E9">
                  <w:pPr>
                    <w:jc w:val="center"/>
                    <w:rPr>
                      <w:lang w:val="ru-RU"/>
                    </w:rPr>
                  </w:pPr>
                  <w:r>
                    <w:rPr>
                      <w:lang w:val="ru-RU"/>
                    </w:rPr>
                    <w:t>3</w:t>
                  </w:r>
                </w:p>
              </w:tc>
              <w:tc>
                <w:tcPr>
                  <w:tcW w:w="2551" w:type="dxa"/>
                </w:tcPr>
                <w:p w:rsidR="00105AF7" w:rsidRPr="00DF43E7" w:rsidRDefault="00A545E9" w:rsidP="00A545E9">
                  <w:pPr>
                    <w:jc w:val="center"/>
                    <w:rPr>
                      <w:lang w:val="ru-RU"/>
                    </w:rPr>
                  </w:pPr>
                  <w:r>
                    <w:rPr>
                      <w:lang w:val="ru-RU"/>
                    </w:rPr>
                    <w:t>3</w:t>
                  </w:r>
                </w:p>
              </w:tc>
            </w:tr>
            <w:tr w:rsidR="00105AF7" w:rsidRPr="006F076A" w:rsidTr="00105AF7">
              <w:tc>
                <w:tcPr>
                  <w:tcW w:w="3281" w:type="dxa"/>
                </w:tcPr>
                <w:p w:rsidR="00105AF7" w:rsidRPr="00DF43E7" w:rsidRDefault="00105AF7" w:rsidP="00D0302B">
                  <w:pPr>
                    <w:pStyle w:val="TableParagraph"/>
                    <w:spacing w:line="268" w:lineRule="exact"/>
                    <w:ind w:left="0"/>
                    <w:rPr>
                      <w:lang w:val="ru-RU"/>
                    </w:rPr>
                  </w:pPr>
                  <w:r w:rsidRPr="00DF43E7">
                    <w:rPr>
                      <w:lang w:val="ru-RU"/>
                    </w:rPr>
                    <w:t>Всего за год</w:t>
                  </w:r>
                </w:p>
              </w:tc>
              <w:tc>
                <w:tcPr>
                  <w:tcW w:w="1680" w:type="dxa"/>
                </w:tcPr>
                <w:p w:rsidR="00105AF7" w:rsidRPr="00DF43E7" w:rsidRDefault="00A545E9" w:rsidP="00A545E9">
                  <w:pPr>
                    <w:jc w:val="center"/>
                    <w:rPr>
                      <w:lang w:val="ru-RU"/>
                    </w:rPr>
                  </w:pPr>
                  <w:r>
                    <w:rPr>
                      <w:lang w:val="ru-RU"/>
                    </w:rPr>
                    <w:t>105</w:t>
                  </w:r>
                </w:p>
              </w:tc>
              <w:tc>
                <w:tcPr>
                  <w:tcW w:w="2551" w:type="dxa"/>
                </w:tcPr>
                <w:p w:rsidR="00105AF7" w:rsidRPr="00DF43E7" w:rsidRDefault="00A545E9" w:rsidP="00A545E9">
                  <w:pPr>
                    <w:jc w:val="center"/>
                    <w:rPr>
                      <w:lang w:val="ru-RU"/>
                    </w:rPr>
                  </w:pPr>
                  <w:r>
                    <w:rPr>
                      <w:lang w:val="ru-RU"/>
                    </w:rPr>
                    <w:t>102</w:t>
                  </w:r>
                </w:p>
              </w:tc>
            </w:tr>
          </w:tbl>
          <w:p w:rsidR="00DF43E7" w:rsidRPr="00DF43E7" w:rsidRDefault="00DF43E7" w:rsidP="00225087">
            <w:pPr>
              <w:ind w:right="142" w:firstLine="425"/>
              <w:rPr>
                <w:lang w:val="ru-RU"/>
              </w:rPr>
            </w:pPr>
          </w:p>
        </w:tc>
      </w:tr>
      <w:tr w:rsidR="005A2294" w:rsidRPr="006F076A" w:rsidTr="00225087">
        <w:trPr>
          <w:trHeight w:val="983"/>
        </w:trPr>
        <w:tc>
          <w:tcPr>
            <w:tcW w:w="473" w:type="dxa"/>
          </w:tcPr>
          <w:p w:rsidR="005A2294" w:rsidRPr="005A2294" w:rsidRDefault="005A2294" w:rsidP="00225087">
            <w:pPr>
              <w:rPr>
                <w:lang w:val="ru-RU"/>
              </w:rPr>
            </w:pPr>
            <w:r>
              <w:rPr>
                <w:lang w:val="ru-RU"/>
              </w:rPr>
              <w:lastRenderedPageBreak/>
              <w:t>5.</w:t>
            </w:r>
          </w:p>
        </w:tc>
        <w:tc>
          <w:tcPr>
            <w:tcW w:w="4105" w:type="dxa"/>
          </w:tcPr>
          <w:p w:rsidR="005A2294" w:rsidRPr="00A545E9" w:rsidRDefault="005A2294" w:rsidP="00225087">
            <w:pPr>
              <w:rPr>
                <w:lang w:val="ru-RU"/>
              </w:rPr>
            </w:pPr>
            <w:r w:rsidRPr="00A545E9">
              <w:rPr>
                <w:lang w:val="ru-RU"/>
              </w:rPr>
              <w:t>Требован</w:t>
            </w:r>
            <w:r w:rsidR="00105AF7" w:rsidRPr="00A545E9">
              <w:rPr>
                <w:lang w:val="ru-RU"/>
              </w:rPr>
              <w:t>ия к результатам освоения учебного предмета</w:t>
            </w:r>
          </w:p>
        </w:tc>
        <w:tc>
          <w:tcPr>
            <w:tcW w:w="10348" w:type="dxa"/>
          </w:tcPr>
          <w:p w:rsidR="00FD0B72" w:rsidRPr="00A545E9" w:rsidRDefault="00FD0B72" w:rsidP="00FD0B72">
            <w:pPr>
              <w:pStyle w:val="Default"/>
              <w:rPr>
                <w:lang w:val="ru-RU"/>
              </w:rPr>
            </w:pPr>
          </w:p>
          <w:p w:rsidR="00A545E9" w:rsidRPr="00A545E9" w:rsidRDefault="00D003C7" w:rsidP="00A545E9">
            <w:pPr>
              <w:ind w:left="57" w:right="57" w:firstLine="471"/>
              <w:rPr>
                <w:bCs/>
                <w:color w:val="000000"/>
                <w:sz w:val="24"/>
                <w:szCs w:val="24"/>
                <w:lang w:val="ru-RU"/>
              </w:rPr>
            </w:pPr>
            <w:r w:rsidRPr="00A545E9">
              <w:rPr>
                <w:lang w:val="ru-RU"/>
              </w:rPr>
              <w:t>В резуль</w:t>
            </w:r>
            <w:r w:rsidR="00A545E9" w:rsidRPr="00A545E9">
              <w:rPr>
                <w:lang w:val="ru-RU"/>
              </w:rPr>
              <w:t xml:space="preserve">тате изучения английского языка </w:t>
            </w:r>
            <w:r w:rsidRPr="00A545E9">
              <w:rPr>
                <w:lang w:val="ru-RU"/>
              </w:rPr>
              <w:t>на базовом уровне ученик должен  знать/понимать</w:t>
            </w:r>
            <w:r w:rsidR="00A545E9" w:rsidRPr="00A545E9">
              <w:rPr>
                <w:color w:val="000000"/>
                <w:sz w:val="24"/>
                <w:szCs w:val="24"/>
                <w:lang w:val="ru-RU"/>
              </w:rPr>
              <w:t xml:space="preserve"> </w:t>
            </w:r>
            <w:r w:rsidR="00A545E9" w:rsidRPr="00A545E9">
              <w:rPr>
                <w:color w:val="000000"/>
                <w:sz w:val="24"/>
                <w:szCs w:val="24"/>
                <w:lang w:val="ru-RU"/>
              </w:rPr>
              <w:t xml:space="preserve">формирование мотивации изучения </w:t>
            </w:r>
            <w:proofErr w:type="spellStart"/>
            <w:r w:rsidR="00A545E9" w:rsidRPr="00A545E9">
              <w:rPr>
                <w:color w:val="000000"/>
                <w:sz w:val="24"/>
                <w:szCs w:val="24"/>
                <w:lang w:val="ru-RU"/>
              </w:rPr>
              <w:t>ин</w:t>
            </w:r>
            <w:proofErr w:type="gramStart"/>
            <w:r w:rsidR="00A545E9" w:rsidRPr="00A545E9">
              <w:rPr>
                <w:color w:val="000000"/>
                <w:sz w:val="24"/>
                <w:szCs w:val="24"/>
                <w:lang w:val="ru-RU"/>
              </w:rPr>
              <w:t>.я</w:t>
            </w:r>
            <w:proofErr w:type="gramEnd"/>
            <w:r w:rsidR="00A545E9" w:rsidRPr="00A545E9">
              <w:rPr>
                <w:color w:val="000000"/>
                <w:sz w:val="24"/>
                <w:szCs w:val="24"/>
                <w:lang w:val="ru-RU"/>
              </w:rPr>
              <w:t>зыков</w:t>
            </w:r>
            <w:proofErr w:type="spellEnd"/>
            <w:r w:rsidR="00A545E9" w:rsidRPr="00A545E9">
              <w:rPr>
                <w:color w:val="000000"/>
                <w:sz w:val="24"/>
                <w:szCs w:val="24"/>
                <w:lang w:val="ru-RU"/>
              </w:rPr>
              <w:t xml:space="preserve"> и стремление к самосовершенствованию в образовательной области «Иностранный язык»;</w:t>
            </w:r>
          </w:p>
          <w:p w:rsidR="00A545E9" w:rsidRPr="00A545E9" w:rsidRDefault="00A545E9" w:rsidP="00A545E9">
            <w:pPr>
              <w:autoSpaceDE/>
              <w:autoSpaceDN/>
              <w:ind w:left="57" w:right="57" w:firstLine="471"/>
              <w:rPr>
                <w:bCs/>
                <w:color w:val="000000"/>
                <w:sz w:val="24"/>
                <w:szCs w:val="24"/>
              </w:rPr>
            </w:pPr>
            <w:r w:rsidRPr="00A545E9">
              <w:rPr>
                <w:color w:val="000000"/>
                <w:sz w:val="24"/>
                <w:szCs w:val="24"/>
              </w:rPr>
              <w:t>-</w:t>
            </w:r>
            <w:proofErr w:type="spellStart"/>
            <w:r w:rsidRPr="00A545E9">
              <w:rPr>
                <w:color w:val="000000"/>
                <w:sz w:val="24"/>
                <w:szCs w:val="24"/>
              </w:rPr>
              <w:t>осознание</w:t>
            </w:r>
            <w:proofErr w:type="spellEnd"/>
            <w:r w:rsidRPr="00A545E9">
              <w:rPr>
                <w:color w:val="000000"/>
                <w:sz w:val="24"/>
                <w:szCs w:val="24"/>
              </w:rPr>
              <w:t xml:space="preserve"> </w:t>
            </w:r>
            <w:proofErr w:type="spellStart"/>
            <w:r w:rsidRPr="00A545E9">
              <w:rPr>
                <w:color w:val="000000"/>
                <w:sz w:val="24"/>
                <w:szCs w:val="24"/>
              </w:rPr>
              <w:t>возможностей</w:t>
            </w:r>
            <w:proofErr w:type="spellEnd"/>
            <w:r w:rsidRPr="00A545E9">
              <w:rPr>
                <w:color w:val="000000"/>
                <w:sz w:val="24"/>
                <w:szCs w:val="24"/>
              </w:rPr>
              <w:t xml:space="preserve"> </w:t>
            </w:r>
            <w:proofErr w:type="spellStart"/>
            <w:r w:rsidRPr="00A545E9">
              <w:rPr>
                <w:color w:val="000000"/>
                <w:sz w:val="24"/>
                <w:szCs w:val="24"/>
              </w:rPr>
              <w:t>самореализации</w:t>
            </w:r>
            <w:proofErr w:type="spellEnd"/>
            <w:r w:rsidRPr="00A545E9">
              <w:rPr>
                <w:color w:val="000000"/>
                <w:sz w:val="24"/>
                <w:szCs w:val="24"/>
              </w:rPr>
              <w:t xml:space="preserve"> </w:t>
            </w:r>
            <w:proofErr w:type="spellStart"/>
            <w:r w:rsidRPr="00A545E9">
              <w:rPr>
                <w:color w:val="000000"/>
                <w:sz w:val="24"/>
                <w:szCs w:val="24"/>
              </w:rPr>
              <w:t>средствами</w:t>
            </w:r>
            <w:proofErr w:type="spellEnd"/>
            <w:r w:rsidRPr="00A545E9">
              <w:rPr>
                <w:color w:val="000000"/>
                <w:sz w:val="24"/>
                <w:szCs w:val="24"/>
              </w:rPr>
              <w:t xml:space="preserve"> </w:t>
            </w:r>
            <w:proofErr w:type="spellStart"/>
            <w:r w:rsidRPr="00A545E9">
              <w:rPr>
                <w:color w:val="000000"/>
                <w:sz w:val="24"/>
                <w:szCs w:val="24"/>
              </w:rPr>
              <w:t>иностр.языка</w:t>
            </w:r>
            <w:proofErr w:type="spellEnd"/>
            <w:r w:rsidRPr="00A545E9">
              <w:rPr>
                <w:color w:val="000000"/>
                <w:sz w:val="24"/>
                <w:szCs w:val="24"/>
              </w:rPr>
              <w:t>; стремление к совершенствованию собственной речевой культуры в целом;</w:t>
            </w:r>
          </w:p>
          <w:p w:rsidR="00A545E9" w:rsidRPr="00A545E9" w:rsidRDefault="00A545E9" w:rsidP="00A545E9">
            <w:pPr>
              <w:autoSpaceDE/>
              <w:autoSpaceDN/>
              <w:ind w:left="57" w:right="57" w:firstLine="471"/>
              <w:rPr>
                <w:color w:val="000000"/>
                <w:spacing w:val="1"/>
                <w:sz w:val="24"/>
                <w:szCs w:val="24"/>
              </w:rPr>
            </w:pPr>
            <w:r w:rsidRPr="00A545E9">
              <w:rPr>
                <w:color w:val="000000"/>
                <w:sz w:val="24"/>
                <w:szCs w:val="24"/>
              </w:rPr>
              <w:t xml:space="preserve">-формирование коммуникативной компетенции в межкультурной и межэтнической коммуникации; </w:t>
            </w:r>
          </w:p>
          <w:p w:rsidR="00A545E9" w:rsidRPr="00A545E9" w:rsidRDefault="00A545E9" w:rsidP="00A545E9">
            <w:pPr>
              <w:autoSpaceDE/>
              <w:autoSpaceDN/>
              <w:ind w:left="57" w:right="57" w:firstLine="471"/>
              <w:rPr>
                <w:bCs/>
                <w:color w:val="000000"/>
                <w:sz w:val="24"/>
                <w:szCs w:val="24"/>
              </w:rPr>
            </w:pPr>
            <w:r w:rsidRPr="00A545E9">
              <w:rPr>
                <w:color w:val="000000"/>
                <w:sz w:val="24"/>
                <w:szCs w:val="24"/>
              </w:rPr>
              <w:t>-развитие таких качеств, как воля, целеустремленность,креативность,инициативность,эмпатия,трудолюбие,дисциплинированность;</w:t>
            </w:r>
          </w:p>
          <w:p w:rsidR="00A545E9" w:rsidRPr="00A545E9" w:rsidRDefault="00A545E9" w:rsidP="00A545E9">
            <w:pPr>
              <w:autoSpaceDE/>
              <w:autoSpaceDN/>
              <w:ind w:left="57" w:right="57" w:firstLine="471"/>
              <w:rPr>
                <w:bCs/>
                <w:color w:val="000000"/>
                <w:sz w:val="24"/>
                <w:szCs w:val="24"/>
              </w:rPr>
            </w:pPr>
            <w:r w:rsidRPr="00A545E9">
              <w:rPr>
                <w:color w:val="000000"/>
                <w:sz w:val="24"/>
                <w:szCs w:val="24"/>
              </w:rPr>
              <w:t>-формирование общекультурной и этнической идентичности как составляющих гражданской идентичности личности;</w:t>
            </w:r>
          </w:p>
          <w:p w:rsidR="00A545E9" w:rsidRPr="00A545E9" w:rsidRDefault="00A545E9" w:rsidP="00A545E9">
            <w:pPr>
              <w:autoSpaceDE/>
              <w:autoSpaceDN/>
              <w:ind w:left="57" w:right="57" w:firstLine="471"/>
              <w:rPr>
                <w:color w:val="000000"/>
                <w:sz w:val="24"/>
                <w:szCs w:val="24"/>
                <w:lang w:val="ru-RU"/>
              </w:rPr>
            </w:pPr>
            <w:r w:rsidRPr="00A545E9">
              <w:rPr>
                <w:color w:val="000000"/>
                <w:sz w:val="24"/>
                <w:szCs w:val="24"/>
              </w:rPr>
              <w:t xml:space="preserve">-готовность отстаивать национальные и общечеловеческие ценности, свою гражданскую позицию. </w:t>
            </w:r>
          </w:p>
          <w:p w:rsidR="00A545E9" w:rsidRPr="00A545E9" w:rsidRDefault="00A545E9" w:rsidP="00A545E9">
            <w:pPr>
              <w:autoSpaceDE/>
              <w:autoSpaceDN/>
              <w:ind w:left="57" w:right="57" w:firstLine="471"/>
              <w:rPr>
                <w:bCs/>
                <w:color w:val="000000"/>
                <w:sz w:val="24"/>
                <w:szCs w:val="24"/>
              </w:rPr>
            </w:pPr>
            <w:r w:rsidRPr="00A545E9">
              <w:rPr>
                <w:color w:val="000000"/>
                <w:sz w:val="24"/>
                <w:szCs w:val="24"/>
              </w:rPr>
              <w:t>развитие умения планировать свое речевое и неречевое поведение;</w:t>
            </w:r>
          </w:p>
          <w:p w:rsidR="00A545E9" w:rsidRPr="00A545E9" w:rsidRDefault="00A545E9" w:rsidP="00A545E9">
            <w:pPr>
              <w:autoSpaceDE/>
              <w:autoSpaceDN/>
              <w:ind w:left="57" w:right="57" w:firstLine="471"/>
              <w:rPr>
                <w:bCs/>
                <w:color w:val="000000"/>
                <w:sz w:val="24"/>
                <w:szCs w:val="24"/>
              </w:rPr>
            </w:pPr>
            <w:r w:rsidRPr="00A545E9">
              <w:rPr>
                <w:color w:val="000000"/>
                <w:sz w:val="24"/>
                <w:szCs w:val="24"/>
              </w:rPr>
              <w:t xml:space="preserve">-развитие коммуникативной компетенции, включая умение </w:t>
            </w:r>
            <w:r w:rsidRPr="00A545E9">
              <w:rPr>
                <w:color w:val="000000"/>
                <w:spacing w:val="1"/>
                <w:sz w:val="24"/>
                <w:szCs w:val="24"/>
              </w:rPr>
              <w:t>взаимодействовать с окружающими</w:t>
            </w:r>
            <w:r w:rsidRPr="00A545E9">
              <w:rPr>
                <w:color w:val="000000"/>
                <w:sz w:val="24"/>
                <w:szCs w:val="24"/>
              </w:rPr>
              <w:t>,</w:t>
            </w:r>
            <w:r w:rsidRPr="00A545E9">
              <w:rPr>
                <w:color w:val="000000"/>
                <w:spacing w:val="1"/>
                <w:sz w:val="24"/>
                <w:szCs w:val="24"/>
              </w:rPr>
              <w:t xml:space="preserve"> </w:t>
            </w:r>
            <w:r w:rsidRPr="00A545E9">
              <w:rPr>
                <w:color w:val="000000"/>
                <w:sz w:val="24"/>
                <w:szCs w:val="24"/>
              </w:rPr>
              <w:t>выполняя разные социальные роли;</w:t>
            </w:r>
          </w:p>
          <w:p w:rsidR="00A545E9" w:rsidRPr="00A545E9" w:rsidRDefault="00A545E9" w:rsidP="00A545E9">
            <w:pPr>
              <w:autoSpaceDE/>
              <w:autoSpaceDN/>
              <w:ind w:left="57" w:right="57" w:firstLine="471"/>
              <w:rPr>
                <w:bCs/>
                <w:color w:val="000000"/>
                <w:sz w:val="24"/>
                <w:szCs w:val="24"/>
              </w:rPr>
            </w:pPr>
            <w:r w:rsidRPr="00A545E9">
              <w:rPr>
                <w:color w:val="000000"/>
                <w:sz w:val="24"/>
                <w:szCs w:val="24"/>
              </w:rPr>
              <w:t>-развитие исследовательских учебных действий, включая навыки работы с информацией;</w:t>
            </w:r>
          </w:p>
          <w:p w:rsidR="00A545E9" w:rsidRPr="00A545E9" w:rsidRDefault="00A545E9" w:rsidP="00A545E9">
            <w:pPr>
              <w:autoSpaceDE/>
              <w:autoSpaceDN/>
              <w:ind w:left="57" w:right="57" w:firstLine="471"/>
              <w:rPr>
                <w:bCs/>
                <w:color w:val="000000"/>
                <w:sz w:val="24"/>
                <w:szCs w:val="24"/>
              </w:rPr>
            </w:pPr>
            <w:r w:rsidRPr="00A545E9">
              <w:rPr>
                <w:color w:val="000000"/>
                <w:sz w:val="24"/>
                <w:szCs w:val="24"/>
              </w:rPr>
              <w:t>-развитие смыслового чтения;</w:t>
            </w:r>
          </w:p>
          <w:p w:rsidR="00A545E9" w:rsidRPr="00A545E9" w:rsidRDefault="00A545E9" w:rsidP="00A545E9">
            <w:pPr>
              <w:autoSpaceDE/>
              <w:autoSpaceDN/>
              <w:ind w:left="57" w:right="57" w:firstLine="471"/>
              <w:rPr>
                <w:rFonts w:eastAsia="Courier New"/>
                <w:bCs/>
                <w:color w:val="000000"/>
                <w:sz w:val="24"/>
                <w:szCs w:val="24"/>
                <w:lang w:val="ru-RU"/>
              </w:rPr>
            </w:pPr>
            <w:r w:rsidRPr="00A545E9">
              <w:rPr>
                <w:rFonts w:eastAsia="Courier New"/>
                <w:bCs/>
                <w:color w:val="000000"/>
                <w:sz w:val="24"/>
                <w:szCs w:val="24"/>
                <w:lang w:val="ru-RU"/>
              </w:rPr>
              <w:t>-умение рационально планировать свой учебный труд; работать в соответствии с намеченным планом;</w:t>
            </w:r>
          </w:p>
          <w:p w:rsidR="00A545E9" w:rsidRPr="00A545E9" w:rsidRDefault="00A545E9" w:rsidP="00A545E9">
            <w:pPr>
              <w:autoSpaceDE/>
              <w:autoSpaceDN/>
              <w:ind w:left="57" w:right="57" w:firstLine="471"/>
              <w:rPr>
                <w:color w:val="000000"/>
                <w:spacing w:val="1"/>
                <w:sz w:val="24"/>
                <w:szCs w:val="24"/>
                <w:lang w:val="ru-RU"/>
              </w:rPr>
            </w:pPr>
            <w:r w:rsidRPr="00A545E9">
              <w:rPr>
                <w:rFonts w:eastAsia="Courier New"/>
                <w:bCs/>
                <w:color w:val="000000"/>
                <w:sz w:val="24"/>
                <w:szCs w:val="24"/>
                <w:lang w:val="ru-RU"/>
              </w:rPr>
              <w:t xml:space="preserve"> -осуществление регулятивных действий самонаблюдения, самоконтроля, самооценки в процессе коммуникативной деятельности на иностранном языке</w:t>
            </w:r>
          </w:p>
          <w:p w:rsidR="00A545E9" w:rsidRPr="00A545E9" w:rsidRDefault="00A545E9" w:rsidP="00A545E9">
            <w:pPr>
              <w:shd w:val="clear" w:color="auto" w:fill="FFFFFF"/>
              <w:autoSpaceDE/>
              <w:autoSpaceDN/>
              <w:spacing w:after="60" w:line="0" w:lineRule="atLeast"/>
              <w:ind w:left="57" w:right="57" w:firstLine="471"/>
              <w:rPr>
                <w:color w:val="000000"/>
                <w:sz w:val="24"/>
                <w:szCs w:val="24"/>
              </w:rPr>
            </w:pPr>
            <w:r w:rsidRPr="00A545E9">
              <w:rPr>
                <w:color w:val="000000"/>
                <w:sz w:val="24"/>
                <w:szCs w:val="24"/>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A545E9" w:rsidRPr="00A545E9" w:rsidRDefault="00A545E9" w:rsidP="00A545E9">
            <w:pPr>
              <w:shd w:val="clear" w:color="auto" w:fill="FFFFFF"/>
              <w:autoSpaceDE/>
              <w:autoSpaceDN/>
              <w:spacing w:after="60" w:line="0" w:lineRule="atLeast"/>
              <w:ind w:left="57" w:right="57" w:firstLine="471"/>
              <w:rPr>
                <w:color w:val="000000"/>
                <w:sz w:val="24"/>
                <w:szCs w:val="24"/>
              </w:rPr>
            </w:pPr>
            <w:r w:rsidRPr="00A545E9">
              <w:rPr>
                <w:color w:val="000000"/>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A545E9" w:rsidRPr="00A545E9" w:rsidRDefault="00A545E9" w:rsidP="00A545E9">
            <w:pPr>
              <w:shd w:val="clear" w:color="auto" w:fill="FFFFFF"/>
              <w:autoSpaceDE/>
              <w:autoSpaceDN/>
              <w:spacing w:after="60" w:line="0" w:lineRule="atLeast"/>
              <w:ind w:left="57" w:right="57" w:firstLine="471"/>
              <w:rPr>
                <w:color w:val="000000"/>
                <w:sz w:val="24"/>
                <w:szCs w:val="24"/>
              </w:rPr>
            </w:pPr>
            <w:r w:rsidRPr="00A545E9">
              <w:rPr>
                <w:color w:val="000000"/>
                <w:sz w:val="24"/>
                <w:szCs w:val="24"/>
              </w:rPr>
              <w:t xml:space="preserve">3) достижение </w:t>
            </w:r>
            <w:proofErr w:type="spellStart"/>
            <w:r w:rsidRPr="00A545E9">
              <w:rPr>
                <w:color w:val="000000"/>
                <w:sz w:val="24"/>
                <w:szCs w:val="24"/>
              </w:rPr>
              <w:t>допорогового</w:t>
            </w:r>
            <w:proofErr w:type="spellEnd"/>
            <w:r w:rsidRPr="00A545E9">
              <w:rPr>
                <w:color w:val="000000"/>
                <w:sz w:val="24"/>
                <w:szCs w:val="24"/>
              </w:rPr>
              <w:t xml:space="preserve"> уровня иноязычной коммуникативной компетенции;</w:t>
            </w:r>
          </w:p>
          <w:p w:rsidR="00EB0260" w:rsidRPr="00A545E9" w:rsidRDefault="00A545E9" w:rsidP="00A545E9">
            <w:pPr>
              <w:rPr>
                <w:lang w:val="ru-RU"/>
              </w:rPr>
            </w:pPr>
            <w:r w:rsidRPr="00A545E9">
              <w:rPr>
                <w:rFonts w:eastAsia="Courier New"/>
                <w:bCs/>
                <w:color w:val="000000"/>
                <w:sz w:val="24"/>
                <w:szCs w:val="24"/>
                <w:lang w:val="ru-RU"/>
              </w:rPr>
              <w:t>4)</w:t>
            </w:r>
            <w:r w:rsidRPr="00A545E9">
              <w:rPr>
                <w:rFonts w:eastAsia="Courier New"/>
                <w:bCs/>
                <w:color w:val="000000"/>
                <w:sz w:val="24"/>
                <w:szCs w:val="24"/>
                <w:lang w:val="ru-RU"/>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tc>
      </w:tr>
      <w:tr w:rsidR="00DF43E7" w:rsidRPr="006F076A" w:rsidTr="00225087">
        <w:trPr>
          <w:trHeight w:val="983"/>
        </w:trPr>
        <w:tc>
          <w:tcPr>
            <w:tcW w:w="473" w:type="dxa"/>
          </w:tcPr>
          <w:p w:rsidR="00DF43E7" w:rsidRPr="00CE1BEA" w:rsidRDefault="005A2294" w:rsidP="00225087">
            <w:pPr>
              <w:rPr>
                <w:lang w:val="ru-RU"/>
              </w:rPr>
            </w:pPr>
            <w:r>
              <w:rPr>
                <w:lang w:val="ru-RU"/>
              </w:rPr>
              <w:lastRenderedPageBreak/>
              <w:t>6</w:t>
            </w:r>
            <w:r w:rsidR="00DF43E7" w:rsidRPr="00CE1BEA">
              <w:rPr>
                <w:lang w:val="ru-RU"/>
              </w:rPr>
              <w:t>.</w:t>
            </w:r>
          </w:p>
        </w:tc>
        <w:tc>
          <w:tcPr>
            <w:tcW w:w="4105" w:type="dxa"/>
          </w:tcPr>
          <w:p w:rsidR="00DF43E7" w:rsidRPr="00DF43E7" w:rsidRDefault="00D003C7" w:rsidP="00225087">
            <w:pPr>
              <w:rPr>
                <w:lang w:val="ru-RU"/>
              </w:rPr>
            </w:pPr>
            <w:r>
              <w:rPr>
                <w:lang w:val="ru-RU"/>
              </w:rPr>
              <w:t>Оценка планируемых результатов</w:t>
            </w:r>
          </w:p>
        </w:tc>
        <w:tc>
          <w:tcPr>
            <w:tcW w:w="10348" w:type="dxa"/>
          </w:tcPr>
          <w:p w:rsidR="00A545E9" w:rsidRPr="00A545E9" w:rsidRDefault="00A545E9" w:rsidP="00A545E9">
            <w:pPr>
              <w:autoSpaceDE/>
              <w:autoSpaceDN/>
              <w:ind w:left="57" w:right="57" w:firstLine="471"/>
              <w:rPr>
                <w:b/>
                <w:bCs/>
                <w:color w:val="000000"/>
                <w:spacing w:val="1"/>
                <w:sz w:val="24"/>
                <w:szCs w:val="24"/>
              </w:rPr>
            </w:pPr>
            <w:r w:rsidRPr="00A545E9">
              <w:rPr>
                <w:color w:val="000000"/>
                <w:spacing w:val="1"/>
                <w:sz w:val="24"/>
                <w:szCs w:val="24"/>
              </w:rPr>
              <w:t>Критерии оценивания по учебному предмету «английский язык».</w:t>
            </w:r>
          </w:p>
          <w:p w:rsidR="00A545E9" w:rsidRPr="00A545E9" w:rsidRDefault="00A545E9" w:rsidP="00A545E9">
            <w:pPr>
              <w:autoSpaceDE/>
              <w:autoSpaceDN/>
              <w:ind w:left="57" w:right="57" w:firstLine="471"/>
              <w:rPr>
                <w:b/>
                <w:bCs/>
                <w:color w:val="000000"/>
                <w:spacing w:val="1"/>
                <w:sz w:val="24"/>
                <w:szCs w:val="24"/>
              </w:rPr>
            </w:pPr>
            <w:r w:rsidRPr="00A545E9">
              <w:rPr>
                <w:color w:val="000000"/>
                <w:spacing w:val="1"/>
                <w:sz w:val="24"/>
                <w:szCs w:val="24"/>
              </w:rPr>
              <w:t>Критерии выставления отметок по учебному предмету «английский язык».</w:t>
            </w:r>
          </w:p>
          <w:p w:rsidR="00A545E9" w:rsidRPr="00A545E9" w:rsidRDefault="00A545E9" w:rsidP="00A545E9">
            <w:pPr>
              <w:autoSpaceDE/>
              <w:autoSpaceDN/>
              <w:ind w:left="57" w:right="57" w:firstLine="471"/>
              <w:rPr>
                <w:b/>
                <w:bCs/>
                <w:color w:val="000000"/>
                <w:spacing w:val="1"/>
                <w:sz w:val="24"/>
                <w:szCs w:val="24"/>
              </w:rPr>
            </w:pPr>
            <w:r w:rsidRPr="00A545E9">
              <w:rPr>
                <w:color w:val="000000"/>
                <w:spacing w:val="1"/>
                <w:sz w:val="24"/>
                <w:szCs w:val="24"/>
              </w:rPr>
              <w:t>Для определения уровня знаний по английскому языку учитываются следующие критерии оценивания:</w:t>
            </w:r>
          </w:p>
          <w:p w:rsidR="00A545E9" w:rsidRPr="00A545E9" w:rsidRDefault="00A545E9" w:rsidP="00A545E9">
            <w:pPr>
              <w:numPr>
                <w:ilvl w:val="0"/>
                <w:numId w:val="6"/>
              </w:numPr>
              <w:tabs>
                <w:tab w:val="left" w:pos="125"/>
              </w:tabs>
              <w:autoSpaceDE/>
              <w:autoSpaceDN/>
              <w:ind w:right="57"/>
              <w:jc w:val="both"/>
              <w:rPr>
                <w:b/>
                <w:bCs/>
                <w:color w:val="000000"/>
                <w:spacing w:val="1"/>
                <w:sz w:val="24"/>
                <w:szCs w:val="24"/>
              </w:rPr>
            </w:pPr>
            <w:r w:rsidRPr="00A545E9">
              <w:rPr>
                <w:color w:val="000000"/>
                <w:spacing w:val="1"/>
                <w:sz w:val="24"/>
                <w:szCs w:val="24"/>
              </w:rPr>
              <w:t>полнота и правильность - это правильный, точный ответ;</w:t>
            </w:r>
          </w:p>
          <w:p w:rsidR="00A545E9" w:rsidRPr="00A545E9" w:rsidRDefault="00A545E9" w:rsidP="00A545E9">
            <w:pPr>
              <w:numPr>
                <w:ilvl w:val="0"/>
                <w:numId w:val="6"/>
              </w:numPr>
              <w:tabs>
                <w:tab w:val="left" w:pos="125"/>
              </w:tabs>
              <w:autoSpaceDE/>
              <w:autoSpaceDN/>
              <w:ind w:right="57"/>
              <w:jc w:val="both"/>
              <w:rPr>
                <w:b/>
                <w:bCs/>
                <w:color w:val="000000"/>
                <w:spacing w:val="1"/>
                <w:sz w:val="24"/>
                <w:szCs w:val="24"/>
              </w:rPr>
            </w:pPr>
            <w:r w:rsidRPr="00A545E9">
              <w:rPr>
                <w:color w:val="000000"/>
                <w:spacing w:val="1"/>
                <w:sz w:val="24"/>
                <w:szCs w:val="24"/>
              </w:rPr>
              <w:t>правильный, но неполный или неточный ответ;</w:t>
            </w:r>
          </w:p>
          <w:p w:rsidR="00A545E9" w:rsidRPr="00A545E9" w:rsidRDefault="00A545E9" w:rsidP="00A545E9">
            <w:pPr>
              <w:numPr>
                <w:ilvl w:val="0"/>
                <w:numId w:val="6"/>
              </w:numPr>
              <w:tabs>
                <w:tab w:val="left" w:pos="125"/>
              </w:tabs>
              <w:autoSpaceDE/>
              <w:autoSpaceDN/>
              <w:ind w:right="57"/>
              <w:jc w:val="both"/>
              <w:rPr>
                <w:b/>
                <w:bCs/>
                <w:color w:val="000000"/>
                <w:spacing w:val="1"/>
                <w:sz w:val="24"/>
                <w:szCs w:val="24"/>
              </w:rPr>
            </w:pPr>
            <w:r w:rsidRPr="00A545E9">
              <w:rPr>
                <w:color w:val="000000"/>
                <w:spacing w:val="1"/>
                <w:sz w:val="24"/>
                <w:szCs w:val="24"/>
              </w:rPr>
              <w:t>неправильный ответ;</w:t>
            </w:r>
          </w:p>
          <w:p w:rsidR="00A545E9" w:rsidRPr="00A545E9" w:rsidRDefault="00A545E9" w:rsidP="00A545E9">
            <w:pPr>
              <w:numPr>
                <w:ilvl w:val="0"/>
                <w:numId w:val="6"/>
              </w:numPr>
              <w:tabs>
                <w:tab w:val="left" w:pos="125"/>
              </w:tabs>
              <w:autoSpaceDE/>
              <w:autoSpaceDN/>
              <w:ind w:right="57"/>
              <w:jc w:val="both"/>
              <w:rPr>
                <w:b/>
                <w:bCs/>
                <w:color w:val="000000"/>
                <w:spacing w:val="1"/>
                <w:sz w:val="24"/>
                <w:szCs w:val="24"/>
              </w:rPr>
            </w:pPr>
            <w:r w:rsidRPr="00A545E9">
              <w:rPr>
                <w:color w:val="000000"/>
                <w:spacing w:val="1"/>
                <w:sz w:val="24"/>
                <w:szCs w:val="24"/>
              </w:rPr>
              <w:t>нет ответа.</w:t>
            </w:r>
          </w:p>
          <w:p w:rsidR="00A545E9" w:rsidRPr="00A545E9" w:rsidRDefault="00A545E9" w:rsidP="00A545E9">
            <w:pPr>
              <w:autoSpaceDE/>
              <w:autoSpaceDN/>
              <w:ind w:left="57" w:right="57" w:firstLine="471"/>
              <w:rPr>
                <w:b/>
                <w:bCs/>
                <w:color w:val="000000"/>
                <w:spacing w:val="1"/>
                <w:sz w:val="24"/>
                <w:szCs w:val="24"/>
              </w:rPr>
            </w:pPr>
            <w:r w:rsidRPr="00A545E9">
              <w:rPr>
                <w:color w:val="000000"/>
                <w:spacing w:val="1"/>
                <w:sz w:val="24"/>
                <w:szCs w:val="24"/>
              </w:rPr>
              <w:t>При выставлении отметок учитывается классификация ошибок и их качество:</w:t>
            </w:r>
          </w:p>
          <w:p w:rsidR="00A545E9" w:rsidRPr="00A545E9" w:rsidRDefault="00A545E9" w:rsidP="00A545E9">
            <w:pPr>
              <w:numPr>
                <w:ilvl w:val="0"/>
                <w:numId w:val="6"/>
              </w:numPr>
              <w:tabs>
                <w:tab w:val="left" w:pos="125"/>
              </w:tabs>
              <w:autoSpaceDE/>
              <w:autoSpaceDN/>
              <w:ind w:right="57"/>
              <w:jc w:val="both"/>
              <w:rPr>
                <w:b/>
                <w:bCs/>
                <w:color w:val="000000"/>
                <w:spacing w:val="1"/>
                <w:sz w:val="24"/>
                <w:szCs w:val="24"/>
              </w:rPr>
            </w:pPr>
            <w:r w:rsidRPr="00A545E9">
              <w:rPr>
                <w:color w:val="000000"/>
                <w:spacing w:val="1"/>
                <w:sz w:val="24"/>
                <w:szCs w:val="24"/>
              </w:rPr>
              <w:t>грубые ошибки;</w:t>
            </w:r>
          </w:p>
          <w:p w:rsidR="00A545E9" w:rsidRPr="00A545E9" w:rsidRDefault="00A545E9" w:rsidP="00A545E9">
            <w:pPr>
              <w:numPr>
                <w:ilvl w:val="0"/>
                <w:numId w:val="6"/>
              </w:numPr>
              <w:tabs>
                <w:tab w:val="left" w:pos="125"/>
              </w:tabs>
              <w:autoSpaceDE/>
              <w:autoSpaceDN/>
              <w:ind w:right="57"/>
              <w:jc w:val="both"/>
              <w:rPr>
                <w:b/>
                <w:bCs/>
                <w:color w:val="000000"/>
                <w:spacing w:val="1"/>
                <w:sz w:val="24"/>
                <w:szCs w:val="24"/>
              </w:rPr>
            </w:pPr>
            <w:r w:rsidRPr="00A545E9">
              <w:rPr>
                <w:color w:val="000000"/>
                <w:spacing w:val="1"/>
                <w:sz w:val="24"/>
                <w:szCs w:val="24"/>
              </w:rPr>
              <w:t>однотипные ошибки;</w:t>
            </w:r>
          </w:p>
          <w:p w:rsidR="00A545E9" w:rsidRPr="00A545E9" w:rsidRDefault="00A545E9" w:rsidP="00A545E9">
            <w:pPr>
              <w:numPr>
                <w:ilvl w:val="0"/>
                <w:numId w:val="6"/>
              </w:numPr>
              <w:tabs>
                <w:tab w:val="left" w:pos="125"/>
              </w:tabs>
              <w:autoSpaceDE/>
              <w:autoSpaceDN/>
              <w:ind w:right="57"/>
              <w:jc w:val="both"/>
              <w:rPr>
                <w:b/>
                <w:bCs/>
                <w:color w:val="000000"/>
                <w:spacing w:val="1"/>
                <w:sz w:val="24"/>
                <w:szCs w:val="24"/>
              </w:rPr>
            </w:pPr>
            <w:r w:rsidRPr="00A545E9">
              <w:rPr>
                <w:color w:val="000000"/>
                <w:spacing w:val="1"/>
                <w:sz w:val="24"/>
                <w:szCs w:val="24"/>
              </w:rPr>
              <w:t>негрубые ошибки</w:t>
            </w:r>
          </w:p>
          <w:p w:rsidR="00A545E9" w:rsidRPr="00A545E9" w:rsidRDefault="00A545E9" w:rsidP="00A545E9">
            <w:pPr>
              <w:numPr>
                <w:ilvl w:val="0"/>
                <w:numId w:val="6"/>
              </w:numPr>
              <w:tabs>
                <w:tab w:val="left" w:pos="125"/>
              </w:tabs>
              <w:autoSpaceDE/>
              <w:autoSpaceDN/>
              <w:ind w:right="57"/>
              <w:jc w:val="both"/>
              <w:rPr>
                <w:b/>
                <w:bCs/>
                <w:color w:val="000000"/>
                <w:spacing w:val="1"/>
                <w:sz w:val="24"/>
                <w:szCs w:val="24"/>
              </w:rPr>
            </w:pPr>
            <w:r w:rsidRPr="00A545E9">
              <w:rPr>
                <w:color w:val="000000"/>
                <w:spacing w:val="1"/>
                <w:sz w:val="24"/>
                <w:szCs w:val="24"/>
              </w:rPr>
              <w:t>недочеты.</w:t>
            </w:r>
          </w:p>
          <w:p w:rsidR="00A545E9" w:rsidRPr="00A545E9" w:rsidRDefault="00A545E9" w:rsidP="00A545E9">
            <w:pPr>
              <w:autoSpaceDE/>
              <w:autoSpaceDN/>
              <w:ind w:left="57" w:right="57" w:firstLine="471"/>
              <w:rPr>
                <w:b/>
                <w:bCs/>
                <w:color w:val="000000"/>
                <w:spacing w:val="1"/>
                <w:sz w:val="24"/>
                <w:szCs w:val="24"/>
              </w:rPr>
            </w:pPr>
            <w:r w:rsidRPr="00A545E9">
              <w:rPr>
                <w:color w:val="000000"/>
                <w:spacing w:val="1"/>
                <w:sz w:val="24"/>
                <w:szCs w:val="24"/>
              </w:rPr>
              <w:t>Успешность освоения учебных программ обучающихся 2-11 классов оценивается по 5-бальной системе:</w:t>
            </w:r>
          </w:p>
          <w:p w:rsidR="00A545E9" w:rsidRPr="00A545E9" w:rsidRDefault="00A545E9" w:rsidP="00A545E9">
            <w:pPr>
              <w:autoSpaceDE/>
              <w:autoSpaceDN/>
              <w:ind w:left="57" w:right="57" w:firstLine="471"/>
              <w:rPr>
                <w:b/>
                <w:bCs/>
                <w:color w:val="000000"/>
                <w:spacing w:val="1"/>
                <w:sz w:val="24"/>
                <w:szCs w:val="24"/>
              </w:rPr>
            </w:pPr>
            <w:r w:rsidRPr="00A545E9">
              <w:rPr>
                <w:color w:val="000000"/>
                <w:spacing w:val="1"/>
                <w:sz w:val="24"/>
                <w:szCs w:val="24"/>
              </w:rPr>
              <w:t xml:space="preserve">«5»-отлично, «4»-хорошо, «3»-удовлетворительно, «2»-неудовлетворительно. </w:t>
            </w:r>
            <w:proofErr w:type="gramStart"/>
            <w:r w:rsidRPr="00A545E9">
              <w:rPr>
                <w:color w:val="000000"/>
                <w:spacing w:val="1"/>
                <w:sz w:val="24"/>
                <w:szCs w:val="24"/>
              </w:rPr>
              <w:t xml:space="preserve">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w:t>
            </w:r>
            <w:proofErr w:type="spellStart"/>
            <w:r w:rsidRPr="00A545E9">
              <w:rPr>
                <w:color w:val="000000"/>
                <w:spacing w:val="1"/>
                <w:sz w:val="24"/>
                <w:szCs w:val="24"/>
              </w:rPr>
              <w:t>ЗУНов</w:t>
            </w:r>
            <w:proofErr w:type="spellEnd"/>
            <w:r w:rsidRPr="00A545E9">
              <w:rPr>
                <w:color w:val="000000"/>
                <w:spacing w:val="1"/>
                <w:sz w:val="24"/>
                <w:szCs w:val="24"/>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умения применять определения, правила в конкретных случаях.</w:t>
            </w:r>
            <w:proofErr w:type="gramEnd"/>
            <w:r w:rsidRPr="00A545E9">
              <w:rPr>
                <w:color w:val="000000"/>
                <w:spacing w:val="1"/>
                <w:sz w:val="24"/>
                <w:szCs w:val="24"/>
              </w:rPr>
              <w:t xml:space="preserve"> </w:t>
            </w:r>
            <w:proofErr w:type="gramStart"/>
            <w:r w:rsidRPr="00A545E9">
              <w:rPr>
                <w:color w:val="000000"/>
                <w:spacing w:val="1"/>
                <w:sz w:val="24"/>
                <w:szCs w:val="24"/>
              </w:rPr>
              <w:t>Ученик обосновывает свои суждения, применяет знания на практике, приводит собственные примеры).</w:t>
            </w:r>
            <w:proofErr w:type="gramEnd"/>
          </w:p>
          <w:p w:rsidR="00A545E9" w:rsidRPr="00A545E9" w:rsidRDefault="00A545E9" w:rsidP="00A545E9">
            <w:pPr>
              <w:autoSpaceDE/>
              <w:autoSpaceDN/>
              <w:ind w:left="57" w:right="57" w:firstLine="471"/>
              <w:rPr>
                <w:b/>
                <w:bCs/>
                <w:color w:val="000000"/>
                <w:spacing w:val="1"/>
                <w:sz w:val="24"/>
                <w:szCs w:val="24"/>
              </w:rPr>
            </w:pPr>
            <w:r w:rsidRPr="00A545E9">
              <w:rPr>
                <w:color w:val="000000"/>
                <w:spacing w:val="1"/>
                <w:sz w:val="24"/>
                <w:szCs w:val="24"/>
              </w:rPr>
              <w:t xml:space="preserve">Отметку «4» - получает ученик, если его устный ответ, письменная работа, практическая деятельность или ее результаты в общем соответствуют требованиям учебной программы, но имеются одна или две негрубые ошибки, или три недочета и объем </w:t>
            </w:r>
            <w:proofErr w:type="spellStart"/>
            <w:r w:rsidRPr="00A545E9">
              <w:rPr>
                <w:color w:val="000000"/>
                <w:spacing w:val="1"/>
                <w:sz w:val="24"/>
                <w:szCs w:val="24"/>
              </w:rPr>
              <w:t>ЗУНов</w:t>
            </w:r>
            <w:proofErr w:type="spellEnd"/>
            <w:r w:rsidRPr="00A545E9">
              <w:rPr>
                <w:color w:val="000000"/>
                <w:spacing w:val="1"/>
                <w:sz w:val="24"/>
                <w:szCs w:val="24"/>
              </w:rPr>
              <w:t xml:space="preserve"> составляет 70-90% содержания </w:t>
            </w:r>
            <w:proofErr w:type="gramStart"/>
            <w:r w:rsidRPr="00A545E9">
              <w:rPr>
                <w:color w:val="000000"/>
                <w:spacing w:val="1"/>
                <w:sz w:val="24"/>
                <w:szCs w:val="24"/>
              </w:rPr>
              <w:t xml:space="preserve">( </w:t>
            </w:r>
            <w:proofErr w:type="gramEnd"/>
            <w:r w:rsidRPr="00A545E9">
              <w:rPr>
                <w:color w:val="000000"/>
                <w:spacing w:val="1"/>
                <w:sz w:val="24"/>
                <w:szCs w:val="24"/>
              </w:rPr>
              <w:t>правильный, но не совсем точный ответ).</w:t>
            </w:r>
          </w:p>
          <w:p w:rsidR="00A545E9" w:rsidRPr="00A545E9" w:rsidRDefault="00A545E9" w:rsidP="00A545E9">
            <w:pPr>
              <w:ind w:left="57" w:right="57" w:firstLine="471"/>
              <w:rPr>
                <w:b/>
                <w:bCs/>
                <w:color w:val="000000"/>
                <w:spacing w:val="1"/>
                <w:sz w:val="24"/>
                <w:szCs w:val="24"/>
              </w:rPr>
            </w:pPr>
            <w:r w:rsidRPr="00A545E9">
              <w:rPr>
                <w:rFonts w:eastAsia="Courier New"/>
                <w:bCs/>
                <w:color w:val="000000"/>
                <w:spacing w:val="1"/>
                <w:lang w:val="ru-RU"/>
              </w:rPr>
              <w:t>Отметку «3» - получает ученик, если его устный ответ, письменная работа, практическая деятельность и ее результаты в основном соответствуют требованиям программы, однако имеется: 1 грубая ошибка и два недочета, или 1 грубая ошибка и 1 негрубая, или 2-3 грубых ошибки, или 1 негрубая ошибка и три недочета, или 4-5 недочетов. Обучающийся владеет</w:t>
            </w:r>
            <w:r w:rsidRPr="00A545E9">
              <w:rPr>
                <w:color w:val="000000"/>
                <w:spacing w:val="1"/>
                <w:sz w:val="24"/>
                <w:szCs w:val="24"/>
              </w:rPr>
              <w:t xml:space="preserve"> </w:t>
            </w:r>
            <w:proofErr w:type="spellStart"/>
            <w:r w:rsidRPr="00A545E9">
              <w:rPr>
                <w:color w:val="000000"/>
                <w:spacing w:val="1"/>
                <w:sz w:val="24"/>
                <w:szCs w:val="24"/>
              </w:rPr>
              <w:t>ЗУНами</w:t>
            </w:r>
            <w:proofErr w:type="spellEnd"/>
            <w:r w:rsidRPr="00A545E9">
              <w:rPr>
                <w:color w:val="000000"/>
                <w:spacing w:val="1"/>
                <w:sz w:val="24"/>
                <w:szCs w:val="24"/>
              </w:rPr>
              <w:t xml:space="preserve"> в объеме 40-70% содержания </w:t>
            </w:r>
            <w:proofErr w:type="gramStart"/>
            <w:r w:rsidRPr="00A545E9">
              <w:rPr>
                <w:color w:val="000000"/>
                <w:spacing w:val="1"/>
                <w:sz w:val="24"/>
                <w:szCs w:val="24"/>
              </w:rPr>
              <w:t xml:space="preserve">( </w:t>
            </w:r>
            <w:proofErr w:type="gramEnd"/>
            <w:r w:rsidRPr="00A545E9">
              <w:rPr>
                <w:color w:val="000000"/>
                <w:spacing w:val="1"/>
                <w:sz w:val="24"/>
                <w:szCs w:val="24"/>
              </w:rPr>
              <w:t>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A545E9" w:rsidRPr="00A545E9" w:rsidRDefault="00A545E9" w:rsidP="00A545E9">
            <w:pPr>
              <w:autoSpaceDE/>
              <w:autoSpaceDN/>
              <w:ind w:left="57" w:right="57" w:firstLine="471"/>
              <w:rPr>
                <w:b/>
                <w:bCs/>
                <w:color w:val="000000"/>
                <w:spacing w:val="1"/>
                <w:sz w:val="24"/>
                <w:szCs w:val="24"/>
              </w:rPr>
            </w:pPr>
            <w:r w:rsidRPr="00A545E9">
              <w:rPr>
                <w:color w:val="000000"/>
                <w:spacing w:val="1"/>
                <w:sz w:val="24"/>
                <w:szCs w:val="24"/>
              </w:rPr>
              <w:t xml:space="preserve">Отметку «2» - получает ученик, если его 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 объем </w:t>
            </w:r>
            <w:proofErr w:type="spellStart"/>
            <w:r w:rsidRPr="00A545E9">
              <w:rPr>
                <w:color w:val="000000"/>
                <w:spacing w:val="1"/>
                <w:sz w:val="24"/>
                <w:szCs w:val="24"/>
              </w:rPr>
              <w:t>ЗУНов</w:t>
            </w:r>
            <w:proofErr w:type="spellEnd"/>
            <w:r w:rsidRPr="00A545E9">
              <w:rPr>
                <w:color w:val="000000"/>
                <w:spacing w:val="1"/>
                <w:sz w:val="24"/>
                <w:szCs w:val="24"/>
              </w:rPr>
              <w:t xml:space="preserve"> обучающегося составляет менее 40% содержания.</w:t>
            </w:r>
          </w:p>
          <w:p w:rsidR="00A545E9" w:rsidRPr="00A545E9" w:rsidRDefault="00A545E9" w:rsidP="00A545E9">
            <w:pPr>
              <w:autoSpaceDE/>
              <w:autoSpaceDN/>
              <w:ind w:left="57" w:right="57" w:firstLine="471"/>
              <w:jc w:val="both"/>
              <w:rPr>
                <w:b/>
                <w:bCs/>
                <w:color w:val="000000"/>
                <w:spacing w:val="1"/>
                <w:sz w:val="24"/>
                <w:szCs w:val="24"/>
              </w:rPr>
            </w:pPr>
            <w:r w:rsidRPr="00A545E9">
              <w:rPr>
                <w:color w:val="000000"/>
                <w:spacing w:val="1"/>
                <w:sz w:val="24"/>
                <w:szCs w:val="24"/>
              </w:rPr>
              <w:t>Оценивание по учебному предмету «английский язык»</w:t>
            </w:r>
          </w:p>
          <w:p w:rsidR="00A545E9" w:rsidRPr="00A545E9" w:rsidRDefault="00A545E9" w:rsidP="00A545E9">
            <w:pPr>
              <w:autoSpaceDE/>
              <w:autoSpaceDN/>
              <w:ind w:left="57" w:right="57" w:firstLine="471"/>
              <w:jc w:val="both"/>
              <w:rPr>
                <w:b/>
                <w:bCs/>
                <w:color w:val="000000"/>
                <w:spacing w:val="1"/>
                <w:sz w:val="24"/>
                <w:szCs w:val="24"/>
              </w:rPr>
            </w:pPr>
            <w:r w:rsidRPr="00A545E9">
              <w:rPr>
                <w:color w:val="000000"/>
                <w:spacing w:val="1"/>
                <w:sz w:val="24"/>
                <w:szCs w:val="24"/>
              </w:rPr>
              <w:lastRenderedPageBreak/>
              <w:t xml:space="preserve">осуществляется с учётом </w:t>
            </w:r>
            <w:proofErr w:type="spellStart"/>
            <w:r w:rsidRPr="00A545E9">
              <w:rPr>
                <w:color w:val="000000"/>
                <w:spacing w:val="1"/>
                <w:sz w:val="24"/>
                <w:szCs w:val="24"/>
              </w:rPr>
              <w:t>ЗУНов</w:t>
            </w:r>
            <w:proofErr w:type="spellEnd"/>
            <w:r w:rsidRPr="00A545E9">
              <w:rPr>
                <w:color w:val="000000"/>
                <w:spacing w:val="1"/>
                <w:sz w:val="24"/>
                <w:szCs w:val="24"/>
              </w:rPr>
              <w:t xml:space="preserve"> по разным видам речевой деятельности:</w:t>
            </w:r>
          </w:p>
          <w:p w:rsidR="00A545E9" w:rsidRPr="00A545E9" w:rsidRDefault="00A545E9" w:rsidP="00A545E9">
            <w:pPr>
              <w:autoSpaceDE/>
              <w:autoSpaceDN/>
              <w:ind w:left="57" w:right="57" w:firstLine="471"/>
              <w:jc w:val="both"/>
              <w:rPr>
                <w:b/>
                <w:bCs/>
                <w:color w:val="000000"/>
                <w:spacing w:val="1"/>
                <w:sz w:val="24"/>
                <w:szCs w:val="24"/>
              </w:rPr>
            </w:pPr>
            <w:proofErr w:type="spellStart"/>
            <w:r w:rsidRPr="00A545E9">
              <w:rPr>
                <w:color w:val="000000"/>
                <w:spacing w:val="1"/>
                <w:sz w:val="24"/>
                <w:szCs w:val="24"/>
              </w:rPr>
              <w:t>аудирование</w:t>
            </w:r>
            <w:proofErr w:type="spellEnd"/>
            <w:r w:rsidRPr="00A545E9">
              <w:rPr>
                <w:color w:val="000000"/>
                <w:spacing w:val="1"/>
                <w:sz w:val="24"/>
                <w:szCs w:val="24"/>
              </w:rPr>
              <w:t xml:space="preserve"> </w:t>
            </w:r>
            <w:r w:rsidRPr="00A545E9">
              <w:rPr>
                <w:color w:val="000000"/>
                <w:spacing w:val="1"/>
                <w:sz w:val="24"/>
                <w:szCs w:val="24"/>
                <w:lang w:eastAsia="en-US" w:bidi="en-US"/>
              </w:rPr>
              <w:t>(Listening)</w:t>
            </w:r>
          </w:p>
          <w:p w:rsidR="00A545E9" w:rsidRPr="00A545E9" w:rsidRDefault="00A545E9" w:rsidP="00A545E9">
            <w:pPr>
              <w:autoSpaceDE/>
              <w:autoSpaceDN/>
              <w:ind w:left="57" w:right="57" w:firstLine="471"/>
              <w:jc w:val="both"/>
              <w:rPr>
                <w:b/>
                <w:bCs/>
                <w:color w:val="000000"/>
                <w:spacing w:val="1"/>
                <w:sz w:val="24"/>
                <w:szCs w:val="24"/>
              </w:rPr>
            </w:pPr>
            <w:r w:rsidRPr="00A545E9">
              <w:rPr>
                <w:color w:val="000000"/>
                <w:spacing w:val="1"/>
                <w:sz w:val="24"/>
                <w:szCs w:val="24"/>
              </w:rPr>
              <w:t xml:space="preserve">чтение </w:t>
            </w:r>
            <w:r w:rsidRPr="00A545E9">
              <w:rPr>
                <w:color w:val="000000"/>
                <w:spacing w:val="1"/>
                <w:sz w:val="24"/>
                <w:szCs w:val="24"/>
                <w:lang w:eastAsia="en-US" w:bidi="en-US"/>
              </w:rPr>
              <w:t>(Reading)</w:t>
            </w:r>
          </w:p>
          <w:p w:rsidR="00A545E9" w:rsidRPr="00A545E9" w:rsidRDefault="00A545E9" w:rsidP="00A545E9">
            <w:pPr>
              <w:autoSpaceDE/>
              <w:autoSpaceDN/>
              <w:ind w:left="57" w:right="57" w:firstLine="471"/>
              <w:jc w:val="both"/>
              <w:rPr>
                <w:b/>
                <w:bCs/>
                <w:color w:val="000000"/>
                <w:spacing w:val="1"/>
                <w:sz w:val="24"/>
                <w:szCs w:val="24"/>
              </w:rPr>
            </w:pPr>
            <w:r w:rsidRPr="00A545E9">
              <w:rPr>
                <w:color w:val="000000"/>
                <w:spacing w:val="1"/>
                <w:sz w:val="24"/>
                <w:szCs w:val="24"/>
              </w:rPr>
              <w:t xml:space="preserve">письмо (Writing) </w:t>
            </w:r>
          </w:p>
          <w:p w:rsidR="00A545E9" w:rsidRPr="00A545E9" w:rsidRDefault="00A545E9" w:rsidP="00A545E9">
            <w:pPr>
              <w:autoSpaceDE/>
              <w:autoSpaceDN/>
              <w:ind w:left="57" w:right="57" w:firstLine="471"/>
              <w:jc w:val="both"/>
              <w:rPr>
                <w:b/>
                <w:bCs/>
                <w:color w:val="000000"/>
                <w:spacing w:val="1"/>
                <w:sz w:val="24"/>
                <w:szCs w:val="24"/>
              </w:rPr>
            </w:pPr>
            <w:r w:rsidRPr="00A545E9">
              <w:rPr>
                <w:color w:val="000000"/>
                <w:spacing w:val="1"/>
                <w:sz w:val="24"/>
                <w:szCs w:val="24"/>
              </w:rPr>
              <w:t xml:space="preserve">говорение </w:t>
            </w:r>
            <w:r w:rsidRPr="00A545E9">
              <w:rPr>
                <w:color w:val="000000"/>
                <w:spacing w:val="1"/>
                <w:sz w:val="24"/>
                <w:szCs w:val="24"/>
                <w:lang w:eastAsia="en-US" w:bidi="en-US"/>
              </w:rPr>
              <w:t>(Speaking)</w:t>
            </w:r>
          </w:p>
          <w:p w:rsidR="00A545E9" w:rsidRPr="00A545E9" w:rsidRDefault="00A545E9" w:rsidP="00A545E9">
            <w:pPr>
              <w:autoSpaceDE/>
              <w:autoSpaceDN/>
              <w:ind w:left="57" w:right="57" w:firstLine="471"/>
              <w:jc w:val="both"/>
              <w:rPr>
                <w:b/>
                <w:bCs/>
                <w:color w:val="000000"/>
                <w:spacing w:val="1"/>
                <w:sz w:val="24"/>
                <w:szCs w:val="24"/>
              </w:rPr>
            </w:pPr>
            <w:r w:rsidRPr="00A545E9">
              <w:rPr>
                <w:color w:val="000000"/>
                <w:spacing w:val="1"/>
                <w:sz w:val="24"/>
                <w:szCs w:val="24"/>
              </w:rPr>
              <w:t>Важными факторами при выставлении отметок являются:</w:t>
            </w:r>
          </w:p>
          <w:p w:rsidR="00A545E9" w:rsidRPr="00A545E9" w:rsidRDefault="00A545E9" w:rsidP="00A545E9">
            <w:pPr>
              <w:numPr>
                <w:ilvl w:val="0"/>
                <w:numId w:val="7"/>
              </w:numPr>
              <w:autoSpaceDE/>
              <w:autoSpaceDN/>
              <w:ind w:right="57"/>
              <w:jc w:val="both"/>
              <w:rPr>
                <w:b/>
                <w:bCs/>
                <w:color w:val="000000"/>
                <w:spacing w:val="1"/>
                <w:sz w:val="24"/>
                <w:szCs w:val="24"/>
              </w:rPr>
            </w:pPr>
            <w:r w:rsidRPr="00A545E9">
              <w:rPr>
                <w:color w:val="000000"/>
                <w:spacing w:val="1"/>
                <w:sz w:val="24"/>
                <w:szCs w:val="24"/>
              </w:rPr>
              <w:t>понимание основного содержания текстов</w:t>
            </w:r>
          </w:p>
          <w:p w:rsidR="00A545E9" w:rsidRPr="00A545E9" w:rsidRDefault="00A545E9" w:rsidP="00A545E9">
            <w:pPr>
              <w:numPr>
                <w:ilvl w:val="0"/>
                <w:numId w:val="7"/>
              </w:numPr>
              <w:autoSpaceDE/>
              <w:autoSpaceDN/>
              <w:ind w:right="57"/>
              <w:jc w:val="both"/>
              <w:rPr>
                <w:b/>
                <w:bCs/>
                <w:color w:val="000000"/>
                <w:spacing w:val="1"/>
                <w:sz w:val="24"/>
                <w:szCs w:val="24"/>
              </w:rPr>
            </w:pPr>
            <w:r w:rsidRPr="00A545E9">
              <w:rPr>
                <w:color w:val="000000"/>
                <w:spacing w:val="1"/>
                <w:sz w:val="24"/>
                <w:szCs w:val="24"/>
              </w:rPr>
              <w:t xml:space="preserve">монологического и диалогического характера </w:t>
            </w:r>
            <w:r w:rsidRPr="00A545E9">
              <w:rPr>
                <w:color w:val="000000"/>
                <w:spacing w:val="1"/>
                <w:sz w:val="24"/>
                <w:szCs w:val="24"/>
                <w:lang w:eastAsia="en-US" w:bidi="en-US"/>
              </w:rPr>
              <w:t>(Listening);</w:t>
            </w:r>
          </w:p>
          <w:p w:rsidR="00A545E9" w:rsidRPr="00A545E9" w:rsidRDefault="00A545E9" w:rsidP="00A545E9">
            <w:pPr>
              <w:numPr>
                <w:ilvl w:val="0"/>
                <w:numId w:val="7"/>
              </w:numPr>
              <w:autoSpaceDE/>
              <w:autoSpaceDN/>
              <w:ind w:right="57"/>
              <w:jc w:val="both"/>
              <w:rPr>
                <w:b/>
                <w:bCs/>
                <w:color w:val="000000"/>
                <w:spacing w:val="1"/>
                <w:sz w:val="24"/>
                <w:szCs w:val="24"/>
              </w:rPr>
            </w:pPr>
            <w:r w:rsidRPr="00A545E9">
              <w:rPr>
                <w:color w:val="000000"/>
                <w:spacing w:val="1"/>
                <w:sz w:val="24"/>
                <w:szCs w:val="24"/>
              </w:rPr>
              <w:t>умение выделять основную мысль и извлекать информацию,</w:t>
            </w:r>
          </w:p>
          <w:p w:rsidR="00A545E9" w:rsidRPr="00A545E9" w:rsidRDefault="00A545E9" w:rsidP="00A545E9">
            <w:pPr>
              <w:numPr>
                <w:ilvl w:val="0"/>
                <w:numId w:val="7"/>
              </w:numPr>
              <w:autoSpaceDE/>
              <w:autoSpaceDN/>
              <w:ind w:right="57"/>
              <w:jc w:val="both"/>
              <w:rPr>
                <w:b/>
                <w:bCs/>
                <w:color w:val="000000"/>
                <w:spacing w:val="1"/>
                <w:sz w:val="24"/>
                <w:szCs w:val="24"/>
              </w:rPr>
            </w:pPr>
            <w:proofErr w:type="gramStart"/>
            <w:r w:rsidRPr="00A545E9">
              <w:rPr>
                <w:color w:val="000000"/>
                <w:spacing w:val="1"/>
                <w:sz w:val="24"/>
                <w:szCs w:val="24"/>
              </w:rPr>
              <w:t>которая</w:t>
            </w:r>
            <w:proofErr w:type="gramEnd"/>
            <w:r w:rsidRPr="00A545E9">
              <w:rPr>
                <w:color w:val="000000"/>
                <w:spacing w:val="1"/>
                <w:sz w:val="24"/>
                <w:szCs w:val="24"/>
              </w:rPr>
              <w:t xml:space="preserve"> требуется для решения коммуникативной задачи </w:t>
            </w:r>
            <w:r w:rsidRPr="00A545E9">
              <w:rPr>
                <w:color w:val="000000"/>
                <w:spacing w:val="1"/>
                <w:sz w:val="24"/>
                <w:szCs w:val="24"/>
                <w:lang w:eastAsia="en-US" w:bidi="en-US"/>
              </w:rPr>
              <w:t>(Listening);</w:t>
            </w:r>
          </w:p>
          <w:p w:rsidR="00A545E9" w:rsidRPr="00A545E9" w:rsidRDefault="00A545E9" w:rsidP="00A545E9">
            <w:pPr>
              <w:numPr>
                <w:ilvl w:val="0"/>
                <w:numId w:val="7"/>
              </w:numPr>
              <w:autoSpaceDE/>
              <w:autoSpaceDN/>
              <w:ind w:right="57"/>
              <w:jc w:val="both"/>
              <w:rPr>
                <w:b/>
                <w:bCs/>
                <w:color w:val="000000"/>
                <w:spacing w:val="1"/>
                <w:sz w:val="24"/>
                <w:szCs w:val="24"/>
              </w:rPr>
            </w:pPr>
            <w:r w:rsidRPr="00A545E9">
              <w:rPr>
                <w:color w:val="000000"/>
                <w:spacing w:val="1"/>
                <w:sz w:val="24"/>
                <w:szCs w:val="24"/>
              </w:rPr>
              <w:t>использовать прослушанную информацию</w:t>
            </w:r>
          </w:p>
          <w:p w:rsidR="00A545E9" w:rsidRPr="00A545E9" w:rsidRDefault="00A545E9" w:rsidP="00A545E9">
            <w:pPr>
              <w:numPr>
                <w:ilvl w:val="0"/>
                <w:numId w:val="7"/>
              </w:numPr>
              <w:autoSpaceDE/>
              <w:autoSpaceDN/>
              <w:ind w:right="57"/>
              <w:jc w:val="both"/>
              <w:rPr>
                <w:b/>
                <w:bCs/>
                <w:color w:val="000000"/>
                <w:spacing w:val="1"/>
                <w:sz w:val="24"/>
                <w:szCs w:val="24"/>
              </w:rPr>
            </w:pPr>
            <w:r w:rsidRPr="00A545E9">
              <w:rPr>
                <w:color w:val="000000"/>
                <w:spacing w:val="1"/>
                <w:sz w:val="24"/>
                <w:szCs w:val="24"/>
              </w:rPr>
              <w:t xml:space="preserve">в других видах речевой деятельности </w:t>
            </w:r>
            <w:r w:rsidRPr="00A545E9">
              <w:rPr>
                <w:color w:val="000000"/>
                <w:spacing w:val="1"/>
                <w:sz w:val="24"/>
                <w:szCs w:val="24"/>
                <w:lang w:eastAsia="en-US" w:bidi="en-US"/>
              </w:rPr>
              <w:t>(Listening);</w:t>
            </w:r>
          </w:p>
          <w:p w:rsidR="00A545E9" w:rsidRPr="00A545E9" w:rsidRDefault="00A545E9" w:rsidP="00A545E9">
            <w:pPr>
              <w:numPr>
                <w:ilvl w:val="0"/>
                <w:numId w:val="7"/>
              </w:numPr>
              <w:autoSpaceDE/>
              <w:autoSpaceDN/>
              <w:ind w:right="57"/>
              <w:jc w:val="both"/>
              <w:rPr>
                <w:b/>
                <w:bCs/>
                <w:color w:val="000000"/>
                <w:spacing w:val="1"/>
                <w:sz w:val="24"/>
                <w:szCs w:val="24"/>
              </w:rPr>
            </w:pPr>
            <w:r w:rsidRPr="00A545E9">
              <w:rPr>
                <w:color w:val="000000"/>
                <w:spacing w:val="1"/>
                <w:sz w:val="24"/>
                <w:szCs w:val="24"/>
              </w:rPr>
              <w:t>интерпретировать и давать собственную оценку</w:t>
            </w:r>
          </w:p>
          <w:p w:rsidR="00A545E9" w:rsidRPr="00A545E9" w:rsidRDefault="00A545E9" w:rsidP="00A545E9">
            <w:pPr>
              <w:numPr>
                <w:ilvl w:val="0"/>
                <w:numId w:val="7"/>
              </w:numPr>
              <w:autoSpaceDE/>
              <w:autoSpaceDN/>
              <w:ind w:right="57"/>
              <w:jc w:val="both"/>
              <w:rPr>
                <w:b/>
                <w:bCs/>
                <w:color w:val="000000"/>
                <w:spacing w:val="1"/>
                <w:sz w:val="24"/>
                <w:szCs w:val="24"/>
              </w:rPr>
            </w:pPr>
            <w:r w:rsidRPr="00A545E9">
              <w:rPr>
                <w:color w:val="000000"/>
                <w:spacing w:val="1"/>
                <w:sz w:val="24"/>
                <w:szCs w:val="24"/>
              </w:rPr>
              <w:t>информации(</w:t>
            </w:r>
            <w:proofErr w:type="spellStart"/>
            <w:r w:rsidRPr="00A545E9">
              <w:rPr>
                <w:color w:val="000000"/>
                <w:spacing w:val="1"/>
                <w:sz w:val="24"/>
                <w:szCs w:val="24"/>
              </w:rPr>
              <w:t>Listening</w:t>
            </w:r>
            <w:proofErr w:type="spellEnd"/>
            <w:r w:rsidRPr="00A545E9">
              <w:rPr>
                <w:color w:val="000000"/>
                <w:spacing w:val="1"/>
                <w:sz w:val="24"/>
                <w:szCs w:val="24"/>
              </w:rPr>
              <w:t>).</w:t>
            </w:r>
          </w:p>
          <w:p w:rsidR="00A545E9" w:rsidRPr="00A545E9" w:rsidRDefault="00A545E9" w:rsidP="00A545E9">
            <w:pPr>
              <w:numPr>
                <w:ilvl w:val="0"/>
                <w:numId w:val="7"/>
              </w:numPr>
              <w:autoSpaceDE/>
              <w:autoSpaceDN/>
              <w:ind w:right="57"/>
              <w:jc w:val="both"/>
              <w:rPr>
                <w:b/>
                <w:bCs/>
                <w:color w:val="000000"/>
                <w:spacing w:val="1"/>
                <w:sz w:val="24"/>
                <w:szCs w:val="24"/>
              </w:rPr>
            </w:pPr>
            <w:r w:rsidRPr="00A545E9">
              <w:rPr>
                <w:color w:val="000000"/>
                <w:spacing w:val="1"/>
                <w:sz w:val="24"/>
                <w:szCs w:val="24"/>
              </w:rPr>
              <w:t xml:space="preserve">понимание </w:t>
            </w:r>
            <w:proofErr w:type="spellStart"/>
            <w:r w:rsidRPr="00A545E9">
              <w:rPr>
                <w:color w:val="000000"/>
                <w:spacing w:val="1"/>
                <w:sz w:val="24"/>
                <w:szCs w:val="24"/>
              </w:rPr>
              <w:t>основного</w:t>
            </w:r>
            <w:proofErr w:type="spellEnd"/>
            <w:r w:rsidRPr="00A545E9">
              <w:rPr>
                <w:color w:val="000000"/>
                <w:spacing w:val="1"/>
                <w:sz w:val="24"/>
                <w:szCs w:val="24"/>
              </w:rPr>
              <w:t xml:space="preserve"> </w:t>
            </w:r>
            <w:proofErr w:type="spellStart"/>
            <w:r w:rsidRPr="00A545E9">
              <w:rPr>
                <w:color w:val="000000"/>
                <w:spacing w:val="1"/>
                <w:sz w:val="24"/>
                <w:szCs w:val="24"/>
              </w:rPr>
              <w:t>содержания</w:t>
            </w:r>
            <w:proofErr w:type="spellEnd"/>
            <w:r w:rsidRPr="00A545E9">
              <w:rPr>
                <w:color w:val="000000"/>
                <w:spacing w:val="1"/>
                <w:sz w:val="24"/>
                <w:szCs w:val="24"/>
              </w:rPr>
              <w:t xml:space="preserve"> </w:t>
            </w:r>
            <w:proofErr w:type="spellStart"/>
            <w:r w:rsidRPr="00A545E9">
              <w:rPr>
                <w:color w:val="000000"/>
                <w:spacing w:val="1"/>
                <w:sz w:val="24"/>
                <w:szCs w:val="24"/>
              </w:rPr>
              <w:t>текстов</w:t>
            </w:r>
            <w:proofErr w:type="spellEnd"/>
          </w:p>
          <w:p w:rsidR="00A545E9" w:rsidRPr="00A545E9" w:rsidRDefault="00A545E9" w:rsidP="00A545E9">
            <w:pPr>
              <w:numPr>
                <w:ilvl w:val="0"/>
                <w:numId w:val="7"/>
              </w:numPr>
              <w:autoSpaceDE/>
              <w:autoSpaceDN/>
              <w:ind w:right="57"/>
              <w:jc w:val="both"/>
              <w:rPr>
                <w:b/>
                <w:bCs/>
                <w:color w:val="000000"/>
                <w:spacing w:val="1"/>
                <w:sz w:val="24"/>
                <w:szCs w:val="24"/>
              </w:rPr>
            </w:pPr>
            <w:proofErr w:type="spellStart"/>
            <w:r w:rsidRPr="00A545E9">
              <w:rPr>
                <w:color w:val="000000"/>
                <w:spacing w:val="1"/>
                <w:sz w:val="24"/>
                <w:szCs w:val="24"/>
              </w:rPr>
              <w:t>монологического</w:t>
            </w:r>
            <w:proofErr w:type="spellEnd"/>
            <w:r w:rsidRPr="00A545E9">
              <w:rPr>
                <w:color w:val="000000"/>
                <w:spacing w:val="1"/>
                <w:sz w:val="24"/>
                <w:szCs w:val="24"/>
              </w:rPr>
              <w:t xml:space="preserve"> и </w:t>
            </w:r>
            <w:proofErr w:type="spellStart"/>
            <w:r w:rsidRPr="00A545E9">
              <w:rPr>
                <w:color w:val="000000"/>
                <w:spacing w:val="1"/>
                <w:sz w:val="24"/>
                <w:szCs w:val="24"/>
              </w:rPr>
              <w:t>диалогического</w:t>
            </w:r>
            <w:proofErr w:type="spellEnd"/>
            <w:r w:rsidRPr="00A545E9">
              <w:rPr>
                <w:color w:val="000000"/>
                <w:spacing w:val="1"/>
                <w:sz w:val="24"/>
                <w:szCs w:val="24"/>
              </w:rPr>
              <w:t xml:space="preserve"> </w:t>
            </w:r>
            <w:proofErr w:type="spellStart"/>
            <w:r w:rsidRPr="00A545E9">
              <w:rPr>
                <w:color w:val="000000"/>
                <w:spacing w:val="1"/>
                <w:sz w:val="24"/>
                <w:szCs w:val="24"/>
              </w:rPr>
              <w:t>характера</w:t>
            </w:r>
            <w:proofErr w:type="spellEnd"/>
            <w:r w:rsidRPr="00A545E9">
              <w:rPr>
                <w:color w:val="000000"/>
                <w:spacing w:val="1"/>
                <w:sz w:val="24"/>
                <w:szCs w:val="24"/>
              </w:rPr>
              <w:t xml:space="preserve"> </w:t>
            </w:r>
            <w:r w:rsidRPr="00A545E9">
              <w:rPr>
                <w:color w:val="000000"/>
                <w:spacing w:val="1"/>
                <w:sz w:val="24"/>
                <w:szCs w:val="24"/>
                <w:lang w:eastAsia="en-US" w:bidi="en-US"/>
              </w:rPr>
              <w:t>(Reading);</w:t>
            </w:r>
          </w:p>
          <w:p w:rsidR="00A545E9" w:rsidRPr="00A545E9" w:rsidRDefault="00A545E9" w:rsidP="00A545E9">
            <w:pPr>
              <w:numPr>
                <w:ilvl w:val="0"/>
                <w:numId w:val="7"/>
              </w:numPr>
              <w:autoSpaceDE/>
              <w:autoSpaceDN/>
              <w:ind w:right="57"/>
              <w:rPr>
                <w:color w:val="000000"/>
                <w:spacing w:val="1"/>
                <w:sz w:val="24"/>
                <w:szCs w:val="24"/>
              </w:rPr>
            </w:pPr>
            <w:proofErr w:type="spellStart"/>
            <w:r w:rsidRPr="00A545E9">
              <w:rPr>
                <w:color w:val="000000"/>
                <w:spacing w:val="1"/>
                <w:sz w:val="24"/>
                <w:szCs w:val="24"/>
              </w:rPr>
              <w:t>умение</w:t>
            </w:r>
            <w:proofErr w:type="spellEnd"/>
            <w:r w:rsidRPr="00A545E9">
              <w:rPr>
                <w:color w:val="000000"/>
                <w:spacing w:val="1"/>
                <w:sz w:val="24"/>
                <w:szCs w:val="24"/>
              </w:rPr>
              <w:t xml:space="preserve"> </w:t>
            </w:r>
            <w:proofErr w:type="spellStart"/>
            <w:r w:rsidRPr="00A545E9">
              <w:rPr>
                <w:color w:val="000000"/>
                <w:spacing w:val="1"/>
                <w:sz w:val="24"/>
                <w:szCs w:val="24"/>
              </w:rPr>
              <w:t>выделять</w:t>
            </w:r>
            <w:proofErr w:type="spellEnd"/>
            <w:r w:rsidRPr="00A545E9">
              <w:rPr>
                <w:color w:val="000000"/>
                <w:spacing w:val="1"/>
                <w:sz w:val="24"/>
                <w:szCs w:val="24"/>
              </w:rPr>
              <w:t xml:space="preserve"> </w:t>
            </w:r>
            <w:proofErr w:type="spellStart"/>
            <w:r w:rsidRPr="00A545E9">
              <w:rPr>
                <w:color w:val="000000"/>
                <w:spacing w:val="1"/>
                <w:sz w:val="24"/>
                <w:szCs w:val="24"/>
              </w:rPr>
              <w:t>основную</w:t>
            </w:r>
            <w:proofErr w:type="spellEnd"/>
            <w:r w:rsidRPr="00A545E9">
              <w:rPr>
                <w:color w:val="000000"/>
                <w:spacing w:val="1"/>
                <w:sz w:val="24"/>
                <w:szCs w:val="24"/>
              </w:rPr>
              <w:t xml:space="preserve"> </w:t>
            </w:r>
            <w:proofErr w:type="spellStart"/>
            <w:r w:rsidRPr="00A545E9">
              <w:rPr>
                <w:color w:val="000000"/>
                <w:spacing w:val="1"/>
                <w:sz w:val="24"/>
                <w:szCs w:val="24"/>
              </w:rPr>
              <w:t>мысль</w:t>
            </w:r>
            <w:proofErr w:type="spellEnd"/>
            <w:r w:rsidRPr="00A545E9">
              <w:rPr>
                <w:color w:val="000000"/>
                <w:spacing w:val="1"/>
                <w:sz w:val="24"/>
                <w:szCs w:val="24"/>
              </w:rPr>
              <w:t xml:space="preserve"> и </w:t>
            </w:r>
            <w:proofErr w:type="spellStart"/>
            <w:r w:rsidRPr="00A545E9">
              <w:rPr>
                <w:color w:val="000000"/>
                <w:spacing w:val="1"/>
                <w:sz w:val="24"/>
                <w:szCs w:val="24"/>
              </w:rPr>
              <w:t>извлекать</w:t>
            </w:r>
            <w:proofErr w:type="spellEnd"/>
            <w:r w:rsidRPr="00A545E9">
              <w:rPr>
                <w:color w:val="000000"/>
                <w:spacing w:val="1"/>
                <w:sz w:val="24"/>
                <w:szCs w:val="24"/>
              </w:rPr>
              <w:t xml:space="preserve"> </w:t>
            </w:r>
            <w:proofErr w:type="spellStart"/>
            <w:r w:rsidRPr="00A545E9">
              <w:rPr>
                <w:color w:val="000000"/>
                <w:spacing w:val="1"/>
                <w:sz w:val="24"/>
                <w:szCs w:val="24"/>
              </w:rPr>
              <w:t>информацию</w:t>
            </w:r>
            <w:proofErr w:type="spellEnd"/>
            <w:r w:rsidRPr="00A545E9">
              <w:rPr>
                <w:color w:val="000000"/>
                <w:spacing w:val="1"/>
                <w:sz w:val="24"/>
                <w:szCs w:val="24"/>
              </w:rPr>
              <w:t>,</w:t>
            </w:r>
          </w:p>
          <w:p w:rsidR="00A545E9" w:rsidRPr="00A545E9" w:rsidRDefault="00A545E9" w:rsidP="00A545E9">
            <w:pPr>
              <w:numPr>
                <w:ilvl w:val="0"/>
                <w:numId w:val="7"/>
              </w:numPr>
              <w:autoSpaceDE/>
              <w:autoSpaceDN/>
              <w:ind w:right="57"/>
              <w:rPr>
                <w:b/>
                <w:bCs/>
                <w:color w:val="000000"/>
                <w:spacing w:val="1"/>
                <w:sz w:val="24"/>
                <w:szCs w:val="24"/>
              </w:rPr>
            </w:pPr>
            <w:proofErr w:type="spellStart"/>
            <w:proofErr w:type="gramStart"/>
            <w:r w:rsidRPr="00A545E9">
              <w:rPr>
                <w:color w:val="000000"/>
                <w:spacing w:val="1"/>
                <w:sz w:val="24"/>
                <w:szCs w:val="24"/>
              </w:rPr>
              <w:t>которая</w:t>
            </w:r>
            <w:proofErr w:type="spellEnd"/>
            <w:proofErr w:type="gramEnd"/>
            <w:r w:rsidRPr="00A545E9">
              <w:rPr>
                <w:color w:val="000000"/>
                <w:spacing w:val="1"/>
                <w:sz w:val="24"/>
                <w:szCs w:val="24"/>
              </w:rPr>
              <w:t xml:space="preserve"> </w:t>
            </w:r>
            <w:proofErr w:type="spellStart"/>
            <w:r w:rsidRPr="00A545E9">
              <w:rPr>
                <w:color w:val="000000"/>
                <w:spacing w:val="1"/>
                <w:sz w:val="24"/>
                <w:szCs w:val="24"/>
              </w:rPr>
              <w:t>требуется</w:t>
            </w:r>
            <w:proofErr w:type="spellEnd"/>
            <w:r w:rsidRPr="00A545E9">
              <w:rPr>
                <w:color w:val="000000"/>
                <w:spacing w:val="1"/>
                <w:sz w:val="24"/>
                <w:szCs w:val="24"/>
              </w:rPr>
              <w:t xml:space="preserve"> </w:t>
            </w:r>
            <w:proofErr w:type="spellStart"/>
            <w:r w:rsidRPr="00A545E9">
              <w:rPr>
                <w:color w:val="000000"/>
                <w:spacing w:val="1"/>
                <w:sz w:val="24"/>
                <w:szCs w:val="24"/>
              </w:rPr>
              <w:t>для</w:t>
            </w:r>
            <w:proofErr w:type="spellEnd"/>
            <w:r w:rsidRPr="00A545E9">
              <w:rPr>
                <w:color w:val="000000"/>
                <w:spacing w:val="1"/>
                <w:sz w:val="24"/>
                <w:szCs w:val="24"/>
              </w:rPr>
              <w:t xml:space="preserve"> </w:t>
            </w:r>
            <w:proofErr w:type="spellStart"/>
            <w:r w:rsidRPr="00A545E9">
              <w:rPr>
                <w:color w:val="000000"/>
                <w:spacing w:val="1"/>
                <w:sz w:val="24"/>
                <w:szCs w:val="24"/>
              </w:rPr>
              <w:t>решения</w:t>
            </w:r>
            <w:proofErr w:type="spellEnd"/>
            <w:r w:rsidRPr="00A545E9">
              <w:rPr>
                <w:color w:val="000000"/>
                <w:spacing w:val="1"/>
                <w:sz w:val="24"/>
                <w:szCs w:val="24"/>
              </w:rPr>
              <w:t xml:space="preserve"> </w:t>
            </w:r>
            <w:proofErr w:type="spellStart"/>
            <w:r w:rsidRPr="00A545E9">
              <w:rPr>
                <w:color w:val="000000"/>
                <w:spacing w:val="1"/>
                <w:sz w:val="24"/>
                <w:szCs w:val="24"/>
              </w:rPr>
              <w:t>коммуникативной</w:t>
            </w:r>
            <w:proofErr w:type="spellEnd"/>
            <w:r w:rsidRPr="00A545E9">
              <w:rPr>
                <w:color w:val="000000"/>
                <w:spacing w:val="1"/>
                <w:sz w:val="24"/>
                <w:szCs w:val="24"/>
              </w:rPr>
              <w:t xml:space="preserve"> </w:t>
            </w:r>
            <w:proofErr w:type="spellStart"/>
            <w:r w:rsidRPr="00A545E9">
              <w:rPr>
                <w:color w:val="000000"/>
                <w:spacing w:val="1"/>
                <w:sz w:val="24"/>
                <w:szCs w:val="24"/>
              </w:rPr>
              <w:t>задачи</w:t>
            </w:r>
            <w:proofErr w:type="spellEnd"/>
            <w:r w:rsidRPr="00A545E9">
              <w:rPr>
                <w:color w:val="000000"/>
                <w:spacing w:val="1"/>
                <w:sz w:val="24"/>
                <w:szCs w:val="24"/>
              </w:rPr>
              <w:t xml:space="preserve"> </w:t>
            </w:r>
            <w:r w:rsidRPr="00A545E9">
              <w:rPr>
                <w:color w:val="000000"/>
                <w:spacing w:val="1"/>
                <w:sz w:val="24"/>
                <w:szCs w:val="24"/>
                <w:lang w:eastAsia="en-US" w:bidi="en-US"/>
              </w:rPr>
              <w:t>(Reading);</w:t>
            </w:r>
          </w:p>
          <w:p w:rsidR="00A545E9" w:rsidRPr="00A545E9" w:rsidRDefault="00A545E9" w:rsidP="00A545E9">
            <w:pPr>
              <w:numPr>
                <w:ilvl w:val="0"/>
                <w:numId w:val="7"/>
              </w:numPr>
              <w:autoSpaceDE/>
              <w:autoSpaceDN/>
              <w:ind w:right="57"/>
              <w:rPr>
                <w:b/>
                <w:bCs/>
                <w:color w:val="000000"/>
                <w:spacing w:val="1"/>
                <w:sz w:val="24"/>
                <w:szCs w:val="24"/>
              </w:rPr>
            </w:pPr>
            <w:proofErr w:type="spellStart"/>
            <w:r w:rsidRPr="00A545E9">
              <w:rPr>
                <w:color w:val="000000"/>
                <w:spacing w:val="1"/>
                <w:sz w:val="24"/>
                <w:szCs w:val="24"/>
              </w:rPr>
              <w:t>использовать</w:t>
            </w:r>
            <w:proofErr w:type="spellEnd"/>
            <w:r w:rsidRPr="00A545E9">
              <w:rPr>
                <w:color w:val="000000"/>
                <w:spacing w:val="1"/>
                <w:sz w:val="24"/>
                <w:szCs w:val="24"/>
              </w:rPr>
              <w:t xml:space="preserve"> </w:t>
            </w:r>
            <w:proofErr w:type="spellStart"/>
            <w:r w:rsidRPr="00A545E9">
              <w:rPr>
                <w:color w:val="000000"/>
                <w:spacing w:val="1"/>
                <w:sz w:val="24"/>
                <w:szCs w:val="24"/>
              </w:rPr>
              <w:t>прослушанную</w:t>
            </w:r>
            <w:proofErr w:type="spellEnd"/>
            <w:r w:rsidRPr="00A545E9">
              <w:rPr>
                <w:color w:val="000000"/>
                <w:spacing w:val="1"/>
                <w:sz w:val="24"/>
                <w:szCs w:val="24"/>
              </w:rPr>
              <w:t xml:space="preserve"> </w:t>
            </w:r>
            <w:proofErr w:type="spellStart"/>
            <w:r w:rsidRPr="00A545E9">
              <w:rPr>
                <w:color w:val="000000"/>
                <w:spacing w:val="1"/>
                <w:sz w:val="24"/>
                <w:szCs w:val="24"/>
              </w:rPr>
              <w:t>информацию</w:t>
            </w:r>
            <w:proofErr w:type="spellEnd"/>
          </w:p>
          <w:p w:rsidR="00A545E9" w:rsidRPr="00A545E9" w:rsidRDefault="00A545E9" w:rsidP="00A545E9">
            <w:pPr>
              <w:numPr>
                <w:ilvl w:val="0"/>
                <w:numId w:val="7"/>
              </w:numPr>
              <w:autoSpaceDE/>
              <w:autoSpaceDN/>
              <w:ind w:right="57"/>
              <w:rPr>
                <w:b/>
                <w:bCs/>
                <w:color w:val="000000"/>
                <w:spacing w:val="1"/>
                <w:sz w:val="24"/>
                <w:szCs w:val="24"/>
              </w:rPr>
            </w:pPr>
            <w:r w:rsidRPr="00A545E9">
              <w:rPr>
                <w:color w:val="000000"/>
                <w:spacing w:val="1"/>
                <w:sz w:val="24"/>
                <w:szCs w:val="24"/>
              </w:rPr>
              <w:t xml:space="preserve">в </w:t>
            </w:r>
            <w:proofErr w:type="spellStart"/>
            <w:r w:rsidRPr="00A545E9">
              <w:rPr>
                <w:color w:val="000000"/>
                <w:spacing w:val="1"/>
                <w:sz w:val="24"/>
                <w:szCs w:val="24"/>
              </w:rPr>
              <w:t>других</w:t>
            </w:r>
            <w:proofErr w:type="spellEnd"/>
            <w:r w:rsidRPr="00A545E9">
              <w:rPr>
                <w:color w:val="000000"/>
                <w:spacing w:val="1"/>
                <w:sz w:val="24"/>
                <w:szCs w:val="24"/>
              </w:rPr>
              <w:t xml:space="preserve"> </w:t>
            </w:r>
            <w:proofErr w:type="spellStart"/>
            <w:r w:rsidRPr="00A545E9">
              <w:rPr>
                <w:color w:val="000000"/>
                <w:spacing w:val="1"/>
                <w:sz w:val="24"/>
                <w:szCs w:val="24"/>
              </w:rPr>
              <w:t>видах</w:t>
            </w:r>
            <w:proofErr w:type="spellEnd"/>
            <w:r w:rsidRPr="00A545E9">
              <w:rPr>
                <w:color w:val="000000"/>
                <w:spacing w:val="1"/>
                <w:sz w:val="24"/>
                <w:szCs w:val="24"/>
              </w:rPr>
              <w:t xml:space="preserve"> </w:t>
            </w:r>
            <w:proofErr w:type="spellStart"/>
            <w:r w:rsidRPr="00A545E9">
              <w:rPr>
                <w:color w:val="000000"/>
                <w:spacing w:val="1"/>
                <w:sz w:val="24"/>
                <w:szCs w:val="24"/>
              </w:rPr>
              <w:t>речевой</w:t>
            </w:r>
            <w:proofErr w:type="spellEnd"/>
            <w:r w:rsidRPr="00A545E9">
              <w:rPr>
                <w:color w:val="000000"/>
                <w:spacing w:val="1"/>
                <w:sz w:val="24"/>
                <w:szCs w:val="24"/>
              </w:rPr>
              <w:t xml:space="preserve"> </w:t>
            </w:r>
            <w:proofErr w:type="spellStart"/>
            <w:r w:rsidRPr="00A545E9">
              <w:rPr>
                <w:color w:val="000000"/>
                <w:spacing w:val="1"/>
                <w:sz w:val="24"/>
                <w:szCs w:val="24"/>
              </w:rPr>
              <w:t>деятельности</w:t>
            </w:r>
            <w:proofErr w:type="spellEnd"/>
            <w:r w:rsidRPr="00A545E9">
              <w:rPr>
                <w:color w:val="000000"/>
                <w:spacing w:val="1"/>
                <w:sz w:val="24"/>
                <w:szCs w:val="24"/>
              </w:rPr>
              <w:t xml:space="preserve"> </w:t>
            </w:r>
            <w:r w:rsidRPr="00A545E9">
              <w:rPr>
                <w:color w:val="000000"/>
                <w:spacing w:val="1"/>
                <w:sz w:val="24"/>
                <w:szCs w:val="24"/>
                <w:lang w:eastAsia="en-US" w:bidi="en-US"/>
              </w:rPr>
              <w:t>(Reading);</w:t>
            </w:r>
          </w:p>
          <w:p w:rsidR="00A545E9" w:rsidRPr="00A545E9" w:rsidRDefault="00A545E9" w:rsidP="00A545E9">
            <w:pPr>
              <w:numPr>
                <w:ilvl w:val="0"/>
                <w:numId w:val="7"/>
              </w:numPr>
              <w:autoSpaceDE/>
              <w:autoSpaceDN/>
              <w:ind w:right="57"/>
              <w:rPr>
                <w:b/>
                <w:bCs/>
                <w:color w:val="000000"/>
                <w:spacing w:val="1"/>
                <w:sz w:val="24"/>
                <w:szCs w:val="24"/>
              </w:rPr>
            </w:pPr>
            <w:proofErr w:type="spellStart"/>
            <w:r w:rsidRPr="00A545E9">
              <w:rPr>
                <w:color w:val="000000"/>
                <w:spacing w:val="1"/>
                <w:sz w:val="24"/>
                <w:szCs w:val="24"/>
              </w:rPr>
              <w:t>интерпретировать</w:t>
            </w:r>
            <w:proofErr w:type="spellEnd"/>
            <w:r w:rsidRPr="00A545E9">
              <w:rPr>
                <w:color w:val="000000"/>
                <w:spacing w:val="1"/>
                <w:sz w:val="24"/>
                <w:szCs w:val="24"/>
              </w:rPr>
              <w:t xml:space="preserve"> и </w:t>
            </w:r>
            <w:proofErr w:type="spellStart"/>
            <w:r w:rsidRPr="00A545E9">
              <w:rPr>
                <w:color w:val="000000"/>
                <w:spacing w:val="1"/>
                <w:sz w:val="24"/>
                <w:szCs w:val="24"/>
              </w:rPr>
              <w:t>давать</w:t>
            </w:r>
            <w:proofErr w:type="spellEnd"/>
            <w:r w:rsidRPr="00A545E9">
              <w:rPr>
                <w:color w:val="000000"/>
                <w:spacing w:val="1"/>
                <w:sz w:val="24"/>
                <w:szCs w:val="24"/>
              </w:rPr>
              <w:t xml:space="preserve"> </w:t>
            </w:r>
            <w:proofErr w:type="spellStart"/>
            <w:r w:rsidRPr="00A545E9">
              <w:rPr>
                <w:color w:val="000000"/>
                <w:spacing w:val="1"/>
                <w:sz w:val="24"/>
                <w:szCs w:val="24"/>
              </w:rPr>
              <w:t>собственную</w:t>
            </w:r>
            <w:proofErr w:type="spellEnd"/>
            <w:r w:rsidRPr="00A545E9">
              <w:rPr>
                <w:color w:val="000000"/>
                <w:spacing w:val="1"/>
                <w:sz w:val="24"/>
                <w:szCs w:val="24"/>
              </w:rPr>
              <w:t xml:space="preserve"> </w:t>
            </w:r>
            <w:proofErr w:type="spellStart"/>
            <w:r w:rsidRPr="00A545E9">
              <w:rPr>
                <w:color w:val="000000"/>
                <w:spacing w:val="1"/>
                <w:sz w:val="24"/>
                <w:szCs w:val="24"/>
              </w:rPr>
              <w:t>оценку</w:t>
            </w:r>
            <w:proofErr w:type="spellEnd"/>
          </w:p>
          <w:p w:rsidR="00A545E9" w:rsidRPr="00A545E9" w:rsidRDefault="00A545E9" w:rsidP="00A545E9">
            <w:pPr>
              <w:numPr>
                <w:ilvl w:val="0"/>
                <w:numId w:val="7"/>
              </w:numPr>
              <w:autoSpaceDE/>
              <w:autoSpaceDN/>
              <w:ind w:right="57"/>
              <w:rPr>
                <w:b/>
                <w:bCs/>
                <w:color w:val="000000"/>
                <w:spacing w:val="1"/>
                <w:sz w:val="24"/>
                <w:szCs w:val="24"/>
              </w:rPr>
            </w:pPr>
            <w:proofErr w:type="spellStart"/>
            <w:r w:rsidRPr="00A545E9">
              <w:rPr>
                <w:color w:val="000000"/>
                <w:spacing w:val="1"/>
                <w:sz w:val="24"/>
                <w:szCs w:val="24"/>
              </w:rPr>
              <w:t>информации</w:t>
            </w:r>
            <w:proofErr w:type="spellEnd"/>
            <w:r w:rsidRPr="00A545E9">
              <w:rPr>
                <w:color w:val="000000"/>
                <w:spacing w:val="1"/>
                <w:sz w:val="24"/>
                <w:szCs w:val="24"/>
              </w:rPr>
              <w:t>(Reading).</w:t>
            </w:r>
          </w:p>
          <w:p w:rsidR="00A545E9" w:rsidRPr="00A545E9" w:rsidRDefault="00A545E9" w:rsidP="00A545E9">
            <w:pPr>
              <w:numPr>
                <w:ilvl w:val="0"/>
                <w:numId w:val="7"/>
              </w:numPr>
              <w:autoSpaceDE/>
              <w:autoSpaceDN/>
              <w:ind w:right="57"/>
              <w:rPr>
                <w:b/>
                <w:bCs/>
                <w:color w:val="000000"/>
                <w:spacing w:val="1"/>
                <w:sz w:val="24"/>
                <w:szCs w:val="24"/>
              </w:rPr>
            </w:pPr>
            <w:proofErr w:type="spellStart"/>
            <w:r w:rsidRPr="00A545E9">
              <w:rPr>
                <w:color w:val="000000"/>
                <w:spacing w:val="1"/>
                <w:sz w:val="24"/>
                <w:szCs w:val="24"/>
              </w:rPr>
              <w:t>организация</w:t>
            </w:r>
            <w:proofErr w:type="spellEnd"/>
            <w:r w:rsidRPr="00A545E9">
              <w:rPr>
                <w:color w:val="000000"/>
                <w:spacing w:val="1"/>
                <w:sz w:val="24"/>
                <w:szCs w:val="24"/>
              </w:rPr>
              <w:t xml:space="preserve"> </w:t>
            </w:r>
            <w:proofErr w:type="spellStart"/>
            <w:r w:rsidRPr="00A545E9">
              <w:rPr>
                <w:color w:val="000000"/>
                <w:spacing w:val="1"/>
                <w:sz w:val="24"/>
                <w:szCs w:val="24"/>
              </w:rPr>
              <w:t>написания</w:t>
            </w:r>
            <w:proofErr w:type="spellEnd"/>
            <w:r w:rsidRPr="00A545E9">
              <w:rPr>
                <w:color w:val="000000"/>
                <w:spacing w:val="1"/>
                <w:sz w:val="24"/>
                <w:szCs w:val="24"/>
              </w:rPr>
              <w:t xml:space="preserve"> </w:t>
            </w:r>
            <w:proofErr w:type="spellStart"/>
            <w:r w:rsidRPr="00A545E9">
              <w:rPr>
                <w:color w:val="000000"/>
                <w:spacing w:val="1"/>
                <w:sz w:val="24"/>
                <w:szCs w:val="24"/>
              </w:rPr>
              <w:t>письма</w:t>
            </w:r>
            <w:proofErr w:type="spellEnd"/>
            <w:r w:rsidRPr="00A545E9">
              <w:rPr>
                <w:color w:val="000000"/>
                <w:spacing w:val="1"/>
                <w:sz w:val="24"/>
                <w:szCs w:val="24"/>
              </w:rPr>
              <w:t xml:space="preserve"> </w:t>
            </w:r>
            <w:r w:rsidRPr="00A545E9">
              <w:rPr>
                <w:color w:val="000000"/>
                <w:spacing w:val="1"/>
                <w:sz w:val="24"/>
                <w:szCs w:val="24"/>
                <w:lang w:eastAsia="en-US" w:bidi="en-US"/>
              </w:rPr>
              <w:t>(Writing);</w:t>
            </w:r>
          </w:p>
          <w:p w:rsidR="00A545E9" w:rsidRPr="00A545E9" w:rsidRDefault="00A545E9" w:rsidP="00A545E9">
            <w:pPr>
              <w:numPr>
                <w:ilvl w:val="0"/>
                <w:numId w:val="7"/>
              </w:numPr>
              <w:autoSpaceDE/>
              <w:autoSpaceDN/>
              <w:ind w:right="57"/>
              <w:rPr>
                <w:b/>
                <w:bCs/>
                <w:color w:val="000000"/>
                <w:spacing w:val="1"/>
                <w:sz w:val="24"/>
                <w:szCs w:val="24"/>
              </w:rPr>
            </w:pPr>
            <w:proofErr w:type="spellStart"/>
            <w:r w:rsidRPr="00A545E9">
              <w:rPr>
                <w:color w:val="000000"/>
                <w:spacing w:val="1"/>
                <w:sz w:val="24"/>
                <w:szCs w:val="24"/>
              </w:rPr>
              <w:t>решение</w:t>
            </w:r>
            <w:proofErr w:type="spellEnd"/>
            <w:r w:rsidRPr="00A545E9">
              <w:rPr>
                <w:color w:val="000000"/>
                <w:spacing w:val="1"/>
                <w:sz w:val="24"/>
                <w:szCs w:val="24"/>
              </w:rPr>
              <w:t xml:space="preserve"> </w:t>
            </w:r>
            <w:proofErr w:type="spellStart"/>
            <w:r w:rsidRPr="00A545E9">
              <w:rPr>
                <w:color w:val="000000"/>
                <w:spacing w:val="1"/>
                <w:sz w:val="24"/>
                <w:szCs w:val="24"/>
              </w:rPr>
              <w:t>коммуникативной</w:t>
            </w:r>
            <w:proofErr w:type="spellEnd"/>
            <w:r w:rsidRPr="00A545E9">
              <w:rPr>
                <w:color w:val="000000"/>
                <w:spacing w:val="1"/>
                <w:sz w:val="24"/>
                <w:szCs w:val="24"/>
              </w:rPr>
              <w:t xml:space="preserve"> </w:t>
            </w:r>
            <w:proofErr w:type="spellStart"/>
            <w:r w:rsidRPr="00A545E9">
              <w:rPr>
                <w:color w:val="000000"/>
                <w:spacing w:val="1"/>
                <w:sz w:val="24"/>
                <w:szCs w:val="24"/>
              </w:rPr>
              <w:t>задачи</w:t>
            </w:r>
            <w:proofErr w:type="spellEnd"/>
            <w:r w:rsidRPr="00A545E9">
              <w:rPr>
                <w:color w:val="000000"/>
                <w:spacing w:val="1"/>
                <w:sz w:val="24"/>
                <w:szCs w:val="24"/>
              </w:rPr>
              <w:t xml:space="preserve"> </w:t>
            </w:r>
            <w:r w:rsidRPr="00A545E9">
              <w:rPr>
                <w:color w:val="000000"/>
                <w:spacing w:val="1"/>
                <w:sz w:val="24"/>
                <w:szCs w:val="24"/>
                <w:lang w:eastAsia="en-US" w:bidi="en-US"/>
              </w:rPr>
              <w:t>(Writing);</w:t>
            </w:r>
          </w:p>
          <w:p w:rsidR="00A545E9" w:rsidRPr="00A545E9" w:rsidRDefault="00A545E9" w:rsidP="00A545E9">
            <w:pPr>
              <w:numPr>
                <w:ilvl w:val="0"/>
                <w:numId w:val="7"/>
              </w:numPr>
              <w:autoSpaceDE/>
              <w:autoSpaceDN/>
              <w:ind w:right="57"/>
              <w:rPr>
                <w:b/>
                <w:bCs/>
                <w:color w:val="000000"/>
                <w:spacing w:val="1"/>
                <w:sz w:val="24"/>
                <w:szCs w:val="24"/>
              </w:rPr>
            </w:pPr>
            <w:proofErr w:type="spellStart"/>
            <w:r w:rsidRPr="00A545E9">
              <w:rPr>
                <w:color w:val="000000"/>
                <w:spacing w:val="1"/>
                <w:sz w:val="24"/>
                <w:szCs w:val="24"/>
              </w:rPr>
              <w:t>употребление</w:t>
            </w:r>
            <w:proofErr w:type="spellEnd"/>
            <w:r w:rsidRPr="00A545E9">
              <w:rPr>
                <w:color w:val="000000"/>
                <w:spacing w:val="1"/>
                <w:sz w:val="24"/>
                <w:szCs w:val="24"/>
              </w:rPr>
              <w:t xml:space="preserve"> </w:t>
            </w:r>
            <w:proofErr w:type="spellStart"/>
            <w:r w:rsidRPr="00A545E9">
              <w:rPr>
                <w:color w:val="000000"/>
                <w:spacing w:val="1"/>
                <w:sz w:val="24"/>
                <w:szCs w:val="24"/>
              </w:rPr>
              <w:t>соответствующих</w:t>
            </w:r>
            <w:proofErr w:type="spellEnd"/>
            <w:r w:rsidRPr="00A545E9">
              <w:rPr>
                <w:color w:val="000000"/>
                <w:spacing w:val="1"/>
                <w:sz w:val="24"/>
                <w:szCs w:val="24"/>
              </w:rPr>
              <w:t xml:space="preserve"> </w:t>
            </w:r>
            <w:proofErr w:type="spellStart"/>
            <w:r w:rsidRPr="00A545E9">
              <w:rPr>
                <w:color w:val="000000"/>
                <w:spacing w:val="1"/>
                <w:sz w:val="24"/>
                <w:szCs w:val="24"/>
              </w:rPr>
              <w:t>фраз</w:t>
            </w:r>
            <w:proofErr w:type="spellEnd"/>
            <w:r w:rsidRPr="00A545E9">
              <w:rPr>
                <w:color w:val="000000"/>
                <w:spacing w:val="1"/>
                <w:sz w:val="24"/>
                <w:szCs w:val="24"/>
              </w:rPr>
              <w:t xml:space="preserve"> и </w:t>
            </w:r>
            <w:proofErr w:type="spellStart"/>
            <w:r w:rsidRPr="00A545E9">
              <w:rPr>
                <w:color w:val="000000"/>
                <w:spacing w:val="1"/>
                <w:sz w:val="24"/>
                <w:szCs w:val="24"/>
              </w:rPr>
              <w:t>выражений</w:t>
            </w:r>
            <w:proofErr w:type="spellEnd"/>
            <w:r w:rsidRPr="00A545E9">
              <w:rPr>
                <w:color w:val="000000"/>
                <w:spacing w:val="1"/>
                <w:sz w:val="24"/>
                <w:szCs w:val="24"/>
              </w:rPr>
              <w:t xml:space="preserve"> </w:t>
            </w:r>
            <w:r w:rsidRPr="00A545E9">
              <w:rPr>
                <w:color w:val="000000"/>
                <w:spacing w:val="1"/>
                <w:sz w:val="24"/>
                <w:szCs w:val="24"/>
                <w:lang w:eastAsia="en-US" w:bidi="en-US"/>
              </w:rPr>
              <w:t>(Writing);</w:t>
            </w:r>
          </w:p>
          <w:p w:rsidR="00A545E9" w:rsidRPr="00A545E9" w:rsidRDefault="00A545E9" w:rsidP="00A545E9">
            <w:pPr>
              <w:numPr>
                <w:ilvl w:val="0"/>
                <w:numId w:val="7"/>
              </w:numPr>
              <w:autoSpaceDE/>
              <w:autoSpaceDN/>
              <w:ind w:right="57"/>
              <w:rPr>
                <w:b/>
                <w:bCs/>
                <w:color w:val="000000"/>
                <w:spacing w:val="1"/>
                <w:sz w:val="24"/>
                <w:szCs w:val="24"/>
              </w:rPr>
            </w:pPr>
            <w:proofErr w:type="spellStart"/>
            <w:r w:rsidRPr="00A545E9">
              <w:rPr>
                <w:color w:val="000000"/>
                <w:spacing w:val="1"/>
                <w:sz w:val="24"/>
                <w:szCs w:val="24"/>
              </w:rPr>
              <w:t>грамотность</w:t>
            </w:r>
            <w:proofErr w:type="spellEnd"/>
            <w:r w:rsidRPr="00A545E9">
              <w:rPr>
                <w:color w:val="000000"/>
                <w:spacing w:val="1"/>
                <w:sz w:val="24"/>
                <w:szCs w:val="24"/>
              </w:rPr>
              <w:t xml:space="preserve"> </w:t>
            </w:r>
            <w:proofErr w:type="spellStart"/>
            <w:r w:rsidRPr="00A545E9">
              <w:rPr>
                <w:color w:val="000000"/>
                <w:spacing w:val="1"/>
                <w:sz w:val="24"/>
                <w:szCs w:val="24"/>
              </w:rPr>
              <w:t>изложения</w:t>
            </w:r>
            <w:proofErr w:type="spellEnd"/>
            <w:r w:rsidRPr="00A545E9">
              <w:rPr>
                <w:color w:val="000000"/>
                <w:spacing w:val="1"/>
                <w:sz w:val="24"/>
                <w:szCs w:val="24"/>
              </w:rPr>
              <w:t xml:space="preserve"> и </w:t>
            </w:r>
            <w:proofErr w:type="spellStart"/>
            <w:r w:rsidRPr="00A545E9">
              <w:rPr>
                <w:color w:val="000000"/>
                <w:spacing w:val="1"/>
                <w:sz w:val="24"/>
                <w:szCs w:val="24"/>
              </w:rPr>
              <w:t>орфография</w:t>
            </w:r>
            <w:proofErr w:type="spellEnd"/>
            <w:r w:rsidRPr="00A545E9">
              <w:rPr>
                <w:color w:val="000000"/>
                <w:spacing w:val="1"/>
                <w:sz w:val="24"/>
                <w:szCs w:val="24"/>
              </w:rPr>
              <w:t xml:space="preserve"> </w:t>
            </w:r>
            <w:r w:rsidRPr="00A545E9">
              <w:rPr>
                <w:color w:val="000000"/>
                <w:spacing w:val="1"/>
                <w:sz w:val="24"/>
                <w:szCs w:val="24"/>
                <w:lang w:eastAsia="en-US" w:bidi="en-US"/>
              </w:rPr>
              <w:t>(Writing);</w:t>
            </w:r>
          </w:p>
          <w:p w:rsidR="00A545E9" w:rsidRPr="00A545E9" w:rsidRDefault="00A545E9" w:rsidP="00A545E9">
            <w:pPr>
              <w:numPr>
                <w:ilvl w:val="0"/>
                <w:numId w:val="7"/>
              </w:numPr>
              <w:autoSpaceDE/>
              <w:autoSpaceDN/>
              <w:ind w:right="57"/>
              <w:rPr>
                <w:b/>
                <w:bCs/>
                <w:color w:val="000000"/>
                <w:spacing w:val="1"/>
                <w:sz w:val="24"/>
                <w:szCs w:val="24"/>
              </w:rPr>
            </w:pPr>
            <w:proofErr w:type="spellStart"/>
            <w:r w:rsidRPr="00A545E9">
              <w:rPr>
                <w:color w:val="000000"/>
                <w:spacing w:val="1"/>
                <w:sz w:val="24"/>
                <w:szCs w:val="24"/>
              </w:rPr>
              <w:t>навыки</w:t>
            </w:r>
            <w:proofErr w:type="spellEnd"/>
            <w:r w:rsidRPr="00A545E9">
              <w:rPr>
                <w:color w:val="000000"/>
                <w:spacing w:val="1"/>
                <w:sz w:val="24"/>
                <w:szCs w:val="24"/>
              </w:rPr>
              <w:t xml:space="preserve"> </w:t>
            </w:r>
            <w:proofErr w:type="spellStart"/>
            <w:r w:rsidRPr="00A545E9">
              <w:rPr>
                <w:color w:val="000000"/>
                <w:spacing w:val="1"/>
                <w:sz w:val="24"/>
                <w:szCs w:val="24"/>
              </w:rPr>
              <w:t>использования</w:t>
            </w:r>
            <w:proofErr w:type="spellEnd"/>
            <w:r w:rsidRPr="00A545E9">
              <w:rPr>
                <w:color w:val="000000"/>
                <w:spacing w:val="1"/>
                <w:sz w:val="24"/>
                <w:szCs w:val="24"/>
              </w:rPr>
              <w:t xml:space="preserve"> </w:t>
            </w:r>
            <w:proofErr w:type="spellStart"/>
            <w:r w:rsidRPr="00A545E9">
              <w:rPr>
                <w:color w:val="000000"/>
                <w:spacing w:val="1"/>
                <w:sz w:val="24"/>
                <w:szCs w:val="24"/>
              </w:rPr>
              <w:t>английского</w:t>
            </w:r>
            <w:proofErr w:type="spellEnd"/>
            <w:r w:rsidRPr="00A545E9">
              <w:rPr>
                <w:color w:val="000000"/>
                <w:spacing w:val="1"/>
                <w:sz w:val="24"/>
                <w:szCs w:val="24"/>
              </w:rPr>
              <w:t xml:space="preserve"> </w:t>
            </w:r>
            <w:proofErr w:type="spellStart"/>
            <w:r w:rsidRPr="00A545E9">
              <w:rPr>
                <w:color w:val="000000"/>
                <w:spacing w:val="1"/>
                <w:sz w:val="24"/>
                <w:szCs w:val="24"/>
              </w:rPr>
              <w:t>языка</w:t>
            </w:r>
            <w:proofErr w:type="spellEnd"/>
            <w:r w:rsidRPr="00A545E9">
              <w:rPr>
                <w:color w:val="000000"/>
                <w:spacing w:val="1"/>
                <w:sz w:val="24"/>
                <w:szCs w:val="24"/>
              </w:rPr>
              <w:t xml:space="preserve"> </w:t>
            </w:r>
            <w:r w:rsidRPr="00A545E9">
              <w:rPr>
                <w:color w:val="000000"/>
                <w:spacing w:val="1"/>
                <w:sz w:val="24"/>
                <w:szCs w:val="24"/>
                <w:lang w:eastAsia="en-US" w:bidi="en-US"/>
              </w:rPr>
              <w:t>(Speaking);</w:t>
            </w:r>
          </w:p>
          <w:p w:rsidR="00A545E9" w:rsidRPr="00A545E9" w:rsidRDefault="00A545E9" w:rsidP="00A545E9">
            <w:pPr>
              <w:numPr>
                <w:ilvl w:val="0"/>
                <w:numId w:val="7"/>
              </w:numPr>
              <w:autoSpaceDE/>
              <w:autoSpaceDN/>
              <w:ind w:right="57"/>
              <w:rPr>
                <w:b/>
                <w:bCs/>
                <w:color w:val="000000"/>
                <w:spacing w:val="1"/>
                <w:sz w:val="24"/>
                <w:szCs w:val="24"/>
              </w:rPr>
            </w:pPr>
            <w:proofErr w:type="spellStart"/>
            <w:r w:rsidRPr="00A545E9">
              <w:rPr>
                <w:color w:val="000000"/>
                <w:spacing w:val="1"/>
                <w:sz w:val="24"/>
                <w:szCs w:val="24"/>
              </w:rPr>
              <w:t>решение</w:t>
            </w:r>
            <w:proofErr w:type="spellEnd"/>
            <w:r w:rsidRPr="00A545E9">
              <w:rPr>
                <w:color w:val="000000"/>
                <w:spacing w:val="1"/>
                <w:sz w:val="24"/>
                <w:szCs w:val="24"/>
              </w:rPr>
              <w:t xml:space="preserve"> </w:t>
            </w:r>
            <w:proofErr w:type="spellStart"/>
            <w:r w:rsidRPr="00A545E9">
              <w:rPr>
                <w:color w:val="000000"/>
                <w:spacing w:val="1"/>
                <w:sz w:val="24"/>
                <w:szCs w:val="24"/>
              </w:rPr>
              <w:t>коммуникативной</w:t>
            </w:r>
            <w:proofErr w:type="spellEnd"/>
            <w:r w:rsidRPr="00A545E9">
              <w:rPr>
                <w:color w:val="000000"/>
                <w:spacing w:val="1"/>
                <w:sz w:val="24"/>
                <w:szCs w:val="24"/>
              </w:rPr>
              <w:t xml:space="preserve"> </w:t>
            </w:r>
            <w:proofErr w:type="spellStart"/>
            <w:r w:rsidRPr="00A545E9">
              <w:rPr>
                <w:color w:val="000000"/>
                <w:spacing w:val="1"/>
                <w:sz w:val="24"/>
                <w:szCs w:val="24"/>
              </w:rPr>
              <w:t>задачи</w:t>
            </w:r>
            <w:proofErr w:type="spellEnd"/>
            <w:r w:rsidRPr="00A545E9">
              <w:rPr>
                <w:color w:val="000000"/>
                <w:spacing w:val="1"/>
                <w:sz w:val="24"/>
                <w:szCs w:val="24"/>
              </w:rPr>
              <w:t xml:space="preserve"> </w:t>
            </w:r>
            <w:r w:rsidRPr="00A545E9">
              <w:rPr>
                <w:color w:val="000000"/>
                <w:spacing w:val="1"/>
                <w:sz w:val="24"/>
                <w:szCs w:val="24"/>
                <w:lang w:eastAsia="en-US" w:bidi="en-US"/>
              </w:rPr>
              <w:t>(Speaking);</w:t>
            </w:r>
          </w:p>
          <w:p w:rsidR="00A545E9" w:rsidRPr="00A545E9" w:rsidRDefault="00A545E9" w:rsidP="00A545E9">
            <w:pPr>
              <w:numPr>
                <w:ilvl w:val="0"/>
                <w:numId w:val="7"/>
              </w:numPr>
              <w:autoSpaceDE/>
              <w:autoSpaceDN/>
              <w:ind w:right="57"/>
              <w:rPr>
                <w:b/>
                <w:bCs/>
                <w:color w:val="000000"/>
                <w:spacing w:val="1"/>
                <w:sz w:val="24"/>
                <w:szCs w:val="24"/>
              </w:rPr>
            </w:pPr>
            <w:proofErr w:type="spellStart"/>
            <w:r w:rsidRPr="00A545E9">
              <w:rPr>
                <w:color w:val="000000"/>
                <w:spacing w:val="1"/>
                <w:sz w:val="24"/>
                <w:szCs w:val="24"/>
              </w:rPr>
              <w:t>взаимодействие</w:t>
            </w:r>
            <w:proofErr w:type="spellEnd"/>
            <w:r w:rsidRPr="00A545E9">
              <w:rPr>
                <w:color w:val="000000"/>
                <w:spacing w:val="1"/>
                <w:sz w:val="24"/>
                <w:szCs w:val="24"/>
              </w:rPr>
              <w:t xml:space="preserve"> с </w:t>
            </w:r>
            <w:proofErr w:type="spellStart"/>
            <w:r w:rsidRPr="00A545E9">
              <w:rPr>
                <w:color w:val="000000"/>
                <w:spacing w:val="1"/>
                <w:sz w:val="24"/>
                <w:szCs w:val="24"/>
              </w:rPr>
              <w:t>собеседником</w:t>
            </w:r>
            <w:proofErr w:type="spellEnd"/>
            <w:r w:rsidRPr="00A545E9">
              <w:rPr>
                <w:color w:val="000000"/>
                <w:spacing w:val="1"/>
                <w:sz w:val="24"/>
                <w:szCs w:val="24"/>
              </w:rPr>
              <w:t xml:space="preserve"> </w:t>
            </w:r>
            <w:r w:rsidRPr="00A545E9">
              <w:rPr>
                <w:color w:val="000000"/>
                <w:spacing w:val="1"/>
                <w:sz w:val="24"/>
                <w:szCs w:val="24"/>
                <w:lang w:eastAsia="en-US" w:bidi="en-US"/>
              </w:rPr>
              <w:t>(Speaking);</w:t>
            </w:r>
          </w:p>
          <w:p w:rsidR="00A545E9" w:rsidRPr="00A545E9" w:rsidRDefault="00A545E9" w:rsidP="00A545E9">
            <w:pPr>
              <w:numPr>
                <w:ilvl w:val="0"/>
                <w:numId w:val="7"/>
              </w:numPr>
              <w:autoSpaceDE/>
              <w:autoSpaceDN/>
              <w:ind w:right="57"/>
              <w:rPr>
                <w:b/>
                <w:bCs/>
                <w:color w:val="000000"/>
                <w:spacing w:val="1"/>
                <w:sz w:val="24"/>
                <w:szCs w:val="24"/>
              </w:rPr>
            </w:pPr>
            <w:proofErr w:type="spellStart"/>
            <w:r w:rsidRPr="00A545E9">
              <w:rPr>
                <w:color w:val="000000"/>
                <w:spacing w:val="1"/>
                <w:sz w:val="24"/>
                <w:szCs w:val="24"/>
              </w:rPr>
              <w:t>лексическое</w:t>
            </w:r>
            <w:proofErr w:type="spellEnd"/>
            <w:r w:rsidRPr="00A545E9">
              <w:rPr>
                <w:color w:val="000000"/>
                <w:spacing w:val="1"/>
                <w:sz w:val="24"/>
                <w:szCs w:val="24"/>
              </w:rPr>
              <w:t xml:space="preserve"> </w:t>
            </w:r>
            <w:proofErr w:type="spellStart"/>
            <w:r w:rsidRPr="00A545E9">
              <w:rPr>
                <w:color w:val="000000"/>
                <w:spacing w:val="1"/>
                <w:sz w:val="24"/>
                <w:szCs w:val="24"/>
              </w:rPr>
              <w:t>оформление</w:t>
            </w:r>
            <w:proofErr w:type="spellEnd"/>
            <w:r w:rsidRPr="00A545E9">
              <w:rPr>
                <w:color w:val="000000"/>
                <w:spacing w:val="1"/>
                <w:sz w:val="24"/>
                <w:szCs w:val="24"/>
              </w:rPr>
              <w:t xml:space="preserve"> </w:t>
            </w:r>
            <w:proofErr w:type="spellStart"/>
            <w:r w:rsidRPr="00A545E9">
              <w:rPr>
                <w:color w:val="000000"/>
                <w:spacing w:val="1"/>
                <w:sz w:val="24"/>
                <w:szCs w:val="24"/>
              </w:rPr>
              <w:t>речи</w:t>
            </w:r>
            <w:proofErr w:type="spellEnd"/>
            <w:r w:rsidRPr="00A545E9">
              <w:rPr>
                <w:color w:val="000000"/>
                <w:spacing w:val="1"/>
                <w:sz w:val="24"/>
                <w:szCs w:val="24"/>
              </w:rPr>
              <w:t xml:space="preserve"> </w:t>
            </w:r>
            <w:r w:rsidRPr="00A545E9">
              <w:rPr>
                <w:color w:val="000000"/>
                <w:spacing w:val="1"/>
                <w:sz w:val="24"/>
                <w:szCs w:val="24"/>
                <w:lang w:eastAsia="en-US" w:bidi="en-US"/>
              </w:rPr>
              <w:t>(Speaking);</w:t>
            </w:r>
          </w:p>
          <w:p w:rsidR="00A545E9" w:rsidRPr="00A545E9" w:rsidRDefault="00A545E9" w:rsidP="00A545E9">
            <w:pPr>
              <w:numPr>
                <w:ilvl w:val="0"/>
                <w:numId w:val="7"/>
              </w:numPr>
              <w:autoSpaceDE/>
              <w:autoSpaceDN/>
              <w:ind w:right="57"/>
              <w:rPr>
                <w:b/>
                <w:bCs/>
                <w:color w:val="000000"/>
                <w:spacing w:val="1"/>
                <w:sz w:val="24"/>
                <w:szCs w:val="24"/>
              </w:rPr>
            </w:pPr>
            <w:proofErr w:type="spellStart"/>
            <w:r w:rsidRPr="00A545E9">
              <w:rPr>
                <w:color w:val="000000"/>
                <w:spacing w:val="1"/>
                <w:sz w:val="24"/>
                <w:szCs w:val="24"/>
              </w:rPr>
              <w:t>грамматическое</w:t>
            </w:r>
            <w:proofErr w:type="spellEnd"/>
            <w:r w:rsidRPr="00A545E9">
              <w:rPr>
                <w:color w:val="000000"/>
                <w:spacing w:val="1"/>
                <w:sz w:val="24"/>
                <w:szCs w:val="24"/>
              </w:rPr>
              <w:t xml:space="preserve"> </w:t>
            </w:r>
            <w:proofErr w:type="spellStart"/>
            <w:r w:rsidRPr="00A545E9">
              <w:rPr>
                <w:color w:val="000000"/>
                <w:spacing w:val="1"/>
                <w:sz w:val="24"/>
                <w:szCs w:val="24"/>
              </w:rPr>
              <w:t>оформление</w:t>
            </w:r>
            <w:proofErr w:type="spellEnd"/>
            <w:r w:rsidRPr="00A545E9">
              <w:rPr>
                <w:color w:val="000000"/>
                <w:spacing w:val="1"/>
                <w:sz w:val="24"/>
                <w:szCs w:val="24"/>
              </w:rPr>
              <w:t xml:space="preserve"> </w:t>
            </w:r>
            <w:proofErr w:type="spellStart"/>
            <w:r w:rsidRPr="00A545E9">
              <w:rPr>
                <w:color w:val="000000"/>
                <w:spacing w:val="1"/>
                <w:sz w:val="24"/>
                <w:szCs w:val="24"/>
              </w:rPr>
              <w:t>речи</w:t>
            </w:r>
            <w:proofErr w:type="spellEnd"/>
            <w:r w:rsidRPr="00A545E9">
              <w:rPr>
                <w:color w:val="000000"/>
                <w:spacing w:val="1"/>
                <w:sz w:val="24"/>
                <w:szCs w:val="24"/>
              </w:rPr>
              <w:t xml:space="preserve"> </w:t>
            </w:r>
            <w:r w:rsidRPr="00A545E9">
              <w:rPr>
                <w:color w:val="000000"/>
                <w:spacing w:val="1"/>
                <w:sz w:val="24"/>
                <w:szCs w:val="24"/>
                <w:lang w:eastAsia="en-US" w:bidi="en-US"/>
              </w:rPr>
              <w:t>(Speaking).</w:t>
            </w:r>
          </w:p>
          <w:p w:rsidR="00A545E9" w:rsidRPr="00A545E9" w:rsidRDefault="00A545E9" w:rsidP="00A545E9">
            <w:pPr>
              <w:autoSpaceDE/>
              <w:autoSpaceDN/>
              <w:ind w:left="57" w:right="57" w:firstLine="471"/>
              <w:rPr>
                <w:b/>
                <w:bCs/>
                <w:color w:val="000000"/>
                <w:spacing w:val="1"/>
                <w:sz w:val="24"/>
                <w:szCs w:val="24"/>
              </w:rPr>
            </w:pPr>
            <w:proofErr w:type="spellStart"/>
            <w:r w:rsidRPr="00A545E9">
              <w:rPr>
                <w:color w:val="000000"/>
                <w:spacing w:val="1"/>
                <w:sz w:val="24"/>
                <w:szCs w:val="24"/>
              </w:rPr>
              <w:t>При</w:t>
            </w:r>
            <w:proofErr w:type="spellEnd"/>
            <w:r w:rsidRPr="00A545E9">
              <w:rPr>
                <w:color w:val="000000"/>
                <w:spacing w:val="1"/>
                <w:sz w:val="24"/>
                <w:szCs w:val="24"/>
              </w:rPr>
              <w:t xml:space="preserve"> </w:t>
            </w:r>
            <w:proofErr w:type="spellStart"/>
            <w:r w:rsidRPr="00A545E9">
              <w:rPr>
                <w:color w:val="000000"/>
                <w:spacing w:val="1"/>
                <w:sz w:val="24"/>
                <w:szCs w:val="24"/>
              </w:rPr>
              <w:t>выставлении</w:t>
            </w:r>
            <w:proofErr w:type="spellEnd"/>
            <w:r w:rsidRPr="00A545E9">
              <w:rPr>
                <w:color w:val="000000"/>
                <w:spacing w:val="1"/>
                <w:sz w:val="24"/>
                <w:szCs w:val="24"/>
              </w:rPr>
              <w:t xml:space="preserve"> </w:t>
            </w:r>
            <w:proofErr w:type="spellStart"/>
            <w:r w:rsidRPr="00A545E9">
              <w:rPr>
                <w:color w:val="000000"/>
                <w:spacing w:val="1"/>
                <w:sz w:val="24"/>
                <w:szCs w:val="24"/>
              </w:rPr>
              <w:t>отметок</w:t>
            </w:r>
            <w:proofErr w:type="spellEnd"/>
            <w:r w:rsidRPr="00A545E9">
              <w:rPr>
                <w:color w:val="000000"/>
                <w:spacing w:val="1"/>
                <w:sz w:val="24"/>
                <w:szCs w:val="24"/>
              </w:rPr>
              <w:t xml:space="preserve"> </w:t>
            </w:r>
            <w:proofErr w:type="spellStart"/>
            <w:r w:rsidRPr="00A545E9">
              <w:rPr>
                <w:color w:val="000000"/>
                <w:spacing w:val="1"/>
                <w:sz w:val="24"/>
                <w:szCs w:val="24"/>
              </w:rPr>
              <w:t>необходимо</w:t>
            </w:r>
            <w:proofErr w:type="spellEnd"/>
            <w:r w:rsidRPr="00A545E9">
              <w:rPr>
                <w:color w:val="000000"/>
                <w:spacing w:val="1"/>
                <w:sz w:val="24"/>
                <w:szCs w:val="24"/>
              </w:rPr>
              <w:t xml:space="preserve"> </w:t>
            </w:r>
            <w:proofErr w:type="spellStart"/>
            <w:r w:rsidRPr="00A545E9">
              <w:rPr>
                <w:color w:val="000000"/>
                <w:spacing w:val="1"/>
                <w:sz w:val="24"/>
                <w:szCs w:val="24"/>
              </w:rPr>
              <w:t>соблюдать</w:t>
            </w:r>
            <w:proofErr w:type="spellEnd"/>
            <w:r w:rsidRPr="00A545E9">
              <w:rPr>
                <w:color w:val="000000"/>
                <w:spacing w:val="1"/>
                <w:sz w:val="24"/>
                <w:szCs w:val="24"/>
              </w:rPr>
              <w:t xml:space="preserve">: </w:t>
            </w:r>
            <w:proofErr w:type="spellStart"/>
            <w:r w:rsidRPr="00A545E9">
              <w:rPr>
                <w:color w:val="000000"/>
                <w:spacing w:val="1"/>
                <w:sz w:val="24"/>
                <w:szCs w:val="24"/>
              </w:rPr>
              <w:t>объективность</w:t>
            </w:r>
            <w:proofErr w:type="spellEnd"/>
            <w:r w:rsidRPr="00A545E9">
              <w:rPr>
                <w:color w:val="000000"/>
                <w:spacing w:val="1"/>
                <w:sz w:val="24"/>
                <w:szCs w:val="24"/>
              </w:rPr>
              <w:t xml:space="preserve"> </w:t>
            </w:r>
            <w:proofErr w:type="spellStart"/>
            <w:r w:rsidRPr="00A545E9">
              <w:rPr>
                <w:color w:val="000000"/>
                <w:spacing w:val="1"/>
                <w:sz w:val="24"/>
                <w:szCs w:val="24"/>
              </w:rPr>
              <w:t>оценки</w:t>
            </w:r>
            <w:proofErr w:type="spellEnd"/>
            <w:r w:rsidRPr="00A545E9">
              <w:rPr>
                <w:color w:val="000000"/>
                <w:spacing w:val="1"/>
                <w:sz w:val="24"/>
                <w:szCs w:val="24"/>
              </w:rPr>
              <w:t xml:space="preserve"> </w:t>
            </w:r>
            <w:proofErr w:type="spellStart"/>
            <w:r w:rsidRPr="00A545E9">
              <w:rPr>
                <w:color w:val="000000"/>
                <w:spacing w:val="1"/>
                <w:sz w:val="24"/>
                <w:szCs w:val="24"/>
              </w:rPr>
              <w:t>результатов</w:t>
            </w:r>
            <w:proofErr w:type="spellEnd"/>
            <w:r w:rsidRPr="00A545E9">
              <w:rPr>
                <w:color w:val="000000"/>
                <w:spacing w:val="1"/>
                <w:sz w:val="24"/>
                <w:szCs w:val="24"/>
              </w:rPr>
              <w:t xml:space="preserve">; </w:t>
            </w:r>
            <w:proofErr w:type="spellStart"/>
            <w:r w:rsidRPr="00A545E9">
              <w:rPr>
                <w:color w:val="000000"/>
                <w:spacing w:val="1"/>
                <w:sz w:val="24"/>
                <w:szCs w:val="24"/>
              </w:rPr>
              <w:t>единство</w:t>
            </w:r>
            <w:proofErr w:type="spellEnd"/>
            <w:r w:rsidRPr="00A545E9">
              <w:rPr>
                <w:color w:val="000000"/>
                <w:spacing w:val="1"/>
                <w:sz w:val="24"/>
                <w:szCs w:val="24"/>
              </w:rPr>
              <w:t xml:space="preserve"> </w:t>
            </w:r>
            <w:proofErr w:type="spellStart"/>
            <w:r w:rsidRPr="00A545E9">
              <w:rPr>
                <w:color w:val="000000"/>
                <w:spacing w:val="1"/>
                <w:sz w:val="24"/>
                <w:szCs w:val="24"/>
              </w:rPr>
              <w:t>требований</w:t>
            </w:r>
            <w:proofErr w:type="spellEnd"/>
            <w:r w:rsidRPr="00A545E9">
              <w:rPr>
                <w:color w:val="000000"/>
                <w:spacing w:val="1"/>
                <w:sz w:val="24"/>
                <w:szCs w:val="24"/>
              </w:rPr>
              <w:t xml:space="preserve"> </w:t>
            </w:r>
            <w:proofErr w:type="spellStart"/>
            <w:r w:rsidRPr="00A545E9">
              <w:rPr>
                <w:color w:val="000000"/>
                <w:spacing w:val="1"/>
                <w:sz w:val="24"/>
                <w:szCs w:val="24"/>
              </w:rPr>
              <w:t>ко</w:t>
            </w:r>
            <w:proofErr w:type="spellEnd"/>
            <w:r w:rsidRPr="00A545E9">
              <w:rPr>
                <w:color w:val="000000"/>
                <w:spacing w:val="1"/>
                <w:sz w:val="24"/>
                <w:szCs w:val="24"/>
              </w:rPr>
              <w:t xml:space="preserve"> </w:t>
            </w:r>
            <w:proofErr w:type="spellStart"/>
            <w:r w:rsidRPr="00A545E9">
              <w:rPr>
                <w:color w:val="000000"/>
                <w:spacing w:val="1"/>
                <w:sz w:val="24"/>
                <w:szCs w:val="24"/>
              </w:rPr>
              <w:t>всем</w:t>
            </w:r>
            <w:proofErr w:type="spellEnd"/>
            <w:r w:rsidRPr="00A545E9">
              <w:rPr>
                <w:color w:val="000000"/>
                <w:spacing w:val="1"/>
                <w:sz w:val="24"/>
                <w:szCs w:val="24"/>
              </w:rPr>
              <w:t xml:space="preserve"> </w:t>
            </w:r>
            <w:proofErr w:type="spellStart"/>
            <w:r w:rsidRPr="00A545E9">
              <w:rPr>
                <w:color w:val="000000"/>
                <w:spacing w:val="1"/>
                <w:sz w:val="24"/>
                <w:szCs w:val="24"/>
              </w:rPr>
              <w:t>школьникам</w:t>
            </w:r>
            <w:proofErr w:type="spellEnd"/>
            <w:r w:rsidRPr="00A545E9">
              <w:rPr>
                <w:color w:val="000000"/>
                <w:spacing w:val="1"/>
                <w:sz w:val="24"/>
                <w:szCs w:val="24"/>
              </w:rPr>
              <w:t>.</w:t>
            </w:r>
          </w:p>
          <w:p w:rsidR="00A545E9" w:rsidRPr="00A545E9" w:rsidRDefault="00A545E9" w:rsidP="00A545E9">
            <w:pPr>
              <w:autoSpaceDE/>
              <w:autoSpaceDN/>
              <w:ind w:left="57" w:right="57" w:firstLine="471"/>
              <w:rPr>
                <w:b/>
                <w:bCs/>
                <w:color w:val="000000"/>
                <w:spacing w:val="1"/>
                <w:sz w:val="24"/>
                <w:szCs w:val="24"/>
              </w:rPr>
            </w:pPr>
            <w:proofErr w:type="spellStart"/>
            <w:r w:rsidRPr="00A545E9">
              <w:rPr>
                <w:color w:val="000000"/>
                <w:spacing w:val="1"/>
                <w:sz w:val="24"/>
                <w:szCs w:val="24"/>
              </w:rPr>
              <w:t>Для</w:t>
            </w:r>
            <w:proofErr w:type="spellEnd"/>
            <w:r w:rsidRPr="00A545E9">
              <w:rPr>
                <w:color w:val="000000"/>
                <w:spacing w:val="1"/>
                <w:sz w:val="24"/>
                <w:szCs w:val="24"/>
              </w:rPr>
              <w:t xml:space="preserve"> </w:t>
            </w:r>
            <w:proofErr w:type="spellStart"/>
            <w:r w:rsidRPr="00A545E9">
              <w:rPr>
                <w:color w:val="000000"/>
                <w:spacing w:val="1"/>
                <w:sz w:val="24"/>
                <w:szCs w:val="24"/>
              </w:rPr>
              <w:t>выставления</w:t>
            </w:r>
            <w:proofErr w:type="spellEnd"/>
            <w:r w:rsidRPr="00A545E9">
              <w:rPr>
                <w:color w:val="000000"/>
                <w:spacing w:val="1"/>
                <w:sz w:val="24"/>
                <w:szCs w:val="24"/>
              </w:rPr>
              <w:t xml:space="preserve"> </w:t>
            </w:r>
            <w:proofErr w:type="spellStart"/>
            <w:r w:rsidRPr="00A545E9">
              <w:rPr>
                <w:color w:val="000000"/>
                <w:spacing w:val="1"/>
                <w:sz w:val="24"/>
                <w:szCs w:val="24"/>
              </w:rPr>
              <w:t>объективных</w:t>
            </w:r>
            <w:proofErr w:type="spellEnd"/>
            <w:r w:rsidRPr="00A545E9">
              <w:rPr>
                <w:color w:val="000000"/>
                <w:spacing w:val="1"/>
                <w:sz w:val="24"/>
                <w:szCs w:val="24"/>
              </w:rPr>
              <w:t xml:space="preserve"> </w:t>
            </w:r>
            <w:proofErr w:type="spellStart"/>
            <w:r w:rsidRPr="00A545E9">
              <w:rPr>
                <w:color w:val="000000"/>
                <w:spacing w:val="1"/>
                <w:sz w:val="24"/>
                <w:szCs w:val="24"/>
              </w:rPr>
              <w:t>отметок</w:t>
            </w:r>
            <w:proofErr w:type="spellEnd"/>
            <w:r w:rsidRPr="00A545E9">
              <w:rPr>
                <w:color w:val="000000"/>
                <w:spacing w:val="1"/>
                <w:sz w:val="24"/>
                <w:szCs w:val="24"/>
              </w:rPr>
              <w:t xml:space="preserve"> </w:t>
            </w:r>
            <w:proofErr w:type="spellStart"/>
            <w:r w:rsidRPr="00A545E9">
              <w:rPr>
                <w:color w:val="000000"/>
                <w:spacing w:val="1"/>
                <w:sz w:val="24"/>
                <w:szCs w:val="24"/>
              </w:rPr>
              <w:t>используются</w:t>
            </w:r>
            <w:proofErr w:type="spellEnd"/>
            <w:r w:rsidRPr="00A545E9">
              <w:rPr>
                <w:color w:val="000000"/>
                <w:spacing w:val="1"/>
                <w:sz w:val="24"/>
                <w:szCs w:val="24"/>
              </w:rPr>
              <w:t xml:space="preserve"> </w:t>
            </w:r>
            <w:proofErr w:type="spellStart"/>
            <w:r w:rsidRPr="00A545E9">
              <w:rPr>
                <w:color w:val="000000"/>
                <w:spacing w:val="1"/>
                <w:sz w:val="24"/>
                <w:szCs w:val="24"/>
              </w:rPr>
              <w:t>следующие</w:t>
            </w:r>
            <w:proofErr w:type="spellEnd"/>
            <w:r w:rsidRPr="00A545E9">
              <w:rPr>
                <w:color w:val="000000"/>
                <w:spacing w:val="1"/>
                <w:sz w:val="24"/>
                <w:szCs w:val="24"/>
              </w:rPr>
              <w:t xml:space="preserve"> </w:t>
            </w:r>
            <w:proofErr w:type="spellStart"/>
            <w:r w:rsidRPr="00A545E9">
              <w:rPr>
                <w:color w:val="000000"/>
                <w:spacing w:val="1"/>
                <w:sz w:val="24"/>
                <w:szCs w:val="24"/>
              </w:rPr>
              <w:t>формы</w:t>
            </w:r>
            <w:proofErr w:type="spellEnd"/>
            <w:r w:rsidRPr="00A545E9">
              <w:rPr>
                <w:color w:val="000000"/>
                <w:spacing w:val="1"/>
                <w:sz w:val="24"/>
                <w:szCs w:val="24"/>
              </w:rPr>
              <w:t xml:space="preserve"> </w:t>
            </w:r>
            <w:proofErr w:type="spellStart"/>
            <w:r w:rsidRPr="00A545E9">
              <w:rPr>
                <w:color w:val="000000"/>
                <w:spacing w:val="1"/>
                <w:sz w:val="24"/>
                <w:szCs w:val="24"/>
              </w:rPr>
              <w:t>контроля</w:t>
            </w:r>
            <w:proofErr w:type="spellEnd"/>
            <w:r w:rsidRPr="00A545E9">
              <w:rPr>
                <w:color w:val="000000"/>
                <w:spacing w:val="1"/>
                <w:sz w:val="24"/>
                <w:szCs w:val="24"/>
              </w:rPr>
              <w:t>:</w:t>
            </w:r>
          </w:p>
          <w:p w:rsidR="00A545E9" w:rsidRPr="00A545E9" w:rsidRDefault="00A545E9" w:rsidP="00A545E9">
            <w:pPr>
              <w:numPr>
                <w:ilvl w:val="0"/>
                <w:numId w:val="8"/>
              </w:numPr>
              <w:autoSpaceDE/>
              <w:autoSpaceDN/>
              <w:ind w:right="57"/>
              <w:rPr>
                <w:b/>
                <w:bCs/>
                <w:color w:val="000000"/>
                <w:spacing w:val="1"/>
                <w:sz w:val="24"/>
                <w:szCs w:val="24"/>
              </w:rPr>
            </w:pPr>
            <w:proofErr w:type="spellStart"/>
            <w:r w:rsidRPr="00A545E9">
              <w:rPr>
                <w:color w:val="000000"/>
                <w:spacing w:val="1"/>
                <w:sz w:val="24"/>
                <w:szCs w:val="24"/>
              </w:rPr>
              <w:t>текущий</w:t>
            </w:r>
            <w:proofErr w:type="spellEnd"/>
            <w:r w:rsidRPr="00A545E9">
              <w:rPr>
                <w:color w:val="000000"/>
                <w:spacing w:val="1"/>
                <w:sz w:val="24"/>
                <w:szCs w:val="24"/>
              </w:rPr>
              <w:t xml:space="preserve"> </w:t>
            </w:r>
            <w:proofErr w:type="spellStart"/>
            <w:r w:rsidRPr="00A545E9">
              <w:rPr>
                <w:color w:val="000000"/>
                <w:spacing w:val="1"/>
                <w:sz w:val="24"/>
                <w:szCs w:val="24"/>
              </w:rPr>
              <w:t>контроль</w:t>
            </w:r>
            <w:proofErr w:type="spellEnd"/>
            <w:r w:rsidRPr="00A545E9">
              <w:rPr>
                <w:color w:val="000000"/>
                <w:spacing w:val="1"/>
                <w:sz w:val="24"/>
                <w:szCs w:val="24"/>
              </w:rPr>
              <w:t xml:space="preserve"> (</w:t>
            </w:r>
            <w:proofErr w:type="spellStart"/>
            <w:r w:rsidRPr="00A545E9">
              <w:rPr>
                <w:color w:val="000000"/>
                <w:spacing w:val="1"/>
                <w:sz w:val="24"/>
                <w:szCs w:val="24"/>
              </w:rPr>
              <w:t>осуществляется</w:t>
            </w:r>
            <w:proofErr w:type="spellEnd"/>
            <w:r w:rsidRPr="00A545E9">
              <w:rPr>
                <w:color w:val="000000"/>
                <w:spacing w:val="1"/>
                <w:sz w:val="24"/>
                <w:szCs w:val="24"/>
              </w:rPr>
              <w:t xml:space="preserve"> </w:t>
            </w:r>
            <w:proofErr w:type="spellStart"/>
            <w:r w:rsidRPr="00A545E9">
              <w:rPr>
                <w:color w:val="000000"/>
                <w:spacing w:val="1"/>
                <w:sz w:val="24"/>
                <w:szCs w:val="24"/>
              </w:rPr>
              <w:t>учителями</w:t>
            </w:r>
            <w:proofErr w:type="spellEnd"/>
            <w:r w:rsidRPr="00A545E9">
              <w:rPr>
                <w:color w:val="000000"/>
                <w:spacing w:val="1"/>
                <w:sz w:val="24"/>
                <w:szCs w:val="24"/>
              </w:rPr>
              <w:t xml:space="preserve"> </w:t>
            </w:r>
            <w:proofErr w:type="spellStart"/>
            <w:r w:rsidRPr="00A545E9">
              <w:rPr>
                <w:color w:val="000000"/>
                <w:spacing w:val="1"/>
                <w:sz w:val="24"/>
                <w:szCs w:val="24"/>
              </w:rPr>
              <w:t>на</w:t>
            </w:r>
            <w:proofErr w:type="spellEnd"/>
            <w:r w:rsidRPr="00A545E9">
              <w:rPr>
                <w:color w:val="000000"/>
                <w:spacing w:val="1"/>
                <w:sz w:val="24"/>
                <w:szCs w:val="24"/>
              </w:rPr>
              <w:t xml:space="preserve"> </w:t>
            </w:r>
            <w:proofErr w:type="spellStart"/>
            <w:r w:rsidRPr="00A545E9">
              <w:rPr>
                <w:color w:val="000000"/>
                <w:spacing w:val="1"/>
                <w:sz w:val="24"/>
                <w:szCs w:val="24"/>
              </w:rPr>
              <w:t>протяжении</w:t>
            </w:r>
            <w:proofErr w:type="spellEnd"/>
            <w:r w:rsidRPr="00A545E9">
              <w:rPr>
                <w:color w:val="000000"/>
                <w:spacing w:val="1"/>
                <w:sz w:val="24"/>
                <w:szCs w:val="24"/>
              </w:rPr>
              <w:t xml:space="preserve"> </w:t>
            </w:r>
            <w:proofErr w:type="spellStart"/>
            <w:r w:rsidRPr="00A545E9">
              <w:rPr>
                <w:color w:val="000000"/>
                <w:spacing w:val="1"/>
                <w:sz w:val="24"/>
                <w:szCs w:val="24"/>
              </w:rPr>
              <w:t>всего</w:t>
            </w:r>
            <w:proofErr w:type="spellEnd"/>
            <w:r w:rsidRPr="00A545E9">
              <w:rPr>
                <w:color w:val="000000"/>
                <w:spacing w:val="1"/>
                <w:sz w:val="24"/>
                <w:szCs w:val="24"/>
              </w:rPr>
              <w:t xml:space="preserve"> </w:t>
            </w:r>
            <w:proofErr w:type="spellStart"/>
            <w:r w:rsidRPr="00A545E9">
              <w:rPr>
                <w:color w:val="000000"/>
                <w:spacing w:val="1"/>
                <w:sz w:val="24"/>
                <w:szCs w:val="24"/>
              </w:rPr>
              <w:t>учебного</w:t>
            </w:r>
            <w:proofErr w:type="spellEnd"/>
            <w:r w:rsidRPr="00A545E9">
              <w:rPr>
                <w:color w:val="000000"/>
                <w:spacing w:val="1"/>
                <w:sz w:val="24"/>
                <w:szCs w:val="24"/>
              </w:rPr>
              <w:t xml:space="preserve"> </w:t>
            </w:r>
            <w:proofErr w:type="spellStart"/>
            <w:r w:rsidRPr="00A545E9">
              <w:rPr>
                <w:color w:val="000000"/>
                <w:spacing w:val="1"/>
                <w:sz w:val="24"/>
                <w:szCs w:val="24"/>
              </w:rPr>
              <w:t>года</w:t>
            </w:r>
            <w:proofErr w:type="spellEnd"/>
            <w:r w:rsidRPr="00A545E9">
              <w:rPr>
                <w:color w:val="000000"/>
                <w:spacing w:val="1"/>
                <w:sz w:val="24"/>
                <w:szCs w:val="24"/>
              </w:rPr>
              <w:t xml:space="preserve"> и </w:t>
            </w:r>
            <w:proofErr w:type="spellStart"/>
            <w:r w:rsidRPr="00A545E9">
              <w:rPr>
                <w:color w:val="000000"/>
                <w:spacing w:val="1"/>
                <w:sz w:val="24"/>
                <w:szCs w:val="24"/>
              </w:rPr>
              <w:t>осуществляет</w:t>
            </w:r>
            <w:proofErr w:type="spellEnd"/>
            <w:r w:rsidRPr="00A545E9">
              <w:rPr>
                <w:color w:val="000000"/>
                <w:spacing w:val="1"/>
                <w:sz w:val="24"/>
                <w:szCs w:val="24"/>
              </w:rPr>
              <w:t xml:space="preserve"> </w:t>
            </w:r>
            <w:proofErr w:type="spellStart"/>
            <w:r w:rsidRPr="00A545E9">
              <w:rPr>
                <w:color w:val="000000"/>
                <w:spacing w:val="1"/>
                <w:sz w:val="24"/>
                <w:szCs w:val="24"/>
              </w:rPr>
              <w:t>проверку</w:t>
            </w:r>
            <w:proofErr w:type="spellEnd"/>
            <w:r w:rsidRPr="00A545E9">
              <w:rPr>
                <w:color w:val="000000"/>
                <w:spacing w:val="1"/>
                <w:sz w:val="24"/>
                <w:szCs w:val="24"/>
              </w:rPr>
              <w:t xml:space="preserve"> </w:t>
            </w:r>
            <w:proofErr w:type="spellStart"/>
            <w:r w:rsidRPr="00A545E9">
              <w:rPr>
                <w:color w:val="000000"/>
                <w:spacing w:val="1"/>
                <w:sz w:val="24"/>
                <w:szCs w:val="24"/>
              </w:rPr>
              <w:t>знаний</w:t>
            </w:r>
            <w:proofErr w:type="spellEnd"/>
            <w:r w:rsidRPr="00A545E9">
              <w:rPr>
                <w:color w:val="000000"/>
                <w:spacing w:val="1"/>
                <w:sz w:val="24"/>
                <w:szCs w:val="24"/>
              </w:rPr>
              <w:t xml:space="preserve"> </w:t>
            </w:r>
            <w:proofErr w:type="spellStart"/>
            <w:r w:rsidRPr="00A545E9">
              <w:rPr>
                <w:color w:val="000000"/>
                <w:spacing w:val="1"/>
                <w:sz w:val="24"/>
                <w:szCs w:val="24"/>
              </w:rPr>
              <w:t>обучающихся</w:t>
            </w:r>
            <w:proofErr w:type="spellEnd"/>
            <w:r w:rsidRPr="00A545E9">
              <w:rPr>
                <w:color w:val="000000"/>
                <w:spacing w:val="1"/>
                <w:sz w:val="24"/>
                <w:szCs w:val="24"/>
              </w:rPr>
              <w:t xml:space="preserve"> в </w:t>
            </w:r>
            <w:proofErr w:type="spellStart"/>
            <w:r w:rsidRPr="00A545E9">
              <w:rPr>
                <w:color w:val="000000"/>
                <w:spacing w:val="1"/>
                <w:sz w:val="24"/>
                <w:szCs w:val="24"/>
              </w:rPr>
              <w:t>соответствии</w:t>
            </w:r>
            <w:proofErr w:type="spellEnd"/>
            <w:r w:rsidRPr="00A545E9">
              <w:rPr>
                <w:color w:val="000000"/>
                <w:spacing w:val="1"/>
                <w:sz w:val="24"/>
                <w:szCs w:val="24"/>
              </w:rPr>
              <w:t xml:space="preserve"> с </w:t>
            </w:r>
            <w:proofErr w:type="spellStart"/>
            <w:r w:rsidRPr="00A545E9">
              <w:rPr>
                <w:color w:val="000000"/>
                <w:spacing w:val="1"/>
                <w:sz w:val="24"/>
                <w:szCs w:val="24"/>
              </w:rPr>
              <w:t>учебной</w:t>
            </w:r>
            <w:proofErr w:type="spellEnd"/>
            <w:r w:rsidRPr="00A545E9">
              <w:rPr>
                <w:color w:val="000000"/>
                <w:spacing w:val="1"/>
                <w:sz w:val="24"/>
                <w:szCs w:val="24"/>
              </w:rPr>
              <w:t xml:space="preserve"> </w:t>
            </w:r>
            <w:proofErr w:type="spellStart"/>
            <w:r w:rsidRPr="00A545E9">
              <w:rPr>
                <w:color w:val="000000"/>
                <w:spacing w:val="1"/>
                <w:sz w:val="24"/>
                <w:szCs w:val="24"/>
              </w:rPr>
              <w:t>программой</w:t>
            </w:r>
            <w:proofErr w:type="spellEnd"/>
            <w:r w:rsidRPr="00A545E9">
              <w:rPr>
                <w:color w:val="000000"/>
                <w:spacing w:val="1"/>
                <w:sz w:val="24"/>
                <w:szCs w:val="24"/>
              </w:rPr>
              <w:t>);</w:t>
            </w:r>
          </w:p>
          <w:p w:rsidR="00A545E9" w:rsidRPr="00A545E9" w:rsidRDefault="00A545E9" w:rsidP="00A545E9">
            <w:pPr>
              <w:numPr>
                <w:ilvl w:val="0"/>
                <w:numId w:val="8"/>
              </w:numPr>
              <w:autoSpaceDE/>
              <w:autoSpaceDN/>
              <w:ind w:right="57"/>
              <w:rPr>
                <w:b/>
                <w:bCs/>
                <w:color w:val="000000"/>
                <w:spacing w:val="1"/>
                <w:sz w:val="24"/>
                <w:szCs w:val="24"/>
              </w:rPr>
            </w:pPr>
            <w:proofErr w:type="spellStart"/>
            <w:r w:rsidRPr="00A545E9">
              <w:rPr>
                <w:color w:val="000000"/>
                <w:spacing w:val="1"/>
                <w:sz w:val="24"/>
                <w:szCs w:val="24"/>
              </w:rPr>
              <w:lastRenderedPageBreak/>
              <w:t>промежуточный</w:t>
            </w:r>
            <w:proofErr w:type="spellEnd"/>
            <w:r w:rsidRPr="00A545E9">
              <w:rPr>
                <w:color w:val="000000"/>
                <w:spacing w:val="1"/>
                <w:sz w:val="24"/>
                <w:szCs w:val="24"/>
              </w:rPr>
              <w:t xml:space="preserve"> </w:t>
            </w:r>
            <w:proofErr w:type="spellStart"/>
            <w:r w:rsidRPr="00A545E9">
              <w:rPr>
                <w:color w:val="000000"/>
                <w:spacing w:val="1"/>
                <w:sz w:val="24"/>
                <w:szCs w:val="24"/>
              </w:rPr>
              <w:t>контроль</w:t>
            </w:r>
            <w:proofErr w:type="spellEnd"/>
            <w:r w:rsidRPr="00A545E9">
              <w:rPr>
                <w:color w:val="000000"/>
                <w:spacing w:val="1"/>
                <w:sz w:val="24"/>
                <w:szCs w:val="24"/>
              </w:rPr>
              <w:t xml:space="preserve"> (</w:t>
            </w:r>
            <w:proofErr w:type="spellStart"/>
            <w:r w:rsidRPr="00A545E9">
              <w:rPr>
                <w:color w:val="000000"/>
                <w:spacing w:val="1"/>
                <w:sz w:val="24"/>
                <w:szCs w:val="24"/>
              </w:rPr>
              <w:t>промежуточная</w:t>
            </w:r>
            <w:proofErr w:type="spellEnd"/>
            <w:r w:rsidRPr="00A545E9">
              <w:rPr>
                <w:color w:val="000000"/>
                <w:spacing w:val="1"/>
                <w:sz w:val="24"/>
                <w:szCs w:val="24"/>
              </w:rPr>
              <w:t xml:space="preserve"> </w:t>
            </w:r>
            <w:proofErr w:type="spellStart"/>
            <w:r w:rsidRPr="00A545E9">
              <w:rPr>
                <w:color w:val="000000"/>
                <w:spacing w:val="1"/>
                <w:sz w:val="24"/>
                <w:szCs w:val="24"/>
              </w:rPr>
              <w:t>аттестация</w:t>
            </w:r>
            <w:proofErr w:type="spellEnd"/>
            <w:r w:rsidRPr="00A545E9">
              <w:rPr>
                <w:color w:val="000000"/>
                <w:spacing w:val="1"/>
                <w:sz w:val="24"/>
                <w:szCs w:val="24"/>
              </w:rPr>
              <w:t xml:space="preserve"> </w:t>
            </w:r>
            <w:proofErr w:type="spellStart"/>
            <w:r w:rsidRPr="00A545E9">
              <w:rPr>
                <w:color w:val="000000"/>
                <w:spacing w:val="1"/>
                <w:sz w:val="24"/>
                <w:szCs w:val="24"/>
              </w:rPr>
              <w:t>обучающихся</w:t>
            </w:r>
            <w:proofErr w:type="spellEnd"/>
            <w:r w:rsidRPr="00A545E9">
              <w:rPr>
                <w:color w:val="000000"/>
                <w:spacing w:val="1"/>
                <w:sz w:val="24"/>
                <w:szCs w:val="24"/>
              </w:rPr>
              <w:t xml:space="preserve"> 2-8,10 </w:t>
            </w:r>
            <w:proofErr w:type="spellStart"/>
            <w:r w:rsidRPr="00A545E9">
              <w:rPr>
                <w:color w:val="000000"/>
                <w:spacing w:val="1"/>
                <w:sz w:val="24"/>
                <w:szCs w:val="24"/>
              </w:rPr>
              <w:t>классов</w:t>
            </w:r>
            <w:proofErr w:type="spellEnd"/>
            <w:r w:rsidRPr="00A545E9">
              <w:rPr>
                <w:color w:val="000000"/>
                <w:spacing w:val="1"/>
                <w:sz w:val="24"/>
                <w:szCs w:val="24"/>
              </w:rPr>
              <w:t xml:space="preserve"> </w:t>
            </w:r>
            <w:proofErr w:type="spellStart"/>
            <w:r w:rsidRPr="00A545E9">
              <w:rPr>
                <w:color w:val="000000"/>
                <w:spacing w:val="1"/>
                <w:sz w:val="24"/>
                <w:szCs w:val="24"/>
              </w:rPr>
              <w:t>проводится</w:t>
            </w:r>
            <w:proofErr w:type="spellEnd"/>
            <w:r w:rsidRPr="00A545E9">
              <w:rPr>
                <w:color w:val="000000"/>
                <w:spacing w:val="1"/>
                <w:sz w:val="24"/>
                <w:szCs w:val="24"/>
              </w:rPr>
              <w:t xml:space="preserve"> в </w:t>
            </w:r>
            <w:proofErr w:type="spellStart"/>
            <w:r w:rsidRPr="00A545E9">
              <w:rPr>
                <w:color w:val="000000"/>
                <w:spacing w:val="1"/>
                <w:sz w:val="24"/>
                <w:szCs w:val="24"/>
              </w:rPr>
              <w:t>конце</w:t>
            </w:r>
            <w:proofErr w:type="spellEnd"/>
            <w:r w:rsidRPr="00A545E9">
              <w:rPr>
                <w:color w:val="000000"/>
                <w:spacing w:val="1"/>
                <w:sz w:val="24"/>
                <w:szCs w:val="24"/>
              </w:rPr>
              <w:t xml:space="preserve"> </w:t>
            </w:r>
            <w:proofErr w:type="spellStart"/>
            <w:r w:rsidRPr="00A545E9">
              <w:rPr>
                <w:color w:val="000000"/>
                <w:spacing w:val="1"/>
                <w:sz w:val="24"/>
                <w:szCs w:val="24"/>
              </w:rPr>
              <w:t>учебного</w:t>
            </w:r>
            <w:proofErr w:type="spellEnd"/>
            <w:r w:rsidRPr="00A545E9">
              <w:rPr>
                <w:color w:val="000000"/>
                <w:spacing w:val="1"/>
                <w:sz w:val="24"/>
                <w:szCs w:val="24"/>
              </w:rPr>
              <w:t xml:space="preserve"> </w:t>
            </w:r>
            <w:proofErr w:type="spellStart"/>
            <w:r w:rsidRPr="00A545E9">
              <w:rPr>
                <w:color w:val="000000"/>
                <w:spacing w:val="1"/>
                <w:sz w:val="24"/>
                <w:szCs w:val="24"/>
              </w:rPr>
              <w:t>года</w:t>
            </w:r>
            <w:proofErr w:type="spellEnd"/>
            <w:r w:rsidRPr="00A545E9">
              <w:rPr>
                <w:color w:val="000000"/>
                <w:spacing w:val="1"/>
                <w:sz w:val="24"/>
                <w:szCs w:val="24"/>
              </w:rPr>
              <w:t xml:space="preserve"> </w:t>
            </w:r>
            <w:proofErr w:type="spellStart"/>
            <w:r w:rsidRPr="00A545E9">
              <w:rPr>
                <w:color w:val="000000"/>
                <w:spacing w:val="1"/>
                <w:sz w:val="24"/>
                <w:szCs w:val="24"/>
              </w:rPr>
              <w:t>для</w:t>
            </w:r>
            <w:proofErr w:type="spellEnd"/>
            <w:r w:rsidRPr="00A545E9">
              <w:rPr>
                <w:color w:val="000000"/>
                <w:spacing w:val="1"/>
                <w:sz w:val="24"/>
                <w:szCs w:val="24"/>
              </w:rPr>
              <w:t xml:space="preserve"> </w:t>
            </w:r>
            <w:proofErr w:type="spellStart"/>
            <w:r w:rsidRPr="00A545E9">
              <w:rPr>
                <w:color w:val="000000"/>
                <w:spacing w:val="1"/>
                <w:sz w:val="24"/>
                <w:szCs w:val="24"/>
              </w:rPr>
              <w:t>диагностики</w:t>
            </w:r>
            <w:proofErr w:type="spellEnd"/>
            <w:r w:rsidRPr="00A545E9">
              <w:rPr>
                <w:color w:val="000000"/>
                <w:spacing w:val="1"/>
                <w:sz w:val="24"/>
                <w:szCs w:val="24"/>
              </w:rPr>
              <w:t xml:space="preserve"> </w:t>
            </w:r>
            <w:proofErr w:type="spellStart"/>
            <w:proofErr w:type="gramStart"/>
            <w:r w:rsidRPr="00A545E9">
              <w:rPr>
                <w:color w:val="000000"/>
                <w:spacing w:val="1"/>
                <w:sz w:val="24"/>
                <w:szCs w:val="24"/>
              </w:rPr>
              <w:t>уровня</w:t>
            </w:r>
            <w:proofErr w:type="spellEnd"/>
            <w:r w:rsidRPr="00A545E9">
              <w:rPr>
                <w:color w:val="000000"/>
                <w:spacing w:val="1"/>
                <w:sz w:val="24"/>
                <w:szCs w:val="24"/>
              </w:rPr>
              <w:t xml:space="preserve"> </w:t>
            </w:r>
            <w:proofErr w:type="spellStart"/>
            <w:r w:rsidRPr="00A545E9">
              <w:rPr>
                <w:color w:val="000000"/>
                <w:spacing w:val="1"/>
                <w:sz w:val="24"/>
                <w:szCs w:val="24"/>
              </w:rPr>
              <w:t>усвоения</w:t>
            </w:r>
            <w:proofErr w:type="spellEnd"/>
            <w:r w:rsidRPr="00A545E9">
              <w:rPr>
                <w:color w:val="000000"/>
                <w:spacing w:val="1"/>
                <w:sz w:val="24"/>
                <w:szCs w:val="24"/>
              </w:rPr>
              <w:t xml:space="preserve"> </w:t>
            </w:r>
            <w:proofErr w:type="spellStart"/>
            <w:r w:rsidRPr="00A545E9">
              <w:rPr>
                <w:color w:val="000000"/>
                <w:spacing w:val="1"/>
                <w:sz w:val="24"/>
                <w:szCs w:val="24"/>
              </w:rPr>
              <w:t>образовательных</w:t>
            </w:r>
            <w:proofErr w:type="spellEnd"/>
            <w:r w:rsidRPr="00A545E9">
              <w:rPr>
                <w:color w:val="000000"/>
                <w:spacing w:val="1"/>
                <w:sz w:val="24"/>
                <w:szCs w:val="24"/>
              </w:rPr>
              <w:t xml:space="preserve"> </w:t>
            </w:r>
            <w:proofErr w:type="spellStart"/>
            <w:r w:rsidRPr="00A545E9">
              <w:rPr>
                <w:color w:val="000000"/>
                <w:spacing w:val="1"/>
                <w:sz w:val="24"/>
                <w:szCs w:val="24"/>
              </w:rPr>
              <w:t>программ</w:t>
            </w:r>
            <w:proofErr w:type="spellEnd"/>
            <w:r w:rsidRPr="00A545E9">
              <w:rPr>
                <w:color w:val="000000"/>
                <w:spacing w:val="1"/>
                <w:sz w:val="24"/>
                <w:szCs w:val="24"/>
              </w:rPr>
              <w:t xml:space="preserve"> </w:t>
            </w:r>
            <w:proofErr w:type="spellStart"/>
            <w:r w:rsidRPr="00A545E9">
              <w:rPr>
                <w:color w:val="000000"/>
                <w:spacing w:val="1"/>
                <w:sz w:val="24"/>
                <w:szCs w:val="24"/>
              </w:rPr>
              <w:t>каждой</w:t>
            </w:r>
            <w:proofErr w:type="spellEnd"/>
            <w:r w:rsidRPr="00A545E9">
              <w:rPr>
                <w:color w:val="000000"/>
                <w:spacing w:val="1"/>
                <w:sz w:val="24"/>
                <w:szCs w:val="24"/>
              </w:rPr>
              <w:t xml:space="preserve"> </w:t>
            </w:r>
            <w:proofErr w:type="spellStart"/>
            <w:r w:rsidRPr="00A545E9">
              <w:rPr>
                <w:color w:val="000000"/>
                <w:spacing w:val="1"/>
                <w:sz w:val="24"/>
                <w:szCs w:val="24"/>
              </w:rPr>
              <w:t>ступени</w:t>
            </w:r>
            <w:proofErr w:type="spellEnd"/>
            <w:r w:rsidRPr="00A545E9">
              <w:rPr>
                <w:color w:val="000000"/>
                <w:spacing w:val="1"/>
                <w:sz w:val="24"/>
                <w:szCs w:val="24"/>
              </w:rPr>
              <w:t xml:space="preserve"> </w:t>
            </w:r>
            <w:proofErr w:type="spellStart"/>
            <w:r w:rsidRPr="00A545E9">
              <w:rPr>
                <w:color w:val="000000"/>
                <w:spacing w:val="1"/>
                <w:sz w:val="24"/>
                <w:szCs w:val="24"/>
              </w:rPr>
              <w:t>общего</w:t>
            </w:r>
            <w:proofErr w:type="spellEnd"/>
            <w:r w:rsidRPr="00A545E9">
              <w:rPr>
                <w:color w:val="000000"/>
                <w:spacing w:val="1"/>
                <w:sz w:val="24"/>
                <w:szCs w:val="24"/>
              </w:rPr>
              <w:t xml:space="preserve"> </w:t>
            </w:r>
            <w:proofErr w:type="spellStart"/>
            <w:r w:rsidRPr="00A545E9">
              <w:rPr>
                <w:color w:val="000000"/>
                <w:spacing w:val="1"/>
                <w:sz w:val="24"/>
                <w:szCs w:val="24"/>
              </w:rPr>
              <w:t>образования</w:t>
            </w:r>
            <w:proofErr w:type="spellEnd"/>
            <w:proofErr w:type="gramEnd"/>
            <w:r w:rsidRPr="00A545E9">
              <w:rPr>
                <w:color w:val="000000"/>
                <w:spacing w:val="1"/>
                <w:sz w:val="24"/>
                <w:szCs w:val="24"/>
              </w:rPr>
              <w:t>);</w:t>
            </w:r>
          </w:p>
          <w:p w:rsidR="00A545E9" w:rsidRPr="00A545E9" w:rsidRDefault="00A545E9" w:rsidP="00A545E9">
            <w:pPr>
              <w:numPr>
                <w:ilvl w:val="0"/>
                <w:numId w:val="8"/>
              </w:numPr>
              <w:autoSpaceDE/>
              <w:autoSpaceDN/>
              <w:ind w:right="57"/>
              <w:rPr>
                <w:b/>
                <w:bCs/>
                <w:color w:val="000000"/>
                <w:spacing w:val="1"/>
                <w:sz w:val="24"/>
                <w:szCs w:val="24"/>
              </w:rPr>
            </w:pPr>
            <w:proofErr w:type="spellStart"/>
            <w:proofErr w:type="gramStart"/>
            <w:r w:rsidRPr="00A545E9">
              <w:rPr>
                <w:color w:val="000000"/>
                <w:spacing w:val="1"/>
                <w:sz w:val="24"/>
                <w:szCs w:val="24"/>
              </w:rPr>
              <w:t>итоговый</w:t>
            </w:r>
            <w:proofErr w:type="spellEnd"/>
            <w:r w:rsidRPr="00A545E9">
              <w:rPr>
                <w:color w:val="000000"/>
                <w:spacing w:val="1"/>
                <w:sz w:val="24"/>
                <w:szCs w:val="24"/>
              </w:rPr>
              <w:t xml:space="preserve"> </w:t>
            </w:r>
            <w:proofErr w:type="spellStart"/>
            <w:r w:rsidRPr="00A545E9">
              <w:rPr>
                <w:color w:val="000000"/>
                <w:spacing w:val="1"/>
                <w:sz w:val="24"/>
                <w:szCs w:val="24"/>
              </w:rPr>
              <w:t>контроль</w:t>
            </w:r>
            <w:proofErr w:type="spellEnd"/>
            <w:r w:rsidRPr="00A545E9">
              <w:rPr>
                <w:color w:val="000000"/>
                <w:spacing w:val="1"/>
                <w:sz w:val="24"/>
                <w:szCs w:val="24"/>
              </w:rPr>
              <w:t xml:space="preserve"> (</w:t>
            </w:r>
            <w:proofErr w:type="spellStart"/>
            <w:r w:rsidRPr="00A545E9">
              <w:rPr>
                <w:color w:val="000000"/>
                <w:spacing w:val="1"/>
                <w:sz w:val="24"/>
                <w:szCs w:val="24"/>
              </w:rPr>
              <w:t>итоговая</w:t>
            </w:r>
            <w:proofErr w:type="spellEnd"/>
            <w:r w:rsidRPr="00A545E9">
              <w:rPr>
                <w:color w:val="000000"/>
                <w:spacing w:val="1"/>
                <w:sz w:val="24"/>
                <w:szCs w:val="24"/>
              </w:rPr>
              <w:t xml:space="preserve"> </w:t>
            </w:r>
            <w:proofErr w:type="spellStart"/>
            <w:r w:rsidRPr="00A545E9">
              <w:rPr>
                <w:color w:val="000000"/>
                <w:spacing w:val="1"/>
                <w:sz w:val="24"/>
                <w:szCs w:val="24"/>
              </w:rPr>
              <w:t>аттестация</w:t>
            </w:r>
            <w:proofErr w:type="spellEnd"/>
            <w:r w:rsidRPr="00A545E9">
              <w:rPr>
                <w:color w:val="000000"/>
                <w:spacing w:val="1"/>
                <w:sz w:val="24"/>
                <w:szCs w:val="24"/>
              </w:rPr>
              <w:t xml:space="preserve"> </w:t>
            </w:r>
            <w:proofErr w:type="spellStart"/>
            <w:r w:rsidRPr="00A545E9">
              <w:rPr>
                <w:color w:val="000000"/>
                <w:spacing w:val="1"/>
                <w:sz w:val="24"/>
                <w:szCs w:val="24"/>
              </w:rPr>
              <w:t>обучающихся</w:t>
            </w:r>
            <w:proofErr w:type="spellEnd"/>
            <w:r w:rsidRPr="00A545E9">
              <w:rPr>
                <w:color w:val="000000"/>
                <w:spacing w:val="1"/>
                <w:sz w:val="24"/>
                <w:szCs w:val="24"/>
              </w:rPr>
              <w:t xml:space="preserve"> 9, 11 </w:t>
            </w:r>
            <w:proofErr w:type="spellStart"/>
            <w:r w:rsidRPr="00A545E9">
              <w:rPr>
                <w:color w:val="000000"/>
                <w:spacing w:val="1"/>
                <w:sz w:val="24"/>
                <w:szCs w:val="24"/>
              </w:rPr>
              <w:t>классов</w:t>
            </w:r>
            <w:proofErr w:type="spellEnd"/>
            <w:r w:rsidRPr="00A545E9">
              <w:rPr>
                <w:color w:val="000000"/>
                <w:spacing w:val="1"/>
                <w:sz w:val="24"/>
                <w:szCs w:val="24"/>
              </w:rPr>
              <w:t xml:space="preserve"> в </w:t>
            </w:r>
            <w:proofErr w:type="spellStart"/>
            <w:r w:rsidRPr="00A545E9">
              <w:rPr>
                <w:color w:val="000000"/>
                <w:spacing w:val="1"/>
                <w:sz w:val="24"/>
                <w:szCs w:val="24"/>
              </w:rPr>
              <w:t>форме</w:t>
            </w:r>
            <w:proofErr w:type="spellEnd"/>
            <w:r w:rsidRPr="00A545E9">
              <w:rPr>
                <w:color w:val="000000"/>
                <w:spacing w:val="1"/>
                <w:sz w:val="24"/>
                <w:szCs w:val="24"/>
              </w:rPr>
              <w:t xml:space="preserve"> ОГЭ и ЕГЭ.</w:t>
            </w:r>
            <w:proofErr w:type="gramEnd"/>
          </w:p>
          <w:p w:rsidR="00A545E9" w:rsidRPr="00A545E9" w:rsidRDefault="00A545E9" w:rsidP="00A545E9">
            <w:pPr>
              <w:autoSpaceDE/>
              <w:autoSpaceDN/>
              <w:ind w:left="57" w:right="57" w:firstLine="471"/>
              <w:rPr>
                <w:color w:val="000000"/>
                <w:spacing w:val="1"/>
                <w:sz w:val="24"/>
                <w:szCs w:val="24"/>
              </w:rPr>
            </w:pPr>
            <w:proofErr w:type="spellStart"/>
            <w:r w:rsidRPr="00A545E9">
              <w:rPr>
                <w:color w:val="000000"/>
                <w:spacing w:val="1"/>
                <w:sz w:val="24"/>
                <w:szCs w:val="24"/>
              </w:rPr>
              <w:t>Выполнение</w:t>
            </w:r>
            <w:proofErr w:type="spellEnd"/>
            <w:r w:rsidRPr="00A545E9">
              <w:rPr>
                <w:color w:val="000000"/>
                <w:spacing w:val="1"/>
                <w:sz w:val="24"/>
                <w:szCs w:val="24"/>
              </w:rPr>
              <w:t xml:space="preserve"> </w:t>
            </w:r>
            <w:proofErr w:type="spellStart"/>
            <w:r w:rsidRPr="00A545E9">
              <w:rPr>
                <w:color w:val="000000"/>
                <w:spacing w:val="1"/>
                <w:sz w:val="24"/>
                <w:szCs w:val="24"/>
              </w:rPr>
              <w:t>тестовых</w:t>
            </w:r>
            <w:proofErr w:type="spellEnd"/>
            <w:r w:rsidRPr="00A545E9">
              <w:rPr>
                <w:color w:val="000000"/>
                <w:spacing w:val="1"/>
                <w:sz w:val="24"/>
                <w:szCs w:val="24"/>
              </w:rPr>
              <w:t xml:space="preserve"> </w:t>
            </w:r>
            <w:proofErr w:type="spellStart"/>
            <w:r w:rsidRPr="00A545E9">
              <w:rPr>
                <w:color w:val="000000"/>
                <w:spacing w:val="1"/>
                <w:sz w:val="24"/>
                <w:szCs w:val="24"/>
              </w:rPr>
              <w:t>заданий</w:t>
            </w:r>
            <w:proofErr w:type="spellEnd"/>
            <w:r w:rsidRPr="00A545E9">
              <w:rPr>
                <w:color w:val="000000"/>
                <w:spacing w:val="1"/>
                <w:sz w:val="24"/>
                <w:szCs w:val="24"/>
              </w:rPr>
              <w:t xml:space="preserve"> </w:t>
            </w:r>
            <w:proofErr w:type="spellStart"/>
            <w:r w:rsidRPr="00A545E9">
              <w:rPr>
                <w:color w:val="000000"/>
                <w:spacing w:val="1"/>
                <w:sz w:val="24"/>
                <w:szCs w:val="24"/>
              </w:rPr>
              <w:t>оценивается</w:t>
            </w:r>
            <w:proofErr w:type="spellEnd"/>
            <w:r w:rsidRPr="00A545E9">
              <w:rPr>
                <w:color w:val="000000"/>
                <w:spacing w:val="1"/>
                <w:sz w:val="24"/>
                <w:szCs w:val="24"/>
              </w:rPr>
              <w:t xml:space="preserve"> </w:t>
            </w:r>
            <w:proofErr w:type="spellStart"/>
            <w:r w:rsidRPr="00A545E9">
              <w:rPr>
                <w:color w:val="000000"/>
                <w:spacing w:val="1"/>
                <w:sz w:val="24"/>
                <w:szCs w:val="24"/>
              </w:rPr>
              <w:t>по</w:t>
            </w:r>
            <w:proofErr w:type="spellEnd"/>
            <w:r w:rsidRPr="00A545E9">
              <w:rPr>
                <w:color w:val="000000"/>
                <w:spacing w:val="1"/>
                <w:sz w:val="24"/>
                <w:szCs w:val="24"/>
              </w:rPr>
              <w:t xml:space="preserve"> </w:t>
            </w:r>
            <w:proofErr w:type="spellStart"/>
            <w:r w:rsidRPr="00A545E9">
              <w:rPr>
                <w:color w:val="000000"/>
                <w:spacing w:val="1"/>
                <w:sz w:val="24"/>
                <w:szCs w:val="24"/>
              </w:rPr>
              <w:t>следующей</w:t>
            </w:r>
            <w:proofErr w:type="spellEnd"/>
            <w:r w:rsidRPr="00A545E9">
              <w:rPr>
                <w:color w:val="000000"/>
                <w:spacing w:val="1"/>
                <w:sz w:val="24"/>
                <w:szCs w:val="24"/>
              </w:rPr>
              <w:t xml:space="preserve"> </w:t>
            </w:r>
            <w:proofErr w:type="spellStart"/>
            <w:r w:rsidRPr="00A545E9">
              <w:rPr>
                <w:color w:val="000000"/>
                <w:spacing w:val="1"/>
                <w:sz w:val="24"/>
                <w:szCs w:val="24"/>
              </w:rPr>
              <w:t>схеме</w:t>
            </w:r>
            <w:proofErr w:type="spellEnd"/>
            <w:r w:rsidRPr="00A545E9">
              <w:rPr>
                <w:color w:val="000000"/>
                <w:spacing w:val="1"/>
                <w:sz w:val="24"/>
                <w:szCs w:val="24"/>
              </w:rPr>
              <w:t xml:space="preserve"> </w:t>
            </w:r>
          </w:p>
          <w:p w:rsidR="00A545E9" w:rsidRPr="00A545E9" w:rsidRDefault="00A545E9" w:rsidP="00A545E9">
            <w:pPr>
              <w:autoSpaceDE/>
              <w:autoSpaceDN/>
              <w:ind w:left="57" w:right="57" w:firstLine="471"/>
              <w:rPr>
                <w:b/>
                <w:bCs/>
                <w:color w:val="000000"/>
                <w:spacing w:val="1"/>
                <w:sz w:val="24"/>
                <w:szCs w:val="24"/>
              </w:rPr>
            </w:pPr>
            <w:r w:rsidRPr="00A545E9">
              <w:rPr>
                <w:color w:val="000000"/>
                <w:spacing w:val="1"/>
                <w:sz w:val="24"/>
                <w:szCs w:val="24"/>
              </w:rPr>
              <w:t>80% - 100% - «5»</w:t>
            </w:r>
          </w:p>
          <w:p w:rsidR="00A545E9" w:rsidRPr="00A545E9" w:rsidRDefault="00A545E9" w:rsidP="00A545E9">
            <w:pPr>
              <w:autoSpaceDE/>
              <w:autoSpaceDN/>
              <w:ind w:left="57" w:right="57" w:firstLine="471"/>
              <w:rPr>
                <w:b/>
                <w:bCs/>
                <w:color w:val="000000"/>
                <w:spacing w:val="1"/>
                <w:sz w:val="24"/>
                <w:szCs w:val="24"/>
              </w:rPr>
            </w:pPr>
            <w:r w:rsidRPr="00A545E9">
              <w:rPr>
                <w:color w:val="000000"/>
                <w:spacing w:val="1"/>
                <w:sz w:val="24"/>
                <w:szCs w:val="24"/>
              </w:rPr>
              <w:t>60% - 80% - «4»</w:t>
            </w:r>
          </w:p>
          <w:p w:rsidR="00A545E9" w:rsidRPr="00A545E9" w:rsidRDefault="00A545E9" w:rsidP="00A545E9">
            <w:pPr>
              <w:autoSpaceDE/>
              <w:autoSpaceDN/>
              <w:ind w:left="57" w:right="57" w:firstLine="471"/>
              <w:rPr>
                <w:b/>
                <w:bCs/>
                <w:color w:val="000000"/>
                <w:spacing w:val="1"/>
                <w:sz w:val="24"/>
                <w:szCs w:val="24"/>
              </w:rPr>
            </w:pPr>
            <w:r w:rsidRPr="00A545E9">
              <w:rPr>
                <w:color w:val="000000"/>
                <w:spacing w:val="1"/>
                <w:sz w:val="24"/>
                <w:szCs w:val="24"/>
              </w:rPr>
              <w:t>40% - 60% - «3»</w:t>
            </w:r>
          </w:p>
          <w:p w:rsidR="00A545E9" w:rsidRPr="00A545E9" w:rsidRDefault="00A545E9" w:rsidP="00A545E9">
            <w:pPr>
              <w:autoSpaceDE/>
              <w:autoSpaceDN/>
              <w:ind w:left="57" w:right="57" w:firstLine="471"/>
              <w:rPr>
                <w:b/>
                <w:bCs/>
                <w:color w:val="000000"/>
                <w:spacing w:val="1"/>
                <w:sz w:val="24"/>
                <w:szCs w:val="24"/>
              </w:rPr>
            </w:pPr>
            <w:r w:rsidRPr="00A545E9">
              <w:rPr>
                <w:color w:val="000000"/>
                <w:spacing w:val="1"/>
                <w:sz w:val="24"/>
                <w:szCs w:val="24"/>
              </w:rPr>
              <w:t>0% - 40% - «2»</w:t>
            </w:r>
          </w:p>
          <w:p w:rsidR="00A545E9" w:rsidRPr="00A545E9" w:rsidRDefault="00A545E9" w:rsidP="00A545E9">
            <w:pPr>
              <w:autoSpaceDE/>
              <w:autoSpaceDN/>
              <w:ind w:left="57" w:right="57" w:firstLine="471"/>
              <w:rPr>
                <w:b/>
                <w:bCs/>
                <w:color w:val="000000"/>
                <w:spacing w:val="1"/>
                <w:sz w:val="24"/>
                <w:szCs w:val="24"/>
              </w:rPr>
            </w:pPr>
            <w:r w:rsidRPr="00A545E9">
              <w:rPr>
                <w:color w:val="000000"/>
                <w:spacing w:val="1"/>
                <w:sz w:val="24"/>
                <w:szCs w:val="24"/>
              </w:rPr>
              <w:t>0%-«1»</w:t>
            </w:r>
          </w:p>
          <w:p w:rsidR="00A545E9" w:rsidRPr="00A545E9" w:rsidRDefault="00A545E9" w:rsidP="00A545E9">
            <w:pPr>
              <w:autoSpaceDE/>
              <w:autoSpaceDN/>
              <w:ind w:left="57" w:right="57" w:firstLine="471"/>
              <w:rPr>
                <w:color w:val="000000"/>
                <w:spacing w:val="1"/>
                <w:sz w:val="24"/>
                <w:szCs w:val="24"/>
              </w:rPr>
            </w:pPr>
          </w:p>
          <w:p w:rsidR="00A545E9" w:rsidRPr="00A545E9" w:rsidRDefault="00A545E9" w:rsidP="00A545E9">
            <w:pPr>
              <w:autoSpaceDE/>
              <w:autoSpaceDN/>
              <w:ind w:left="57" w:right="57" w:firstLine="471"/>
              <w:jc w:val="center"/>
              <w:rPr>
                <w:color w:val="000000"/>
                <w:spacing w:val="1"/>
                <w:sz w:val="24"/>
                <w:szCs w:val="24"/>
              </w:rPr>
            </w:pPr>
            <w:proofErr w:type="spellStart"/>
            <w:r w:rsidRPr="00A545E9">
              <w:rPr>
                <w:color w:val="000000"/>
                <w:spacing w:val="1"/>
                <w:sz w:val="24"/>
                <w:szCs w:val="24"/>
              </w:rPr>
              <w:t>Оценивание</w:t>
            </w:r>
            <w:proofErr w:type="spellEnd"/>
            <w:r w:rsidRPr="00A545E9">
              <w:rPr>
                <w:color w:val="000000"/>
                <w:spacing w:val="1"/>
                <w:sz w:val="24"/>
                <w:szCs w:val="24"/>
              </w:rPr>
              <w:t xml:space="preserve"> </w:t>
            </w:r>
            <w:proofErr w:type="spellStart"/>
            <w:r w:rsidRPr="00A545E9">
              <w:rPr>
                <w:color w:val="000000"/>
                <w:spacing w:val="1"/>
                <w:sz w:val="24"/>
                <w:szCs w:val="24"/>
              </w:rPr>
              <w:t>письменной</w:t>
            </w:r>
            <w:proofErr w:type="spellEnd"/>
            <w:r w:rsidRPr="00A545E9">
              <w:rPr>
                <w:color w:val="000000"/>
                <w:spacing w:val="1"/>
                <w:sz w:val="24"/>
                <w:szCs w:val="24"/>
              </w:rPr>
              <w:t xml:space="preserve"> </w:t>
            </w:r>
            <w:proofErr w:type="spellStart"/>
            <w:r w:rsidRPr="00A545E9">
              <w:rPr>
                <w:color w:val="000000"/>
                <w:spacing w:val="1"/>
                <w:sz w:val="24"/>
                <w:szCs w:val="24"/>
              </w:rPr>
              <w:t>речи</w:t>
            </w:r>
            <w:proofErr w:type="spellEnd"/>
            <w:r w:rsidRPr="00A545E9">
              <w:rPr>
                <w:color w:val="000000"/>
                <w:spacing w:val="1"/>
                <w:sz w:val="24"/>
                <w:szCs w:val="24"/>
              </w:rPr>
              <w:t xml:space="preserve"> </w:t>
            </w:r>
            <w:proofErr w:type="spellStart"/>
            <w:r w:rsidRPr="00A545E9">
              <w:rPr>
                <w:color w:val="000000"/>
                <w:spacing w:val="1"/>
                <w:sz w:val="24"/>
                <w:szCs w:val="24"/>
              </w:rPr>
              <w:t>учащихся</w:t>
            </w:r>
            <w:proofErr w:type="spellEnd"/>
          </w:p>
          <w:p w:rsidR="00A545E9" w:rsidRPr="00A545E9" w:rsidRDefault="00A545E9" w:rsidP="00A545E9">
            <w:pPr>
              <w:autoSpaceDE/>
              <w:autoSpaceDN/>
              <w:ind w:left="57" w:right="57" w:firstLine="471"/>
              <w:jc w:val="center"/>
              <w:rPr>
                <w:color w:val="000000"/>
                <w:spacing w:val="1"/>
                <w:sz w:val="24"/>
                <w:szCs w:val="24"/>
              </w:rPr>
            </w:pPr>
          </w:p>
          <w:p w:rsidR="00A545E9" w:rsidRPr="00A545E9" w:rsidRDefault="00A545E9" w:rsidP="00A545E9">
            <w:pPr>
              <w:autoSpaceDE/>
              <w:autoSpaceDN/>
              <w:ind w:left="57" w:right="57" w:firstLine="471"/>
              <w:jc w:val="both"/>
              <w:rPr>
                <w:b/>
                <w:bCs/>
                <w:color w:val="000000"/>
                <w:spacing w:val="1"/>
                <w:sz w:val="24"/>
                <w:szCs w:val="24"/>
              </w:rPr>
            </w:pPr>
            <w:proofErr w:type="spellStart"/>
            <w:r w:rsidRPr="00A545E9">
              <w:rPr>
                <w:i/>
                <w:iCs/>
                <w:color w:val="000000"/>
                <w:spacing w:val="2"/>
                <w:sz w:val="24"/>
                <w:szCs w:val="24"/>
              </w:rPr>
              <w:t>Оценка</w:t>
            </w:r>
            <w:proofErr w:type="spellEnd"/>
            <w:r w:rsidRPr="00A545E9">
              <w:rPr>
                <w:color w:val="000000"/>
                <w:spacing w:val="1"/>
                <w:sz w:val="24"/>
                <w:szCs w:val="24"/>
              </w:rPr>
              <w:t xml:space="preserve"> «5» </w:t>
            </w:r>
            <w:proofErr w:type="spellStart"/>
            <w:r w:rsidRPr="00A545E9">
              <w:rPr>
                <w:color w:val="000000"/>
                <w:spacing w:val="1"/>
                <w:sz w:val="24"/>
                <w:szCs w:val="24"/>
              </w:rPr>
              <w:t>Коммуникативная</w:t>
            </w:r>
            <w:proofErr w:type="spellEnd"/>
            <w:r w:rsidRPr="00A545E9">
              <w:rPr>
                <w:color w:val="000000"/>
                <w:spacing w:val="1"/>
                <w:sz w:val="24"/>
                <w:szCs w:val="24"/>
              </w:rPr>
              <w:t xml:space="preserve"> </w:t>
            </w:r>
            <w:proofErr w:type="spellStart"/>
            <w:r w:rsidRPr="00A545E9">
              <w:rPr>
                <w:color w:val="000000"/>
                <w:spacing w:val="1"/>
                <w:sz w:val="24"/>
                <w:szCs w:val="24"/>
              </w:rPr>
              <w:t>задача</w:t>
            </w:r>
            <w:proofErr w:type="spellEnd"/>
            <w:r w:rsidRPr="00A545E9">
              <w:rPr>
                <w:color w:val="000000"/>
                <w:spacing w:val="1"/>
                <w:sz w:val="24"/>
                <w:szCs w:val="24"/>
              </w:rPr>
              <w:t xml:space="preserve"> </w:t>
            </w:r>
            <w:proofErr w:type="spellStart"/>
            <w:r w:rsidRPr="00A545E9">
              <w:rPr>
                <w:color w:val="000000"/>
                <w:spacing w:val="1"/>
                <w:sz w:val="24"/>
                <w:szCs w:val="24"/>
              </w:rPr>
              <w:t>решена</w:t>
            </w:r>
            <w:proofErr w:type="spellEnd"/>
            <w:r w:rsidRPr="00A545E9">
              <w:rPr>
                <w:color w:val="000000"/>
                <w:spacing w:val="1"/>
                <w:sz w:val="24"/>
                <w:szCs w:val="24"/>
              </w:rPr>
              <w:t xml:space="preserve">, </w:t>
            </w:r>
            <w:proofErr w:type="spellStart"/>
            <w:r w:rsidRPr="00A545E9">
              <w:rPr>
                <w:color w:val="000000"/>
                <w:spacing w:val="1"/>
                <w:sz w:val="24"/>
                <w:szCs w:val="24"/>
              </w:rPr>
              <w:t>соблюдены</w:t>
            </w:r>
            <w:proofErr w:type="spellEnd"/>
            <w:r w:rsidRPr="00A545E9">
              <w:rPr>
                <w:color w:val="000000"/>
                <w:spacing w:val="1"/>
                <w:sz w:val="24"/>
                <w:szCs w:val="24"/>
              </w:rPr>
              <w:t xml:space="preserve"> </w:t>
            </w:r>
            <w:proofErr w:type="spellStart"/>
            <w:r w:rsidRPr="00A545E9">
              <w:rPr>
                <w:color w:val="000000"/>
                <w:spacing w:val="1"/>
                <w:sz w:val="24"/>
                <w:szCs w:val="24"/>
              </w:rPr>
              <w:t>основные</w:t>
            </w:r>
            <w:proofErr w:type="spellEnd"/>
            <w:r w:rsidRPr="00A545E9">
              <w:rPr>
                <w:color w:val="000000"/>
                <w:spacing w:val="1"/>
                <w:sz w:val="24"/>
                <w:szCs w:val="24"/>
              </w:rPr>
              <w:t xml:space="preserve"> </w:t>
            </w:r>
            <w:proofErr w:type="spellStart"/>
            <w:r w:rsidRPr="00A545E9">
              <w:rPr>
                <w:color w:val="000000"/>
                <w:spacing w:val="1"/>
                <w:sz w:val="24"/>
                <w:szCs w:val="24"/>
              </w:rPr>
              <w:t>правила</w:t>
            </w:r>
            <w:proofErr w:type="spellEnd"/>
            <w:r w:rsidRPr="00A545E9">
              <w:rPr>
                <w:color w:val="000000"/>
                <w:spacing w:val="1"/>
                <w:sz w:val="24"/>
                <w:szCs w:val="24"/>
              </w:rPr>
              <w:t xml:space="preserve"> </w:t>
            </w:r>
            <w:proofErr w:type="spellStart"/>
            <w:r w:rsidRPr="00A545E9">
              <w:rPr>
                <w:color w:val="000000"/>
                <w:spacing w:val="1"/>
                <w:sz w:val="24"/>
                <w:szCs w:val="24"/>
              </w:rPr>
              <w:t>оформления</w:t>
            </w:r>
            <w:proofErr w:type="spellEnd"/>
            <w:r w:rsidRPr="00A545E9">
              <w:rPr>
                <w:color w:val="000000"/>
                <w:spacing w:val="1"/>
                <w:sz w:val="24"/>
                <w:szCs w:val="24"/>
              </w:rPr>
              <w:t xml:space="preserve"> </w:t>
            </w:r>
            <w:proofErr w:type="spellStart"/>
            <w:r w:rsidRPr="00A545E9">
              <w:rPr>
                <w:color w:val="000000"/>
                <w:spacing w:val="1"/>
                <w:sz w:val="24"/>
                <w:szCs w:val="24"/>
              </w:rPr>
              <w:t>текста</w:t>
            </w:r>
            <w:proofErr w:type="spellEnd"/>
            <w:r w:rsidRPr="00A545E9">
              <w:rPr>
                <w:color w:val="000000"/>
                <w:spacing w:val="1"/>
                <w:sz w:val="24"/>
                <w:szCs w:val="24"/>
              </w:rPr>
              <w:t xml:space="preserve">, </w:t>
            </w:r>
            <w:proofErr w:type="spellStart"/>
            <w:r w:rsidRPr="00A545E9">
              <w:rPr>
                <w:color w:val="000000"/>
                <w:spacing w:val="1"/>
                <w:sz w:val="24"/>
                <w:szCs w:val="24"/>
              </w:rPr>
              <w:t>очень</w:t>
            </w:r>
            <w:proofErr w:type="spellEnd"/>
            <w:r w:rsidRPr="00A545E9">
              <w:rPr>
                <w:color w:val="000000"/>
                <w:spacing w:val="1"/>
                <w:sz w:val="24"/>
                <w:szCs w:val="24"/>
              </w:rPr>
              <w:t xml:space="preserve"> </w:t>
            </w:r>
            <w:proofErr w:type="spellStart"/>
            <w:r w:rsidRPr="00A545E9">
              <w:rPr>
                <w:color w:val="000000"/>
                <w:spacing w:val="1"/>
                <w:sz w:val="24"/>
                <w:szCs w:val="24"/>
              </w:rPr>
              <w:t>незначительное</w:t>
            </w:r>
            <w:proofErr w:type="spellEnd"/>
            <w:r w:rsidRPr="00A545E9">
              <w:rPr>
                <w:color w:val="000000"/>
                <w:spacing w:val="1"/>
                <w:sz w:val="24"/>
                <w:szCs w:val="24"/>
              </w:rPr>
              <w:t xml:space="preserve"> </w:t>
            </w:r>
            <w:proofErr w:type="spellStart"/>
            <w:r w:rsidRPr="00A545E9">
              <w:rPr>
                <w:color w:val="000000"/>
                <w:spacing w:val="1"/>
                <w:sz w:val="24"/>
                <w:szCs w:val="24"/>
              </w:rPr>
              <w:t>количество</w:t>
            </w:r>
            <w:proofErr w:type="spellEnd"/>
            <w:r w:rsidRPr="00A545E9">
              <w:rPr>
                <w:color w:val="000000"/>
                <w:spacing w:val="1"/>
                <w:sz w:val="24"/>
                <w:szCs w:val="24"/>
              </w:rPr>
              <w:t xml:space="preserve"> </w:t>
            </w:r>
            <w:proofErr w:type="spellStart"/>
            <w:r w:rsidRPr="00A545E9">
              <w:rPr>
                <w:color w:val="000000"/>
                <w:spacing w:val="1"/>
                <w:sz w:val="24"/>
                <w:szCs w:val="24"/>
              </w:rPr>
              <w:t>орфографических</w:t>
            </w:r>
            <w:proofErr w:type="spellEnd"/>
            <w:r w:rsidRPr="00A545E9">
              <w:rPr>
                <w:color w:val="000000"/>
                <w:spacing w:val="1"/>
                <w:sz w:val="24"/>
                <w:szCs w:val="24"/>
              </w:rPr>
              <w:t xml:space="preserve"> и </w:t>
            </w:r>
            <w:proofErr w:type="spellStart"/>
            <w:r w:rsidRPr="00A545E9">
              <w:rPr>
                <w:color w:val="000000"/>
                <w:spacing w:val="1"/>
                <w:sz w:val="24"/>
                <w:szCs w:val="24"/>
              </w:rPr>
              <w:t>лексико-грамматических</w:t>
            </w:r>
            <w:proofErr w:type="spellEnd"/>
            <w:r w:rsidRPr="00A545E9">
              <w:rPr>
                <w:color w:val="000000"/>
                <w:spacing w:val="1"/>
                <w:sz w:val="24"/>
                <w:szCs w:val="24"/>
              </w:rPr>
              <w:t xml:space="preserve"> </w:t>
            </w:r>
            <w:proofErr w:type="spellStart"/>
            <w:r w:rsidRPr="00A545E9">
              <w:rPr>
                <w:color w:val="000000"/>
                <w:spacing w:val="1"/>
                <w:sz w:val="24"/>
                <w:szCs w:val="24"/>
              </w:rPr>
              <w:t>погрешностей</w:t>
            </w:r>
            <w:proofErr w:type="spellEnd"/>
            <w:r w:rsidRPr="00A545E9">
              <w:rPr>
                <w:color w:val="000000"/>
                <w:spacing w:val="1"/>
                <w:sz w:val="24"/>
                <w:szCs w:val="24"/>
              </w:rPr>
              <w:t xml:space="preserve">. </w:t>
            </w:r>
            <w:proofErr w:type="spellStart"/>
            <w:r w:rsidRPr="00A545E9">
              <w:rPr>
                <w:color w:val="000000"/>
                <w:spacing w:val="1"/>
                <w:sz w:val="24"/>
                <w:szCs w:val="24"/>
              </w:rPr>
              <w:t>Логичное</w:t>
            </w:r>
            <w:proofErr w:type="spellEnd"/>
            <w:r w:rsidRPr="00A545E9">
              <w:rPr>
                <w:color w:val="000000"/>
                <w:spacing w:val="1"/>
                <w:sz w:val="24"/>
                <w:szCs w:val="24"/>
              </w:rPr>
              <w:t xml:space="preserve"> и </w:t>
            </w:r>
            <w:proofErr w:type="spellStart"/>
            <w:r w:rsidRPr="00A545E9">
              <w:rPr>
                <w:color w:val="000000"/>
                <w:spacing w:val="1"/>
                <w:sz w:val="24"/>
                <w:szCs w:val="24"/>
              </w:rPr>
              <w:t>последовательное</w:t>
            </w:r>
            <w:proofErr w:type="spellEnd"/>
            <w:r w:rsidRPr="00A545E9">
              <w:rPr>
                <w:color w:val="000000"/>
                <w:spacing w:val="1"/>
                <w:sz w:val="24"/>
                <w:szCs w:val="24"/>
              </w:rPr>
              <w:t xml:space="preserve"> </w:t>
            </w:r>
            <w:proofErr w:type="spellStart"/>
            <w:r w:rsidRPr="00A545E9">
              <w:rPr>
                <w:color w:val="000000"/>
                <w:spacing w:val="1"/>
                <w:sz w:val="24"/>
                <w:szCs w:val="24"/>
              </w:rPr>
              <w:t>изложение</w:t>
            </w:r>
            <w:proofErr w:type="spellEnd"/>
            <w:r w:rsidRPr="00A545E9">
              <w:rPr>
                <w:color w:val="000000"/>
                <w:spacing w:val="1"/>
                <w:sz w:val="24"/>
                <w:szCs w:val="24"/>
              </w:rPr>
              <w:t xml:space="preserve"> </w:t>
            </w:r>
            <w:proofErr w:type="spellStart"/>
            <w:r w:rsidRPr="00A545E9">
              <w:rPr>
                <w:color w:val="000000"/>
                <w:spacing w:val="1"/>
                <w:sz w:val="24"/>
                <w:szCs w:val="24"/>
              </w:rPr>
              <w:t>материала</w:t>
            </w:r>
            <w:proofErr w:type="spellEnd"/>
            <w:r w:rsidRPr="00A545E9">
              <w:rPr>
                <w:color w:val="000000"/>
                <w:spacing w:val="1"/>
                <w:sz w:val="24"/>
                <w:szCs w:val="24"/>
              </w:rPr>
              <w:t xml:space="preserve"> с </w:t>
            </w:r>
            <w:proofErr w:type="spellStart"/>
            <w:r w:rsidRPr="00A545E9">
              <w:rPr>
                <w:color w:val="000000"/>
                <w:spacing w:val="1"/>
                <w:sz w:val="24"/>
                <w:szCs w:val="24"/>
              </w:rPr>
              <w:t>делением</w:t>
            </w:r>
            <w:proofErr w:type="spellEnd"/>
            <w:r w:rsidRPr="00A545E9">
              <w:rPr>
                <w:color w:val="000000"/>
                <w:spacing w:val="1"/>
                <w:sz w:val="24"/>
                <w:szCs w:val="24"/>
              </w:rPr>
              <w:t xml:space="preserve"> </w:t>
            </w:r>
            <w:proofErr w:type="spellStart"/>
            <w:r w:rsidRPr="00A545E9">
              <w:rPr>
                <w:color w:val="000000"/>
                <w:spacing w:val="1"/>
                <w:sz w:val="24"/>
                <w:szCs w:val="24"/>
              </w:rPr>
              <w:t>текста</w:t>
            </w:r>
            <w:proofErr w:type="spellEnd"/>
            <w:r w:rsidRPr="00A545E9">
              <w:rPr>
                <w:color w:val="000000"/>
                <w:spacing w:val="1"/>
                <w:sz w:val="24"/>
                <w:szCs w:val="24"/>
              </w:rPr>
              <w:t xml:space="preserve"> </w:t>
            </w:r>
            <w:proofErr w:type="spellStart"/>
            <w:r w:rsidRPr="00A545E9">
              <w:rPr>
                <w:color w:val="000000"/>
                <w:spacing w:val="1"/>
                <w:sz w:val="24"/>
                <w:szCs w:val="24"/>
              </w:rPr>
              <w:t>на</w:t>
            </w:r>
            <w:proofErr w:type="spellEnd"/>
            <w:r w:rsidRPr="00A545E9">
              <w:rPr>
                <w:color w:val="000000"/>
                <w:spacing w:val="1"/>
                <w:sz w:val="24"/>
                <w:szCs w:val="24"/>
              </w:rPr>
              <w:t xml:space="preserve"> </w:t>
            </w:r>
            <w:proofErr w:type="spellStart"/>
            <w:r w:rsidRPr="00A545E9">
              <w:rPr>
                <w:color w:val="000000"/>
                <w:spacing w:val="1"/>
                <w:sz w:val="24"/>
                <w:szCs w:val="24"/>
              </w:rPr>
              <w:t>абзацы</w:t>
            </w:r>
            <w:proofErr w:type="spellEnd"/>
            <w:r w:rsidRPr="00A545E9">
              <w:rPr>
                <w:color w:val="000000"/>
                <w:spacing w:val="1"/>
                <w:sz w:val="24"/>
                <w:szCs w:val="24"/>
              </w:rPr>
              <w:t xml:space="preserve">. </w:t>
            </w:r>
            <w:proofErr w:type="spellStart"/>
            <w:r w:rsidRPr="00A545E9">
              <w:rPr>
                <w:color w:val="000000"/>
                <w:spacing w:val="1"/>
                <w:sz w:val="24"/>
                <w:szCs w:val="24"/>
              </w:rPr>
              <w:t>Правильное</w:t>
            </w:r>
            <w:proofErr w:type="spellEnd"/>
            <w:r w:rsidRPr="00A545E9">
              <w:rPr>
                <w:color w:val="000000"/>
                <w:spacing w:val="1"/>
                <w:sz w:val="24"/>
                <w:szCs w:val="24"/>
              </w:rPr>
              <w:t xml:space="preserve"> </w:t>
            </w:r>
            <w:proofErr w:type="spellStart"/>
            <w:r w:rsidRPr="00A545E9">
              <w:rPr>
                <w:color w:val="000000"/>
                <w:spacing w:val="1"/>
                <w:sz w:val="24"/>
                <w:szCs w:val="24"/>
              </w:rPr>
              <w:t>использование</w:t>
            </w:r>
            <w:proofErr w:type="spellEnd"/>
            <w:r w:rsidRPr="00A545E9">
              <w:rPr>
                <w:color w:val="000000"/>
                <w:spacing w:val="1"/>
                <w:sz w:val="24"/>
                <w:szCs w:val="24"/>
              </w:rPr>
              <w:t xml:space="preserve"> </w:t>
            </w:r>
            <w:proofErr w:type="spellStart"/>
            <w:r w:rsidRPr="00A545E9">
              <w:rPr>
                <w:color w:val="000000"/>
                <w:spacing w:val="1"/>
                <w:sz w:val="24"/>
                <w:szCs w:val="24"/>
              </w:rPr>
              <w:t>различных</w:t>
            </w:r>
            <w:proofErr w:type="spellEnd"/>
            <w:r w:rsidRPr="00A545E9">
              <w:rPr>
                <w:color w:val="000000"/>
                <w:spacing w:val="1"/>
                <w:sz w:val="24"/>
                <w:szCs w:val="24"/>
              </w:rPr>
              <w:t xml:space="preserve"> </w:t>
            </w:r>
            <w:proofErr w:type="spellStart"/>
            <w:r w:rsidRPr="00A545E9">
              <w:rPr>
                <w:color w:val="000000"/>
                <w:spacing w:val="1"/>
                <w:sz w:val="24"/>
                <w:szCs w:val="24"/>
              </w:rPr>
              <w:t>средств</w:t>
            </w:r>
            <w:proofErr w:type="spellEnd"/>
            <w:r w:rsidRPr="00A545E9">
              <w:rPr>
                <w:color w:val="000000"/>
                <w:spacing w:val="1"/>
                <w:sz w:val="24"/>
                <w:szCs w:val="24"/>
              </w:rPr>
              <w:t xml:space="preserve"> </w:t>
            </w:r>
            <w:proofErr w:type="spellStart"/>
            <w:r w:rsidRPr="00A545E9">
              <w:rPr>
                <w:color w:val="000000"/>
                <w:spacing w:val="1"/>
                <w:sz w:val="24"/>
                <w:szCs w:val="24"/>
              </w:rPr>
              <w:t>передачи</w:t>
            </w:r>
            <w:proofErr w:type="spellEnd"/>
            <w:r w:rsidRPr="00A545E9">
              <w:rPr>
                <w:color w:val="000000"/>
                <w:spacing w:val="1"/>
                <w:sz w:val="24"/>
                <w:szCs w:val="24"/>
              </w:rPr>
              <w:t xml:space="preserve"> </w:t>
            </w:r>
            <w:proofErr w:type="spellStart"/>
            <w:r w:rsidRPr="00A545E9">
              <w:rPr>
                <w:color w:val="000000"/>
                <w:spacing w:val="1"/>
                <w:sz w:val="24"/>
                <w:szCs w:val="24"/>
              </w:rPr>
              <w:t>логической</w:t>
            </w:r>
            <w:proofErr w:type="spellEnd"/>
            <w:r w:rsidRPr="00A545E9">
              <w:rPr>
                <w:color w:val="000000"/>
                <w:spacing w:val="1"/>
                <w:sz w:val="24"/>
                <w:szCs w:val="24"/>
              </w:rPr>
              <w:t xml:space="preserve"> </w:t>
            </w:r>
            <w:proofErr w:type="spellStart"/>
            <w:r w:rsidRPr="00A545E9">
              <w:rPr>
                <w:color w:val="000000"/>
                <w:spacing w:val="1"/>
                <w:sz w:val="24"/>
                <w:szCs w:val="24"/>
              </w:rPr>
              <w:t>связи</w:t>
            </w:r>
            <w:proofErr w:type="spellEnd"/>
            <w:r w:rsidRPr="00A545E9">
              <w:rPr>
                <w:color w:val="000000"/>
                <w:spacing w:val="1"/>
                <w:sz w:val="24"/>
                <w:szCs w:val="24"/>
              </w:rPr>
              <w:t xml:space="preserve"> </w:t>
            </w:r>
            <w:proofErr w:type="spellStart"/>
            <w:r w:rsidRPr="00A545E9">
              <w:rPr>
                <w:color w:val="000000"/>
                <w:spacing w:val="1"/>
                <w:sz w:val="24"/>
                <w:szCs w:val="24"/>
              </w:rPr>
              <w:t>между</w:t>
            </w:r>
            <w:proofErr w:type="spellEnd"/>
            <w:r w:rsidRPr="00A545E9">
              <w:rPr>
                <w:color w:val="000000"/>
                <w:spacing w:val="1"/>
                <w:sz w:val="24"/>
                <w:szCs w:val="24"/>
              </w:rPr>
              <w:t xml:space="preserve"> </w:t>
            </w:r>
            <w:proofErr w:type="spellStart"/>
            <w:r w:rsidRPr="00A545E9">
              <w:rPr>
                <w:color w:val="000000"/>
                <w:spacing w:val="1"/>
                <w:sz w:val="24"/>
                <w:szCs w:val="24"/>
              </w:rPr>
              <w:t>отдельными</w:t>
            </w:r>
            <w:proofErr w:type="spellEnd"/>
            <w:r w:rsidRPr="00A545E9">
              <w:rPr>
                <w:color w:val="000000"/>
                <w:spacing w:val="1"/>
                <w:sz w:val="24"/>
                <w:szCs w:val="24"/>
              </w:rPr>
              <w:t xml:space="preserve"> </w:t>
            </w:r>
            <w:proofErr w:type="spellStart"/>
            <w:r w:rsidRPr="00A545E9">
              <w:rPr>
                <w:color w:val="000000"/>
                <w:spacing w:val="1"/>
                <w:sz w:val="24"/>
                <w:szCs w:val="24"/>
              </w:rPr>
              <w:t>частями</w:t>
            </w:r>
            <w:proofErr w:type="spellEnd"/>
            <w:r w:rsidRPr="00A545E9">
              <w:rPr>
                <w:color w:val="000000"/>
                <w:spacing w:val="1"/>
                <w:sz w:val="24"/>
                <w:szCs w:val="24"/>
              </w:rPr>
              <w:t xml:space="preserve"> </w:t>
            </w:r>
            <w:proofErr w:type="spellStart"/>
            <w:r w:rsidRPr="00A545E9">
              <w:rPr>
                <w:color w:val="000000"/>
                <w:spacing w:val="1"/>
                <w:sz w:val="24"/>
                <w:szCs w:val="24"/>
              </w:rPr>
              <w:t>текста</w:t>
            </w:r>
            <w:proofErr w:type="spellEnd"/>
            <w:r w:rsidRPr="00A545E9">
              <w:rPr>
                <w:color w:val="000000"/>
                <w:spacing w:val="1"/>
                <w:sz w:val="24"/>
                <w:szCs w:val="24"/>
              </w:rPr>
              <w:t xml:space="preserve">. </w:t>
            </w:r>
            <w:proofErr w:type="spellStart"/>
            <w:r w:rsidRPr="00A545E9">
              <w:rPr>
                <w:color w:val="000000"/>
                <w:spacing w:val="1"/>
                <w:sz w:val="24"/>
                <w:szCs w:val="24"/>
              </w:rPr>
              <w:t>Учащийся</w:t>
            </w:r>
            <w:proofErr w:type="spellEnd"/>
            <w:r w:rsidRPr="00A545E9">
              <w:rPr>
                <w:color w:val="000000"/>
                <w:spacing w:val="1"/>
                <w:sz w:val="24"/>
                <w:szCs w:val="24"/>
              </w:rPr>
              <w:t xml:space="preserve"> </w:t>
            </w:r>
            <w:proofErr w:type="spellStart"/>
            <w:r w:rsidRPr="00A545E9">
              <w:rPr>
                <w:color w:val="000000"/>
                <w:spacing w:val="1"/>
                <w:sz w:val="24"/>
                <w:szCs w:val="24"/>
              </w:rPr>
              <w:t>показал</w:t>
            </w:r>
            <w:proofErr w:type="spellEnd"/>
            <w:r w:rsidRPr="00A545E9">
              <w:rPr>
                <w:color w:val="000000"/>
                <w:spacing w:val="1"/>
                <w:sz w:val="24"/>
                <w:szCs w:val="24"/>
              </w:rPr>
              <w:t xml:space="preserve"> </w:t>
            </w:r>
            <w:proofErr w:type="spellStart"/>
            <w:r w:rsidRPr="00A545E9">
              <w:rPr>
                <w:color w:val="000000"/>
                <w:spacing w:val="1"/>
                <w:sz w:val="24"/>
                <w:szCs w:val="24"/>
              </w:rPr>
              <w:t>знание</w:t>
            </w:r>
            <w:proofErr w:type="spellEnd"/>
            <w:r w:rsidRPr="00A545E9">
              <w:rPr>
                <w:color w:val="000000"/>
                <w:spacing w:val="1"/>
                <w:sz w:val="24"/>
                <w:szCs w:val="24"/>
              </w:rPr>
              <w:t xml:space="preserve"> </w:t>
            </w:r>
            <w:proofErr w:type="spellStart"/>
            <w:r w:rsidRPr="00A545E9">
              <w:rPr>
                <w:color w:val="000000"/>
                <w:spacing w:val="1"/>
                <w:sz w:val="24"/>
                <w:szCs w:val="24"/>
              </w:rPr>
              <w:t>большого</w:t>
            </w:r>
            <w:proofErr w:type="spellEnd"/>
            <w:r w:rsidRPr="00A545E9">
              <w:rPr>
                <w:color w:val="000000"/>
                <w:spacing w:val="1"/>
                <w:sz w:val="24"/>
                <w:szCs w:val="24"/>
              </w:rPr>
              <w:t xml:space="preserve"> </w:t>
            </w:r>
            <w:proofErr w:type="spellStart"/>
            <w:r w:rsidRPr="00A545E9">
              <w:rPr>
                <w:color w:val="000000"/>
                <w:spacing w:val="1"/>
                <w:sz w:val="24"/>
                <w:szCs w:val="24"/>
              </w:rPr>
              <w:t>запаса</w:t>
            </w:r>
            <w:proofErr w:type="spellEnd"/>
            <w:r w:rsidRPr="00A545E9">
              <w:rPr>
                <w:color w:val="000000"/>
                <w:spacing w:val="1"/>
                <w:sz w:val="24"/>
                <w:szCs w:val="24"/>
              </w:rPr>
              <w:t xml:space="preserve"> </w:t>
            </w:r>
            <w:proofErr w:type="spellStart"/>
            <w:r w:rsidRPr="00A545E9">
              <w:rPr>
                <w:color w:val="000000"/>
                <w:spacing w:val="1"/>
                <w:sz w:val="24"/>
                <w:szCs w:val="24"/>
              </w:rPr>
              <w:t>лексики</w:t>
            </w:r>
            <w:proofErr w:type="spellEnd"/>
            <w:r w:rsidRPr="00A545E9">
              <w:rPr>
                <w:color w:val="000000"/>
                <w:spacing w:val="1"/>
                <w:sz w:val="24"/>
                <w:szCs w:val="24"/>
              </w:rPr>
              <w:t xml:space="preserve"> и </w:t>
            </w:r>
            <w:proofErr w:type="spellStart"/>
            <w:r w:rsidRPr="00A545E9">
              <w:rPr>
                <w:color w:val="000000"/>
                <w:spacing w:val="1"/>
                <w:sz w:val="24"/>
                <w:szCs w:val="24"/>
              </w:rPr>
              <w:t>успешно</w:t>
            </w:r>
            <w:proofErr w:type="spellEnd"/>
            <w:r w:rsidRPr="00A545E9">
              <w:rPr>
                <w:color w:val="000000"/>
                <w:spacing w:val="1"/>
                <w:sz w:val="24"/>
                <w:szCs w:val="24"/>
              </w:rPr>
              <w:t xml:space="preserve"> </w:t>
            </w:r>
            <w:proofErr w:type="spellStart"/>
            <w:r w:rsidRPr="00A545E9">
              <w:rPr>
                <w:color w:val="000000"/>
                <w:spacing w:val="1"/>
                <w:sz w:val="24"/>
                <w:szCs w:val="24"/>
              </w:rPr>
              <w:t>использовал</w:t>
            </w:r>
            <w:proofErr w:type="spellEnd"/>
            <w:r w:rsidRPr="00A545E9">
              <w:rPr>
                <w:color w:val="000000"/>
                <w:spacing w:val="1"/>
                <w:sz w:val="24"/>
                <w:szCs w:val="24"/>
              </w:rPr>
              <w:t xml:space="preserve"> </w:t>
            </w:r>
            <w:proofErr w:type="spellStart"/>
            <w:r w:rsidRPr="00A545E9">
              <w:rPr>
                <w:color w:val="000000"/>
                <w:spacing w:val="1"/>
                <w:sz w:val="24"/>
                <w:szCs w:val="24"/>
              </w:rPr>
              <w:t>ее</w:t>
            </w:r>
            <w:proofErr w:type="spellEnd"/>
            <w:r w:rsidRPr="00A545E9">
              <w:rPr>
                <w:color w:val="000000"/>
                <w:spacing w:val="1"/>
                <w:sz w:val="24"/>
                <w:szCs w:val="24"/>
              </w:rPr>
              <w:t xml:space="preserve"> с </w:t>
            </w:r>
            <w:proofErr w:type="spellStart"/>
            <w:r w:rsidRPr="00A545E9">
              <w:rPr>
                <w:color w:val="000000"/>
                <w:spacing w:val="1"/>
                <w:sz w:val="24"/>
                <w:szCs w:val="24"/>
              </w:rPr>
              <w:t>учетом</w:t>
            </w:r>
            <w:proofErr w:type="spellEnd"/>
            <w:r w:rsidRPr="00A545E9">
              <w:rPr>
                <w:color w:val="000000"/>
                <w:spacing w:val="1"/>
                <w:sz w:val="24"/>
                <w:szCs w:val="24"/>
              </w:rPr>
              <w:t xml:space="preserve"> </w:t>
            </w:r>
            <w:proofErr w:type="spellStart"/>
            <w:r w:rsidRPr="00A545E9">
              <w:rPr>
                <w:color w:val="000000"/>
                <w:spacing w:val="1"/>
                <w:sz w:val="24"/>
                <w:szCs w:val="24"/>
              </w:rPr>
              <w:t>норм</w:t>
            </w:r>
            <w:proofErr w:type="spellEnd"/>
            <w:r w:rsidRPr="00A545E9">
              <w:rPr>
                <w:color w:val="000000"/>
                <w:spacing w:val="1"/>
                <w:sz w:val="24"/>
                <w:szCs w:val="24"/>
              </w:rPr>
              <w:t xml:space="preserve"> </w:t>
            </w:r>
            <w:proofErr w:type="spellStart"/>
            <w:r w:rsidRPr="00A545E9">
              <w:rPr>
                <w:color w:val="000000"/>
                <w:spacing w:val="1"/>
                <w:sz w:val="24"/>
                <w:szCs w:val="24"/>
              </w:rPr>
              <w:t>иностранного</w:t>
            </w:r>
            <w:proofErr w:type="spellEnd"/>
            <w:r w:rsidRPr="00A545E9">
              <w:rPr>
                <w:color w:val="000000"/>
                <w:spacing w:val="1"/>
                <w:sz w:val="24"/>
                <w:szCs w:val="24"/>
              </w:rPr>
              <w:t xml:space="preserve"> </w:t>
            </w:r>
            <w:proofErr w:type="spellStart"/>
            <w:r w:rsidRPr="00A545E9">
              <w:rPr>
                <w:color w:val="000000"/>
                <w:spacing w:val="1"/>
                <w:sz w:val="24"/>
                <w:szCs w:val="24"/>
              </w:rPr>
              <w:t>языка</w:t>
            </w:r>
            <w:proofErr w:type="spellEnd"/>
            <w:r w:rsidRPr="00A545E9">
              <w:rPr>
                <w:color w:val="000000"/>
                <w:spacing w:val="1"/>
                <w:sz w:val="24"/>
                <w:szCs w:val="24"/>
              </w:rPr>
              <w:t xml:space="preserve">. </w:t>
            </w:r>
            <w:proofErr w:type="spellStart"/>
            <w:r w:rsidRPr="00A545E9">
              <w:rPr>
                <w:color w:val="000000"/>
                <w:spacing w:val="1"/>
                <w:sz w:val="24"/>
                <w:szCs w:val="24"/>
              </w:rPr>
              <w:t>Практически</w:t>
            </w:r>
            <w:proofErr w:type="spellEnd"/>
            <w:r w:rsidRPr="00A545E9">
              <w:rPr>
                <w:color w:val="000000"/>
                <w:spacing w:val="1"/>
                <w:sz w:val="24"/>
                <w:szCs w:val="24"/>
              </w:rPr>
              <w:t xml:space="preserve"> </w:t>
            </w:r>
            <w:proofErr w:type="spellStart"/>
            <w:r w:rsidRPr="00A545E9">
              <w:rPr>
                <w:color w:val="000000"/>
                <w:spacing w:val="1"/>
                <w:sz w:val="24"/>
                <w:szCs w:val="24"/>
              </w:rPr>
              <w:t>нет</w:t>
            </w:r>
            <w:proofErr w:type="spellEnd"/>
            <w:r w:rsidRPr="00A545E9">
              <w:rPr>
                <w:color w:val="000000"/>
                <w:spacing w:val="1"/>
                <w:sz w:val="24"/>
                <w:szCs w:val="24"/>
              </w:rPr>
              <w:t xml:space="preserve"> </w:t>
            </w:r>
            <w:proofErr w:type="spellStart"/>
            <w:r w:rsidRPr="00A545E9">
              <w:rPr>
                <w:color w:val="000000"/>
                <w:spacing w:val="1"/>
                <w:sz w:val="24"/>
                <w:szCs w:val="24"/>
              </w:rPr>
              <w:t>ошибок</w:t>
            </w:r>
            <w:proofErr w:type="spellEnd"/>
            <w:r w:rsidRPr="00A545E9">
              <w:rPr>
                <w:color w:val="000000"/>
                <w:spacing w:val="1"/>
                <w:sz w:val="24"/>
                <w:szCs w:val="24"/>
              </w:rPr>
              <w:t xml:space="preserve">. </w:t>
            </w:r>
            <w:proofErr w:type="spellStart"/>
            <w:r w:rsidRPr="00A545E9">
              <w:rPr>
                <w:color w:val="000000"/>
                <w:spacing w:val="1"/>
                <w:sz w:val="24"/>
                <w:szCs w:val="24"/>
              </w:rPr>
              <w:t>Соблюдается</w:t>
            </w:r>
            <w:proofErr w:type="spellEnd"/>
            <w:r w:rsidRPr="00A545E9">
              <w:rPr>
                <w:color w:val="000000"/>
                <w:spacing w:val="1"/>
                <w:sz w:val="24"/>
                <w:szCs w:val="24"/>
              </w:rPr>
              <w:t xml:space="preserve"> </w:t>
            </w:r>
            <w:proofErr w:type="spellStart"/>
            <w:r w:rsidRPr="00A545E9">
              <w:rPr>
                <w:color w:val="000000"/>
                <w:spacing w:val="1"/>
                <w:sz w:val="24"/>
                <w:szCs w:val="24"/>
              </w:rPr>
              <w:t>правильный</w:t>
            </w:r>
            <w:proofErr w:type="spellEnd"/>
            <w:r w:rsidRPr="00A545E9">
              <w:rPr>
                <w:color w:val="000000"/>
                <w:spacing w:val="1"/>
                <w:sz w:val="24"/>
                <w:szCs w:val="24"/>
              </w:rPr>
              <w:t xml:space="preserve"> </w:t>
            </w:r>
            <w:proofErr w:type="spellStart"/>
            <w:r w:rsidRPr="00A545E9">
              <w:rPr>
                <w:color w:val="000000"/>
                <w:spacing w:val="1"/>
                <w:sz w:val="24"/>
                <w:szCs w:val="24"/>
              </w:rPr>
              <w:t>порядок</w:t>
            </w:r>
            <w:proofErr w:type="spellEnd"/>
            <w:r w:rsidRPr="00A545E9">
              <w:rPr>
                <w:color w:val="000000"/>
                <w:spacing w:val="1"/>
                <w:sz w:val="24"/>
                <w:szCs w:val="24"/>
              </w:rPr>
              <w:t xml:space="preserve"> </w:t>
            </w:r>
            <w:proofErr w:type="spellStart"/>
            <w:r w:rsidRPr="00A545E9">
              <w:rPr>
                <w:color w:val="000000"/>
                <w:spacing w:val="1"/>
                <w:sz w:val="24"/>
                <w:szCs w:val="24"/>
              </w:rPr>
              <w:t>слов</w:t>
            </w:r>
            <w:proofErr w:type="spellEnd"/>
            <w:r w:rsidRPr="00A545E9">
              <w:rPr>
                <w:color w:val="000000"/>
                <w:spacing w:val="1"/>
                <w:sz w:val="24"/>
                <w:szCs w:val="24"/>
              </w:rPr>
              <w:t xml:space="preserve">. </w:t>
            </w:r>
            <w:proofErr w:type="spellStart"/>
            <w:r w:rsidRPr="00A545E9">
              <w:rPr>
                <w:color w:val="000000"/>
                <w:spacing w:val="1"/>
                <w:sz w:val="24"/>
                <w:szCs w:val="24"/>
              </w:rPr>
              <w:t>При</w:t>
            </w:r>
            <w:proofErr w:type="spellEnd"/>
            <w:r w:rsidRPr="00A545E9">
              <w:rPr>
                <w:color w:val="000000"/>
                <w:spacing w:val="1"/>
                <w:sz w:val="24"/>
                <w:szCs w:val="24"/>
              </w:rPr>
              <w:t xml:space="preserve"> </w:t>
            </w:r>
            <w:proofErr w:type="spellStart"/>
            <w:r w:rsidRPr="00A545E9">
              <w:rPr>
                <w:color w:val="000000"/>
                <w:spacing w:val="1"/>
                <w:sz w:val="24"/>
                <w:szCs w:val="24"/>
              </w:rPr>
              <w:t>использовании</w:t>
            </w:r>
            <w:proofErr w:type="spellEnd"/>
            <w:r w:rsidRPr="00A545E9">
              <w:rPr>
                <w:color w:val="000000"/>
                <w:spacing w:val="1"/>
                <w:sz w:val="24"/>
                <w:szCs w:val="24"/>
              </w:rPr>
              <w:t xml:space="preserve"> </w:t>
            </w:r>
            <w:proofErr w:type="spellStart"/>
            <w:r w:rsidRPr="00A545E9">
              <w:rPr>
                <w:color w:val="000000"/>
                <w:spacing w:val="1"/>
                <w:sz w:val="24"/>
                <w:szCs w:val="24"/>
              </w:rPr>
              <w:t>более</w:t>
            </w:r>
            <w:proofErr w:type="spellEnd"/>
            <w:r w:rsidRPr="00A545E9">
              <w:rPr>
                <w:color w:val="000000"/>
                <w:spacing w:val="1"/>
                <w:sz w:val="24"/>
                <w:szCs w:val="24"/>
              </w:rPr>
              <w:t xml:space="preserve"> </w:t>
            </w:r>
            <w:proofErr w:type="spellStart"/>
            <w:r w:rsidRPr="00A545E9">
              <w:rPr>
                <w:color w:val="000000"/>
                <w:spacing w:val="1"/>
                <w:sz w:val="24"/>
                <w:szCs w:val="24"/>
              </w:rPr>
              <w:t>сложных</w:t>
            </w:r>
            <w:proofErr w:type="spellEnd"/>
            <w:r w:rsidRPr="00A545E9">
              <w:rPr>
                <w:color w:val="000000"/>
                <w:spacing w:val="1"/>
                <w:sz w:val="24"/>
                <w:szCs w:val="24"/>
              </w:rPr>
              <w:t xml:space="preserve"> </w:t>
            </w:r>
            <w:proofErr w:type="spellStart"/>
            <w:r w:rsidRPr="00A545E9">
              <w:rPr>
                <w:color w:val="000000"/>
                <w:spacing w:val="1"/>
                <w:sz w:val="24"/>
                <w:szCs w:val="24"/>
              </w:rPr>
              <w:t>конструкций</w:t>
            </w:r>
            <w:proofErr w:type="spellEnd"/>
            <w:r w:rsidRPr="00A545E9">
              <w:rPr>
                <w:color w:val="000000"/>
                <w:spacing w:val="1"/>
                <w:sz w:val="24"/>
                <w:szCs w:val="24"/>
              </w:rPr>
              <w:t xml:space="preserve"> </w:t>
            </w:r>
            <w:proofErr w:type="spellStart"/>
            <w:r w:rsidRPr="00A545E9">
              <w:rPr>
                <w:color w:val="000000"/>
                <w:spacing w:val="1"/>
                <w:sz w:val="24"/>
                <w:szCs w:val="24"/>
              </w:rPr>
              <w:t>допустимо</w:t>
            </w:r>
            <w:proofErr w:type="spellEnd"/>
            <w:r w:rsidRPr="00A545E9">
              <w:rPr>
                <w:color w:val="000000"/>
                <w:spacing w:val="1"/>
                <w:sz w:val="24"/>
                <w:szCs w:val="24"/>
              </w:rPr>
              <w:t xml:space="preserve"> </w:t>
            </w:r>
            <w:proofErr w:type="spellStart"/>
            <w:r w:rsidRPr="00A545E9">
              <w:rPr>
                <w:color w:val="000000"/>
                <w:spacing w:val="1"/>
                <w:sz w:val="24"/>
                <w:szCs w:val="24"/>
              </w:rPr>
              <w:t>небольшое</w:t>
            </w:r>
            <w:proofErr w:type="spellEnd"/>
            <w:r w:rsidRPr="00A545E9">
              <w:rPr>
                <w:color w:val="000000"/>
                <w:spacing w:val="1"/>
                <w:sz w:val="24"/>
                <w:szCs w:val="24"/>
              </w:rPr>
              <w:t xml:space="preserve"> </w:t>
            </w:r>
            <w:proofErr w:type="spellStart"/>
            <w:r w:rsidRPr="00A545E9">
              <w:rPr>
                <w:color w:val="000000"/>
                <w:spacing w:val="1"/>
                <w:sz w:val="24"/>
                <w:szCs w:val="24"/>
              </w:rPr>
              <w:t>количество</w:t>
            </w:r>
            <w:proofErr w:type="spellEnd"/>
            <w:r w:rsidRPr="00A545E9">
              <w:rPr>
                <w:color w:val="000000"/>
                <w:spacing w:val="1"/>
                <w:sz w:val="24"/>
                <w:szCs w:val="24"/>
              </w:rPr>
              <w:t xml:space="preserve"> </w:t>
            </w:r>
            <w:proofErr w:type="spellStart"/>
            <w:r w:rsidRPr="00A545E9">
              <w:rPr>
                <w:color w:val="000000"/>
                <w:spacing w:val="1"/>
                <w:sz w:val="24"/>
                <w:szCs w:val="24"/>
              </w:rPr>
              <w:t>ошибок</w:t>
            </w:r>
            <w:proofErr w:type="spellEnd"/>
            <w:r w:rsidRPr="00A545E9">
              <w:rPr>
                <w:color w:val="000000"/>
                <w:spacing w:val="1"/>
                <w:sz w:val="24"/>
                <w:szCs w:val="24"/>
              </w:rPr>
              <w:t xml:space="preserve">, </w:t>
            </w:r>
            <w:proofErr w:type="spellStart"/>
            <w:r w:rsidRPr="00A545E9">
              <w:rPr>
                <w:color w:val="000000"/>
                <w:spacing w:val="1"/>
                <w:sz w:val="24"/>
                <w:szCs w:val="24"/>
              </w:rPr>
              <w:t>которые</w:t>
            </w:r>
            <w:proofErr w:type="spellEnd"/>
            <w:r w:rsidRPr="00A545E9">
              <w:rPr>
                <w:color w:val="000000"/>
                <w:spacing w:val="1"/>
                <w:sz w:val="24"/>
                <w:szCs w:val="24"/>
              </w:rPr>
              <w:t xml:space="preserve"> </w:t>
            </w:r>
            <w:proofErr w:type="spellStart"/>
            <w:r w:rsidRPr="00A545E9">
              <w:rPr>
                <w:color w:val="000000"/>
                <w:spacing w:val="1"/>
                <w:sz w:val="24"/>
                <w:szCs w:val="24"/>
              </w:rPr>
              <w:t>не</w:t>
            </w:r>
            <w:proofErr w:type="spellEnd"/>
            <w:r w:rsidRPr="00A545E9">
              <w:rPr>
                <w:color w:val="000000"/>
                <w:spacing w:val="1"/>
                <w:sz w:val="24"/>
                <w:szCs w:val="24"/>
              </w:rPr>
              <w:t xml:space="preserve"> </w:t>
            </w:r>
            <w:proofErr w:type="spellStart"/>
            <w:r w:rsidRPr="00A545E9">
              <w:rPr>
                <w:color w:val="000000"/>
                <w:spacing w:val="1"/>
                <w:sz w:val="24"/>
                <w:szCs w:val="24"/>
              </w:rPr>
              <w:t>нарушают</w:t>
            </w:r>
            <w:proofErr w:type="spellEnd"/>
            <w:r w:rsidRPr="00A545E9">
              <w:rPr>
                <w:color w:val="000000"/>
                <w:spacing w:val="1"/>
                <w:sz w:val="24"/>
                <w:szCs w:val="24"/>
              </w:rPr>
              <w:t xml:space="preserve"> </w:t>
            </w:r>
            <w:proofErr w:type="spellStart"/>
            <w:r w:rsidRPr="00A545E9">
              <w:rPr>
                <w:color w:val="000000"/>
                <w:spacing w:val="1"/>
                <w:sz w:val="24"/>
                <w:szCs w:val="24"/>
              </w:rPr>
              <w:t>понимание</w:t>
            </w:r>
            <w:proofErr w:type="spellEnd"/>
            <w:r w:rsidRPr="00A545E9">
              <w:rPr>
                <w:color w:val="000000"/>
                <w:spacing w:val="1"/>
                <w:sz w:val="24"/>
                <w:szCs w:val="24"/>
              </w:rPr>
              <w:t xml:space="preserve"> </w:t>
            </w:r>
            <w:proofErr w:type="spellStart"/>
            <w:r w:rsidRPr="00A545E9">
              <w:rPr>
                <w:color w:val="000000"/>
                <w:spacing w:val="1"/>
                <w:sz w:val="24"/>
                <w:szCs w:val="24"/>
              </w:rPr>
              <w:t>текста</w:t>
            </w:r>
            <w:proofErr w:type="spellEnd"/>
            <w:r w:rsidRPr="00A545E9">
              <w:rPr>
                <w:color w:val="000000"/>
                <w:spacing w:val="1"/>
                <w:sz w:val="24"/>
                <w:szCs w:val="24"/>
              </w:rPr>
              <w:t xml:space="preserve">. </w:t>
            </w:r>
            <w:proofErr w:type="spellStart"/>
            <w:r w:rsidRPr="00A545E9">
              <w:rPr>
                <w:color w:val="000000"/>
                <w:spacing w:val="1"/>
                <w:sz w:val="24"/>
                <w:szCs w:val="24"/>
              </w:rPr>
              <w:t>Почти</w:t>
            </w:r>
            <w:proofErr w:type="spellEnd"/>
            <w:r w:rsidRPr="00A545E9">
              <w:rPr>
                <w:color w:val="000000"/>
                <w:spacing w:val="1"/>
                <w:sz w:val="24"/>
                <w:szCs w:val="24"/>
              </w:rPr>
              <w:t xml:space="preserve"> </w:t>
            </w:r>
            <w:proofErr w:type="spellStart"/>
            <w:r w:rsidRPr="00A545E9">
              <w:rPr>
                <w:color w:val="000000"/>
                <w:spacing w:val="1"/>
                <w:sz w:val="24"/>
                <w:szCs w:val="24"/>
              </w:rPr>
              <w:t>нет</w:t>
            </w:r>
            <w:proofErr w:type="spellEnd"/>
            <w:r w:rsidRPr="00A545E9">
              <w:rPr>
                <w:color w:val="000000"/>
                <w:spacing w:val="1"/>
                <w:sz w:val="24"/>
                <w:szCs w:val="24"/>
              </w:rPr>
              <w:t xml:space="preserve"> </w:t>
            </w:r>
            <w:proofErr w:type="spellStart"/>
            <w:r w:rsidRPr="00A545E9">
              <w:rPr>
                <w:color w:val="000000"/>
                <w:spacing w:val="1"/>
                <w:sz w:val="24"/>
                <w:szCs w:val="24"/>
              </w:rPr>
              <w:t>орфографических</w:t>
            </w:r>
            <w:proofErr w:type="spellEnd"/>
            <w:r w:rsidRPr="00A545E9">
              <w:rPr>
                <w:color w:val="000000"/>
                <w:spacing w:val="1"/>
                <w:sz w:val="24"/>
                <w:szCs w:val="24"/>
              </w:rPr>
              <w:t xml:space="preserve"> </w:t>
            </w:r>
            <w:proofErr w:type="spellStart"/>
            <w:r w:rsidRPr="00A545E9">
              <w:rPr>
                <w:color w:val="000000"/>
                <w:spacing w:val="1"/>
                <w:sz w:val="24"/>
                <w:szCs w:val="24"/>
              </w:rPr>
              <w:t>ошибок</w:t>
            </w:r>
            <w:proofErr w:type="spellEnd"/>
            <w:r w:rsidRPr="00A545E9">
              <w:rPr>
                <w:color w:val="000000"/>
                <w:spacing w:val="1"/>
                <w:sz w:val="24"/>
                <w:szCs w:val="24"/>
              </w:rPr>
              <w:t xml:space="preserve">. </w:t>
            </w:r>
            <w:proofErr w:type="spellStart"/>
            <w:r w:rsidRPr="00A545E9">
              <w:rPr>
                <w:color w:val="000000"/>
                <w:spacing w:val="1"/>
                <w:sz w:val="24"/>
                <w:szCs w:val="24"/>
              </w:rPr>
              <w:t>Соблюдается</w:t>
            </w:r>
            <w:proofErr w:type="spellEnd"/>
            <w:r w:rsidRPr="00A545E9">
              <w:rPr>
                <w:color w:val="000000"/>
                <w:spacing w:val="1"/>
                <w:sz w:val="24"/>
                <w:szCs w:val="24"/>
              </w:rPr>
              <w:t xml:space="preserve"> </w:t>
            </w:r>
            <w:proofErr w:type="spellStart"/>
            <w:r w:rsidRPr="00A545E9">
              <w:rPr>
                <w:color w:val="000000"/>
                <w:spacing w:val="1"/>
                <w:sz w:val="24"/>
                <w:szCs w:val="24"/>
              </w:rPr>
              <w:t>деление</w:t>
            </w:r>
            <w:proofErr w:type="spellEnd"/>
            <w:r w:rsidRPr="00A545E9">
              <w:rPr>
                <w:color w:val="000000"/>
                <w:spacing w:val="1"/>
                <w:sz w:val="24"/>
                <w:szCs w:val="24"/>
              </w:rPr>
              <w:t xml:space="preserve"> </w:t>
            </w:r>
            <w:proofErr w:type="spellStart"/>
            <w:r w:rsidRPr="00A545E9">
              <w:rPr>
                <w:color w:val="000000"/>
                <w:spacing w:val="1"/>
                <w:sz w:val="24"/>
                <w:szCs w:val="24"/>
              </w:rPr>
              <w:t>текста</w:t>
            </w:r>
            <w:proofErr w:type="spellEnd"/>
            <w:r w:rsidRPr="00A545E9">
              <w:rPr>
                <w:color w:val="000000"/>
                <w:spacing w:val="1"/>
                <w:sz w:val="24"/>
                <w:szCs w:val="24"/>
              </w:rPr>
              <w:t xml:space="preserve"> </w:t>
            </w:r>
            <w:proofErr w:type="spellStart"/>
            <w:r w:rsidRPr="00A545E9">
              <w:rPr>
                <w:color w:val="000000"/>
                <w:spacing w:val="1"/>
                <w:sz w:val="24"/>
                <w:szCs w:val="24"/>
              </w:rPr>
              <w:t>на</w:t>
            </w:r>
            <w:proofErr w:type="spellEnd"/>
            <w:r w:rsidRPr="00A545E9">
              <w:rPr>
                <w:color w:val="000000"/>
                <w:spacing w:val="1"/>
                <w:sz w:val="24"/>
                <w:szCs w:val="24"/>
              </w:rPr>
              <w:t xml:space="preserve"> </w:t>
            </w:r>
            <w:proofErr w:type="spellStart"/>
            <w:r w:rsidRPr="00A545E9">
              <w:rPr>
                <w:color w:val="000000"/>
                <w:spacing w:val="1"/>
                <w:sz w:val="24"/>
                <w:szCs w:val="24"/>
              </w:rPr>
              <w:t>предложения</w:t>
            </w:r>
            <w:proofErr w:type="spellEnd"/>
            <w:r w:rsidRPr="00A545E9">
              <w:rPr>
                <w:color w:val="000000"/>
                <w:spacing w:val="1"/>
                <w:sz w:val="24"/>
                <w:szCs w:val="24"/>
              </w:rPr>
              <w:t xml:space="preserve">. </w:t>
            </w:r>
            <w:proofErr w:type="spellStart"/>
            <w:r w:rsidRPr="00A545E9">
              <w:rPr>
                <w:color w:val="000000"/>
                <w:spacing w:val="1"/>
                <w:sz w:val="24"/>
                <w:szCs w:val="24"/>
              </w:rPr>
              <w:t>Имеющиеся</w:t>
            </w:r>
            <w:proofErr w:type="spellEnd"/>
            <w:r w:rsidRPr="00A545E9">
              <w:rPr>
                <w:color w:val="000000"/>
                <w:spacing w:val="1"/>
                <w:sz w:val="24"/>
                <w:szCs w:val="24"/>
              </w:rPr>
              <w:t xml:space="preserve"> </w:t>
            </w:r>
            <w:proofErr w:type="spellStart"/>
            <w:r w:rsidRPr="00A545E9">
              <w:rPr>
                <w:color w:val="000000"/>
                <w:spacing w:val="1"/>
                <w:sz w:val="24"/>
                <w:szCs w:val="24"/>
              </w:rPr>
              <w:t>неточности</w:t>
            </w:r>
            <w:proofErr w:type="spellEnd"/>
            <w:r w:rsidRPr="00A545E9">
              <w:rPr>
                <w:color w:val="000000"/>
                <w:spacing w:val="1"/>
                <w:sz w:val="24"/>
                <w:szCs w:val="24"/>
              </w:rPr>
              <w:t xml:space="preserve"> </w:t>
            </w:r>
            <w:proofErr w:type="spellStart"/>
            <w:r w:rsidRPr="00A545E9">
              <w:rPr>
                <w:color w:val="000000"/>
                <w:spacing w:val="1"/>
                <w:sz w:val="24"/>
                <w:szCs w:val="24"/>
              </w:rPr>
              <w:t>не</w:t>
            </w:r>
            <w:proofErr w:type="spellEnd"/>
            <w:r w:rsidRPr="00A545E9">
              <w:rPr>
                <w:color w:val="000000"/>
                <w:spacing w:val="1"/>
                <w:sz w:val="24"/>
                <w:szCs w:val="24"/>
              </w:rPr>
              <w:t xml:space="preserve"> </w:t>
            </w:r>
            <w:proofErr w:type="spellStart"/>
            <w:r w:rsidRPr="00A545E9">
              <w:rPr>
                <w:color w:val="000000"/>
                <w:spacing w:val="1"/>
                <w:sz w:val="24"/>
                <w:szCs w:val="24"/>
              </w:rPr>
              <w:t>мешают</w:t>
            </w:r>
            <w:proofErr w:type="spellEnd"/>
            <w:r w:rsidRPr="00A545E9">
              <w:rPr>
                <w:color w:val="000000"/>
                <w:spacing w:val="1"/>
                <w:sz w:val="24"/>
                <w:szCs w:val="24"/>
              </w:rPr>
              <w:t xml:space="preserve"> </w:t>
            </w:r>
            <w:proofErr w:type="spellStart"/>
            <w:r w:rsidRPr="00A545E9">
              <w:rPr>
                <w:color w:val="000000"/>
                <w:spacing w:val="1"/>
                <w:sz w:val="24"/>
                <w:szCs w:val="24"/>
              </w:rPr>
              <w:t>пониманию</w:t>
            </w:r>
            <w:proofErr w:type="spellEnd"/>
            <w:r w:rsidRPr="00A545E9">
              <w:rPr>
                <w:color w:val="000000"/>
                <w:spacing w:val="1"/>
                <w:sz w:val="24"/>
                <w:szCs w:val="24"/>
              </w:rPr>
              <w:t xml:space="preserve"> </w:t>
            </w:r>
            <w:proofErr w:type="spellStart"/>
            <w:r w:rsidRPr="00A545E9">
              <w:rPr>
                <w:color w:val="000000"/>
                <w:spacing w:val="1"/>
                <w:sz w:val="24"/>
                <w:szCs w:val="24"/>
              </w:rPr>
              <w:t>текста</w:t>
            </w:r>
            <w:proofErr w:type="spellEnd"/>
            <w:r w:rsidRPr="00A545E9">
              <w:rPr>
                <w:color w:val="000000"/>
                <w:spacing w:val="1"/>
                <w:sz w:val="24"/>
                <w:szCs w:val="24"/>
              </w:rPr>
              <w:t>.</w:t>
            </w:r>
          </w:p>
          <w:p w:rsidR="00A545E9" w:rsidRPr="00A545E9" w:rsidRDefault="00A545E9" w:rsidP="00A545E9">
            <w:pPr>
              <w:ind w:left="57" w:right="57" w:firstLine="471"/>
              <w:jc w:val="both"/>
              <w:rPr>
                <w:b/>
                <w:bCs/>
                <w:color w:val="000000"/>
                <w:spacing w:val="1"/>
                <w:sz w:val="24"/>
                <w:szCs w:val="24"/>
              </w:rPr>
            </w:pPr>
            <w:r w:rsidRPr="00A545E9">
              <w:rPr>
                <w:rFonts w:eastAsia="Courier New"/>
                <w:bCs/>
                <w:i/>
                <w:iCs/>
                <w:color w:val="000000"/>
                <w:spacing w:val="2"/>
                <w:lang w:val="ru-RU"/>
              </w:rPr>
              <w:t>Оценка «4»</w:t>
            </w:r>
            <w:r w:rsidRPr="00A545E9">
              <w:rPr>
                <w:rFonts w:eastAsia="Courier New"/>
                <w:bCs/>
                <w:color w:val="000000"/>
                <w:spacing w:val="1"/>
                <w:lang w:val="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w:t>
            </w:r>
            <w:proofErr w:type="spellStart"/>
            <w:r w:rsidRPr="00A545E9">
              <w:rPr>
                <w:rFonts w:eastAsia="Courier New"/>
                <w:bCs/>
                <w:color w:val="000000"/>
                <w:spacing w:val="1"/>
                <w:lang w:val="ru-RU"/>
              </w:rPr>
              <w:t>в</w:t>
            </w:r>
            <w:r w:rsidRPr="00A545E9">
              <w:rPr>
                <w:color w:val="000000"/>
                <w:spacing w:val="1"/>
                <w:sz w:val="24"/>
                <w:szCs w:val="24"/>
              </w:rPr>
              <w:t>основном</w:t>
            </w:r>
            <w:proofErr w:type="spellEnd"/>
            <w:r w:rsidRPr="00A545E9">
              <w:rPr>
                <w:color w:val="000000"/>
                <w:spacing w:val="1"/>
                <w:sz w:val="24"/>
                <w:szCs w:val="24"/>
              </w:rPr>
              <w:t xml:space="preserve">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A545E9" w:rsidRPr="00A545E9" w:rsidRDefault="00A545E9" w:rsidP="00A545E9">
            <w:pPr>
              <w:autoSpaceDE/>
              <w:autoSpaceDN/>
              <w:ind w:left="57" w:right="57" w:firstLine="471"/>
              <w:jc w:val="both"/>
              <w:rPr>
                <w:bCs/>
                <w:color w:val="000000"/>
                <w:spacing w:val="1"/>
                <w:sz w:val="24"/>
                <w:szCs w:val="24"/>
              </w:rPr>
            </w:pPr>
            <w:r w:rsidRPr="00A545E9">
              <w:rPr>
                <w:i/>
                <w:iCs/>
                <w:color w:val="000000"/>
                <w:spacing w:val="2"/>
                <w:sz w:val="24"/>
                <w:szCs w:val="24"/>
              </w:rPr>
              <w:t>Оценка «3»</w:t>
            </w:r>
            <w:r w:rsidRPr="00A545E9">
              <w:rPr>
                <w:color w:val="000000"/>
                <w:spacing w:val="1"/>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w:t>
            </w:r>
            <w:r w:rsidRPr="00A545E9">
              <w:rPr>
                <w:color w:val="000000"/>
                <w:spacing w:val="1"/>
                <w:sz w:val="24"/>
                <w:szCs w:val="24"/>
              </w:rPr>
              <w:lastRenderedPageBreak/>
              <w:t xml:space="preserve">так серьезны, что затрудняют понимание текста. Имеются многие ошибки, орфографические и </w:t>
            </w:r>
            <w:r w:rsidRPr="00F94B60">
              <w:rPr>
                <w:color w:val="000000"/>
                <w:spacing w:val="1"/>
                <w:sz w:val="24"/>
                <w:szCs w:val="24"/>
              </w:rPr>
              <w:t>пунктуационные, некоторые из них могут приводить к непониманию текста.</w:t>
            </w:r>
          </w:p>
          <w:p w:rsidR="007165C1" w:rsidRPr="00F94B60" w:rsidRDefault="00A545E9" w:rsidP="00A545E9">
            <w:pPr>
              <w:pStyle w:val="a7"/>
              <w:shd w:val="clear" w:color="auto" w:fill="FFFFFF"/>
              <w:spacing w:before="0" w:beforeAutospacing="0" w:after="0" w:afterAutospacing="0"/>
              <w:ind w:right="142"/>
              <w:jc w:val="both"/>
              <w:textAlignment w:val="baseline"/>
              <w:rPr>
                <w:rFonts w:eastAsia="Courier New"/>
                <w:bCs/>
                <w:color w:val="000000"/>
                <w:spacing w:val="1"/>
                <w:lang w:val="ru-RU" w:eastAsia="ru-RU" w:bidi="ru-RU"/>
              </w:rPr>
            </w:pPr>
            <w:r w:rsidRPr="00F94B60">
              <w:rPr>
                <w:rFonts w:eastAsia="Courier New"/>
                <w:bCs/>
                <w:i/>
                <w:iCs/>
                <w:color w:val="000000"/>
                <w:spacing w:val="2"/>
                <w:lang w:val="ru-RU" w:eastAsia="ru-RU" w:bidi="ru-RU"/>
              </w:rPr>
              <w:t>Оценка «2»</w:t>
            </w:r>
            <w:r w:rsidRPr="00F94B60">
              <w:rPr>
                <w:rFonts w:eastAsia="Courier New"/>
                <w:bCs/>
                <w:color w:val="000000"/>
                <w:spacing w:val="1"/>
                <w:lang w:val="ru-RU" w:eastAsia="ru-RU" w:bidi="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A545E9" w:rsidRPr="00F94B60" w:rsidRDefault="00A545E9" w:rsidP="00A545E9">
            <w:pPr>
              <w:pStyle w:val="a7"/>
              <w:shd w:val="clear" w:color="auto" w:fill="FFFFFF"/>
              <w:spacing w:before="0" w:beforeAutospacing="0" w:after="0" w:afterAutospacing="0"/>
              <w:ind w:right="142"/>
              <w:jc w:val="both"/>
              <w:textAlignment w:val="baseline"/>
              <w:rPr>
                <w:rFonts w:eastAsia="Courier New"/>
                <w:bCs/>
                <w:color w:val="000000"/>
                <w:spacing w:val="1"/>
                <w:lang w:val="ru-RU" w:eastAsia="ru-RU" w:bidi="ru-RU"/>
              </w:rPr>
            </w:pPr>
          </w:p>
          <w:p w:rsidR="00A545E9" w:rsidRPr="00F94B60" w:rsidRDefault="00A545E9" w:rsidP="00A545E9">
            <w:pPr>
              <w:pStyle w:val="a7"/>
              <w:shd w:val="clear" w:color="auto" w:fill="FFFFFF"/>
              <w:spacing w:before="0" w:beforeAutospacing="0" w:after="0" w:afterAutospacing="0"/>
              <w:ind w:right="142"/>
              <w:jc w:val="both"/>
              <w:textAlignment w:val="baseline"/>
              <w:rPr>
                <w:rFonts w:eastAsia="Courier New"/>
                <w:bCs/>
                <w:color w:val="000000"/>
                <w:spacing w:val="1"/>
                <w:lang w:val="ru-RU" w:eastAsia="ru-RU" w:bidi="ru-RU"/>
              </w:rPr>
            </w:pPr>
          </w:p>
          <w:p w:rsidR="00A545E9" w:rsidRPr="00A545E9" w:rsidRDefault="00A545E9" w:rsidP="00A545E9">
            <w:pPr>
              <w:pStyle w:val="a7"/>
              <w:shd w:val="clear" w:color="auto" w:fill="FFFFFF"/>
              <w:spacing w:before="0" w:beforeAutospacing="0" w:after="0" w:afterAutospacing="0"/>
              <w:ind w:right="142"/>
              <w:jc w:val="both"/>
              <w:textAlignment w:val="baseline"/>
              <w:rPr>
                <w:lang w:val="ru-RU"/>
              </w:rPr>
            </w:pPr>
          </w:p>
        </w:tc>
      </w:tr>
    </w:tbl>
    <w:p w:rsidR="008B71C4" w:rsidRDefault="008B71C4">
      <w:bookmarkStart w:id="0" w:name="_GoBack"/>
      <w:bookmarkEnd w:id="0"/>
    </w:p>
    <w:sectPr w:rsidR="008B71C4" w:rsidSect="004325FC">
      <w:pgSz w:w="16840" w:h="11910" w:orient="landscape"/>
      <w:pgMar w:top="1100" w:right="3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C32"/>
    <w:multiLevelType w:val="hybridMultilevel"/>
    <w:tmpl w:val="69F686DA"/>
    <w:lvl w:ilvl="0" w:tplc="4184BF46">
      <w:start w:val="3"/>
      <w:numFmt w:val="decimal"/>
      <w:lvlText w:val="%1."/>
      <w:lvlJc w:val="left"/>
      <w:pPr>
        <w:tabs>
          <w:tab w:val="num" w:pos="762"/>
        </w:tabs>
        <w:ind w:left="762" w:hanging="360"/>
      </w:pPr>
      <w:rPr>
        <w:rFonts w:cs="Times New Roman" w:hint="default"/>
      </w:rPr>
    </w:lvl>
    <w:lvl w:ilvl="1" w:tplc="04190019">
      <w:start w:val="1"/>
      <w:numFmt w:val="lowerLetter"/>
      <w:lvlText w:val="%2."/>
      <w:lvlJc w:val="left"/>
      <w:pPr>
        <w:tabs>
          <w:tab w:val="num" w:pos="1482"/>
        </w:tabs>
        <w:ind w:left="1482" w:hanging="360"/>
      </w:pPr>
      <w:rPr>
        <w:rFonts w:cs="Times New Roman"/>
      </w:rPr>
    </w:lvl>
    <w:lvl w:ilvl="2" w:tplc="0419001B">
      <w:start w:val="1"/>
      <w:numFmt w:val="lowerRoman"/>
      <w:lvlText w:val="%3."/>
      <w:lvlJc w:val="right"/>
      <w:pPr>
        <w:tabs>
          <w:tab w:val="num" w:pos="2202"/>
        </w:tabs>
        <w:ind w:left="2202" w:hanging="180"/>
      </w:pPr>
      <w:rPr>
        <w:rFonts w:cs="Times New Roman"/>
      </w:rPr>
    </w:lvl>
    <w:lvl w:ilvl="3" w:tplc="0419000F">
      <w:start w:val="1"/>
      <w:numFmt w:val="decimal"/>
      <w:lvlText w:val="%4."/>
      <w:lvlJc w:val="left"/>
      <w:pPr>
        <w:tabs>
          <w:tab w:val="num" w:pos="2922"/>
        </w:tabs>
        <w:ind w:left="2922" w:hanging="360"/>
      </w:pPr>
      <w:rPr>
        <w:rFonts w:cs="Times New Roman"/>
      </w:rPr>
    </w:lvl>
    <w:lvl w:ilvl="4" w:tplc="04190019">
      <w:start w:val="1"/>
      <w:numFmt w:val="lowerLetter"/>
      <w:lvlText w:val="%5."/>
      <w:lvlJc w:val="left"/>
      <w:pPr>
        <w:tabs>
          <w:tab w:val="num" w:pos="3642"/>
        </w:tabs>
        <w:ind w:left="3642" w:hanging="360"/>
      </w:pPr>
      <w:rPr>
        <w:rFonts w:cs="Times New Roman"/>
      </w:rPr>
    </w:lvl>
    <w:lvl w:ilvl="5" w:tplc="0419001B">
      <w:start w:val="1"/>
      <w:numFmt w:val="lowerRoman"/>
      <w:lvlText w:val="%6."/>
      <w:lvlJc w:val="right"/>
      <w:pPr>
        <w:tabs>
          <w:tab w:val="num" w:pos="4362"/>
        </w:tabs>
        <w:ind w:left="4362" w:hanging="180"/>
      </w:pPr>
      <w:rPr>
        <w:rFonts w:cs="Times New Roman"/>
      </w:rPr>
    </w:lvl>
    <w:lvl w:ilvl="6" w:tplc="0419000F">
      <w:start w:val="1"/>
      <w:numFmt w:val="decimal"/>
      <w:lvlText w:val="%7."/>
      <w:lvlJc w:val="left"/>
      <w:pPr>
        <w:tabs>
          <w:tab w:val="num" w:pos="5082"/>
        </w:tabs>
        <w:ind w:left="5082" w:hanging="360"/>
      </w:pPr>
      <w:rPr>
        <w:rFonts w:cs="Times New Roman"/>
      </w:rPr>
    </w:lvl>
    <w:lvl w:ilvl="7" w:tplc="04190019">
      <w:start w:val="1"/>
      <w:numFmt w:val="lowerLetter"/>
      <w:lvlText w:val="%8."/>
      <w:lvlJc w:val="left"/>
      <w:pPr>
        <w:tabs>
          <w:tab w:val="num" w:pos="5802"/>
        </w:tabs>
        <w:ind w:left="5802" w:hanging="360"/>
      </w:pPr>
      <w:rPr>
        <w:rFonts w:cs="Times New Roman"/>
      </w:rPr>
    </w:lvl>
    <w:lvl w:ilvl="8" w:tplc="0419001B">
      <w:start w:val="1"/>
      <w:numFmt w:val="lowerRoman"/>
      <w:lvlText w:val="%9."/>
      <w:lvlJc w:val="right"/>
      <w:pPr>
        <w:tabs>
          <w:tab w:val="num" w:pos="6522"/>
        </w:tabs>
        <w:ind w:left="6522" w:hanging="180"/>
      </w:pPr>
      <w:rPr>
        <w:rFonts w:cs="Times New Roman"/>
      </w:rPr>
    </w:lvl>
  </w:abstractNum>
  <w:abstractNum w:abstractNumId="1">
    <w:nsid w:val="1A14333F"/>
    <w:multiLevelType w:val="multilevel"/>
    <w:tmpl w:val="49BAB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21024"/>
    <w:multiLevelType w:val="multilevel"/>
    <w:tmpl w:val="2D5C99BE"/>
    <w:lvl w:ilvl="0">
      <w:start w:val="1"/>
      <w:numFmt w:val="decimal"/>
      <w:lvlText w:val="%1"/>
      <w:lvlJc w:val="left"/>
      <w:pPr>
        <w:ind w:left="412" w:hanging="180"/>
      </w:pPr>
      <w:rPr>
        <w:rFonts w:ascii="Times New Roman" w:eastAsia="Times New Roman" w:hAnsi="Times New Roman" w:cs="Times New Roman" w:hint="default"/>
        <w:b w:val="0"/>
        <w:bCs w:val="0"/>
        <w:i w:val="0"/>
        <w:iCs/>
        <w:spacing w:val="-6"/>
        <w:w w:val="100"/>
        <w:sz w:val="24"/>
        <w:szCs w:val="24"/>
      </w:rPr>
    </w:lvl>
    <w:lvl w:ilvl="1">
      <w:start w:val="1"/>
      <w:numFmt w:val="decimal"/>
      <w:lvlText w:val="%1.%2"/>
      <w:lvlJc w:val="left"/>
      <w:pPr>
        <w:ind w:left="800" w:hanging="360"/>
      </w:pPr>
      <w:rPr>
        <w:rFonts w:ascii="Times New Roman" w:eastAsia="Times New Roman" w:hAnsi="Times New Roman" w:cs="Times New Roman" w:hint="default"/>
        <w:spacing w:val="-7"/>
        <w:w w:val="100"/>
        <w:sz w:val="24"/>
        <w:szCs w:val="24"/>
      </w:rPr>
    </w:lvl>
    <w:lvl w:ilvl="2">
      <w:numFmt w:val="bullet"/>
      <w:lvlText w:val="•"/>
      <w:lvlJc w:val="left"/>
      <w:pPr>
        <w:ind w:left="600" w:hanging="360"/>
      </w:pPr>
      <w:rPr>
        <w:rFonts w:hint="default"/>
      </w:rPr>
    </w:lvl>
    <w:lvl w:ilvl="3">
      <w:numFmt w:val="bullet"/>
      <w:lvlText w:val="•"/>
      <w:lvlJc w:val="left"/>
      <w:pPr>
        <w:ind w:left="720" w:hanging="360"/>
      </w:pPr>
      <w:rPr>
        <w:rFonts w:hint="default"/>
      </w:rPr>
    </w:lvl>
    <w:lvl w:ilvl="4">
      <w:numFmt w:val="bullet"/>
      <w:lvlText w:val="•"/>
      <w:lvlJc w:val="left"/>
      <w:pPr>
        <w:ind w:left="2042" w:hanging="360"/>
      </w:pPr>
      <w:rPr>
        <w:rFonts w:hint="default"/>
      </w:rPr>
    </w:lvl>
    <w:lvl w:ilvl="5">
      <w:numFmt w:val="bullet"/>
      <w:lvlText w:val="•"/>
      <w:lvlJc w:val="left"/>
      <w:pPr>
        <w:ind w:left="3365" w:hanging="360"/>
      </w:pPr>
      <w:rPr>
        <w:rFonts w:hint="default"/>
      </w:rPr>
    </w:lvl>
    <w:lvl w:ilvl="6">
      <w:numFmt w:val="bullet"/>
      <w:lvlText w:val="•"/>
      <w:lvlJc w:val="left"/>
      <w:pPr>
        <w:ind w:left="4688" w:hanging="360"/>
      </w:pPr>
      <w:rPr>
        <w:rFonts w:hint="default"/>
      </w:rPr>
    </w:lvl>
    <w:lvl w:ilvl="7">
      <w:numFmt w:val="bullet"/>
      <w:lvlText w:val="•"/>
      <w:lvlJc w:val="left"/>
      <w:pPr>
        <w:ind w:left="6011" w:hanging="360"/>
      </w:pPr>
      <w:rPr>
        <w:rFonts w:hint="default"/>
      </w:rPr>
    </w:lvl>
    <w:lvl w:ilvl="8">
      <w:numFmt w:val="bullet"/>
      <w:lvlText w:val="•"/>
      <w:lvlJc w:val="left"/>
      <w:pPr>
        <w:ind w:left="7334" w:hanging="360"/>
      </w:pPr>
      <w:rPr>
        <w:rFonts w:hint="default"/>
      </w:rPr>
    </w:lvl>
  </w:abstractNum>
  <w:abstractNum w:abstractNumId="3">
    <w:nsid w:val="348B74BE"/>
    <w:multiLevelType w:val="multilevel"/>
    <w:tmpl w:val="BB983B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01072D"/>
    <w:multiLevelType w:val="multilevel"/>
    <w:tmpl w:val="2D5C99BE"/>
    <w:lvl w:ilvl="0">
      <w:start w:val="1"/>
      <w:numFmt w:val="decimal"/>
      <w:lvlText w:val="%1"/>
      <w:lvlJc w:val="left"/>
      <w:pPr>
        <w:ind w:left="412" w:hanging="180"/>
      </w:pPr>
      <w:rPr>
        <w:rFonts w:ascii="Times New Roman" w:eastAsia="Times New Roman" w:hAnsi="Times New Roman" w:cs="Times New Roman" w:hint="default"/>
        <w:b w:val="0"/>
        <w:bCs w:val="0"/>
        <w:i w:val="0"/>
        <w:iCs/>
        <w:spacing w:val="-6"/>
        <w:w w:val="100"/>
        <w:sz w:val="24"/>
        <w:szCs w:val="24"/>
      </w:rPr>
    </w:lvl>
    <w:lvl w:ilvl="1">
      <w:start w:val="1"/>
      <w:numFmt w:val="decimal"/>
      <w:lvlText w:val="%1.%2"/>
      <w:lvlJc w:val="left"/>
      <w:pPr>
        <w:ind w:left="800" w:hanging="360"/>
      </w:pPr>
      <w:rPr>
        <w:rFonts w:ascii="Times New Roman" w:eastAsia="Times New Roman" w:hAnsi="Times New Roman" w:cs="Times New Roman" w:hint="default"/>
        <w:spacing w:val="-7"/>
        <w:w w:val="100"/>
        <w:sz w:val="24"/>
        <w:szCs w:val="24"/>
      </w:rPr>
    </w:lvl>
    <w:lvl w:ilvl="2">
      <w:numFmt w:val="bullet"/>
      <w:lvlText w:val="•"/>
      <w:lvlJc w:val="left"/>
      <w:pPr>
        <w:ind w:left="600" w:hanging="360"/>
      </w:pPr>
      <w:rPr>
        <w:rFonts w:hint="default"/>
      </w:rPr>
    </w:lvl>
    <w:lvl w:ilvl="3">
      <w:numFmt w:val="bullet"/>
      <w:lvlText w:val="•"/>
      <w:lvlJc w:val="left"/>
      <w:pPr>
        <w:ind w:left="720" w:hanging="360"/>
      </w:pPr>
      <w:rPr>
        <w:rFonts w:hint="default"/>
      </w:rPr>
    </w:lvl>
    <w:lvl w:ilvl="4">
      <w:numFmt w:val="bullet"/>
      <w:lvlText w:val="•"/>
      <w:lvlJc w:val="left"/>
      <w:pPr>
        <w:ind w:left="2042" w:hanging="360"/>
      </w:pPr>
      <w:rPr>
        <w:rFonts w:hint="default"/>
      </w:rPr>
    </w:lvl>
    <w:lvl w:ilvl="5">
      <w:numFmt w:val="bullet"/>
      <w:lvlText w:val="•"/>
      <w:lvlJc w:val="left"/>
      <w:pPr>
        <w:ind w:left="3365" w:hanging="360"/>
      </w:pPr>
      <w:rPr>
        <w:rFonts w:hint="default"/>
      </w:rPr>
    </w:lvl>
    <w:lvl w:ilvl="6">
      <w:numFmt w:val="bullet"/>
      <w:lvlText w:val="•"/>
      <w:lvlJc w:val="left"/>
      <w:pPr>
        <w:ind w:left="4688" w:hanging="360"/>
      </w:pPr>
      <w:rPr>
        <w:rFonts w:hint="default"/>
      </w:rPr>
    </w:lvl>
    <w:lvl w:ilvl="7">
      <w:numFmt w:val="bullet"/>
      <w:lvlText w:val="•"/>
      <w:lvlJc w:val="left"/>
      <w:pPr>
        <w:ind w:left="6011" w:hanging="360"/>
      </w:pPr>
      <w:rPr>
        <w:rFonts w:hint="default"/>
      </w:rPr>
    </w:lvl>
    <w:lvl w:ilvl="8">
      <w:numFmt w:val="bullet"/>
      <w:lvlText w:val="•"/>
      <w:lvlJc w:val="left"/>
      <w:pPr>
        <w:ind w:left="7334" w:hanging="360"/>
      </w:pPr>
      <w:rPr>
        <w:rFonts w:hint="default"/>
      </w:rPr>
    </w:lvl>
  </w:abstractNum>
  <w:abstractNum w:abstractNumId="5">
    <w:nsid w:val="5A7D3F1A"/>
    <w:multiLevelType w:val="hybridMultilevel"/>
    <w:tmpl w:val="1B34EC72"/>
    <w:lvl w:ilvl="0" w:tplc="6D78F4FC">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6">
    <w:nsid w:val="662576CF"/>
    <w:multiLevelType w:val="hybridMultilevel"/>
    <w:tmpl w:val="6B38BE76"/>
    <w:lvl w:ilvl="0" w:tplc="6D78F4FC">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7">
    <w:nsid w:val="688A55FD"/>
    <w:multiLevelType w:val="multilevel"/>
    <w:tmpl w:val="76D68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D7"/>
    <w:rsid w:val="00105AF7"/>
    <w:rsid w:val="00140875"/>
    <w:rsid w:val="00246A3E"/>
    <w:rsid w:val="004C5502"/>
    <w:rsid w:val="005A2294"/>
    <w:rsid w:val="006F6BE5"/>
    <w:rsid w:val="007165C1"/>
    <w:rsid w:val="007D7C04"/>
    <w:rsid w:val="0080679F"/>
    <w:rsid w:val="008654D2"/>
    <w:rsid w:val="008B71C4"/>
    <w:rsid w:val="00971CE0"/>
    <w:rsid w:val="00A545E9"/>
    <w:rsid w:val="00CC284E"/>
    <w:rsid w:val="00CE1BEA"/>
    <w:rsid w:val="00D003C7"/>
    <w:rsid w:val="00D0302B"/>
    <w:rsid w:val="00DF43E7"/>
    <w:rsid w:val="00E57ED7"/>
    <w:rsid w:val="00EB0260"/>
    <w:rsid w:val="00F94B60"/>
    <w:rsid w:val="00FD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3E7"/>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3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F43E7"/>
    <w:rPr>
      <w:sz w:val="24"/>
      <w:szCs w:val="24"/>
    </w:rPr>
  </w:style>
  <w:style w:type="character" w:customStyle="1" w:styleId="a4">
    <w:name w:val="Основной текст Знак"/>
    <w:basedOn w:val="a0"/>
    <w:link w:val="a3"/>
    <w:uiPriority w:val="1"/>
    <w:rsid w:val="00DF43E7"/>
    <w:rPr>
      <w:rFonts w:ascii="Times New Roman" w:eastAsia="Times New Roman" w:hAnsi="Times New Roman" w:cs="Times New Roman"/>
      <w:sz w:val="24"/>
      <w:szCs w:val="24"/>
      <w:lang w:eastAsia="ru-RU" w:bidi="ru-RU"/>
    </w:rPr>
  </w:style>
  <w:style w:type="paragraph" w:styleId="a5">
    <w:name w:val="List Paragraph"/>
    <w:basedOn w:val="a"/>
    <w:uiPriority w:val="99"/>
    <w:qFormat/>
    <w:rsid w:val="00DF43E7"/>
    <w:pPr>
      <w:spacing w:line="293" w:lineRule="exact"/>
      <w:ind w:left="6288" w:hanging="360"/>
    </w:pPr>
  </w:style>
  <w:style w:type="paragraph" w:customStyle="1" w:styleId="TableParagraph">
    <w:name w:val="Table Paragraph"/>
    <w:basedOn w:val="a"/>
    <w:uiPriority w:val="1"/>
    <w:qFormat/>
    <w:rsid w:val="00DF43E7"/>
    <w:pPr>
      <w:ind w:left="107"/>
    </w:pPr>
  </w:style>
  <w:style w:type="table" w:styleId="a6">
    <w:name w:val="Table Grid"/>
    <w:basedOn w:val="a1"/>
    <w:uiPriority w:val="39"/>
    <w:rsid w:val="00DF43E7"/>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rsid w:val="00DF43E7"/>
    <w:pPr>
      <w:widowControl/>
      <w:autoSpaceDE/>
      <w:autoSpaceDN/>
      <w:spacing w:before="100" w:beforeAutospacing="1" w:after="100" w:afterAutospacing="1"/>
    </w:pPr>
    <w:rPr>
      <w:rFonts w:eastAsia="Batang"/>
      <w:sz w:val="24"/>
      <w:szCs w:val="24"/>
      <w:lang w:eastAsia="ko-KR" w:bidi="ar-SA"/>
    </w:rPr>
  </w:style>
  <w:style w:type="character" w:customStyle="1" w:styleId="apple-converted-space">
    <w:name w:val="apple-converted-space"/>
    <w:basedOn w:val="a0"/>
    <w:uiPriority w:val="99"/>
    <w:rsid w:val="00DF43E7"/>
    <w:rPr>
      <w:rFonts w:cs="Times New Roman"/>
    </w:rPr>
  </w:style>
  <w:style w:type="paragraph" w:customStyle="1" w:styleId="Default">
    <w:name w:val="Default"/>
    <w:rsid w:val="00FD0B72"/>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 Spacing"/>
    <w:basedOn w:val="a"/>
    <w:uiPriority w:val="1"/>
    <w:qFormat/>
    <w:rsid w:val="00FD0B72"/>
    <w:pPr>
      <w:widowControl/>
      <w:autoSpaceDE/>
      <w:autoSpaceDN/>
    </w:pPr>
    <w:rPr>
      <w:rFonts w:ascii="Calibri" w:eastAsia="Calibri" w:hAnsi="Calibri"/>
      <w:lang w:eastAsia="en-US" w:bidi="ar-SA"/>
    </w:rPr>
  </w:style>
  <w:style w:type="character" w:customStyle="1" w:styleId="10pt">
    <w:name w:val="Основной текст + 10 pt;Не полужирный"/>
    <w:basedOn w:val="a0"/>
    <w:rsid w:val="00A545E9"/>
    <w:rPr>
      <w:rFonts w:ascii="Times New Roman" w:eastAsia="Times New Roman" w:hAnsi="Times New Roman" w:cs="Times New Roman"/>
      <w:b/>
      <w:bCs/>
      <w:i w:val="0"/>
      <w:iCs w:val="0"/>
      <w:smallCaps w:val="0"/>
      <w:strike w:val="0"/>
      <w:color w:val="000000"/>
      <w:spacing w:val="1"/>
      <w:w w:val="100"/>
      <w:position w:val="0"/>
      <w:sz w:val="20"/>
      <w:szCs w:val="20"/>
      <w:u w:val="none"/>
      <w:lang w:val="ru-RU" w:eastAsia="ru-RU" w:bidi="ru-RU"/>
    </w:rPr>
  </w:style>
  <w:style w:type="character" w:customStyle="1" w:styleId="a9">
    <w:name w:val="Основной текст_"/>
    <w:basedOn w:val="a0"/>
    <w:link w:val="2"/>
    <w:rsid w:val="00A545E9"/>
    <w:rPr>
      <w:rFonts w:ascii="Times New Roman" w:eastAsia="Times New Roman" w:hAnsi="Times New Roman" w:cs="Times New Roman"/>
      <w:b/>
      <w:bCs/>
      <w:spacing w:val="1"/>
      <w:shd w:val="clear" w:color="auto" w:fill="FFFFFF"/>
    </w:rPr>
  </w:style>
  <w:style w:type="paragraph" w:customStyle="1" w:styleId="2">
    <w:name w:val="Основной текст2"/>
    <w:basedOn w:val="a"/>
    <w:link w:val="a9"/>
    <w:rsid w:val="00A545E9"/>
    <w:pPr>
      <w:shd w:val="clear" w:color="auto" w:fill="FFFFFF"/>
      <w:autoSpaceDE/>
      <w:autoSpaceDN/>
      <w:spacing w:after="60" w:line="0" w:lineRule="atLeast"/>
    </w:pPr>
    <w:rPr>
      <w:b/>
      <w:bCs/>
      <w:spacing w:val="1"/>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3E7"/>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3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F43E7"/>
    <w:rPr>
      <w:sz w:val="24"/>
      <w:szCs w:val="24"/>
    </w:rPr>
  </w:style>
  <w:style w:type="character" w:customStyle="1" w:styleId="a4">
    <w:name w:val="Основной текст Знак"/>
    <w:basedOn w:val="a0"/>
    <w:link w:val="a3"/>
    <w:uiPriority w:val="1"/>
    <w:rsid w:val="00DF43E7"/>
    <w:rPr>
      <w:rFonts w:ascii="Times New Roman" w:eastAsia="Times New Roman" w:hAnsi="Times New Roman" w:cs="Times New Roman"/>
      <w:sz w:val="24"/>
      <w:szCs w:val="24"/>
      <w:lang w:eastAsia="ru-RU" w:bidi="ru-RU"/>
    </w:rPr>
  </w:style>
  <w:style w:type="paragraph" w:styleId="a5">
    <w:name w:val="List Paragraph"/>
    <w:basedOn w:val="a"/>
    <w:uiPriority w:val="99"/>
    <w:qFormat/>
    <w:rsid w:val="00DF43E7"/>
    <w:pPr>
      <w:spacing w:line="293" w:lineRule="exact"/>
      <w:ind w:left="6288" w:hanging="360"/>
    </w:pPr>
  </w:style>
  <w:style w:type="paragraph" w:customStyle="1" w:styleId="TableParagraph">
    <w:name w:val="Table Paragraph"/>
    <w:basedOn w:val="a"/>
    <w:uiPriority w:val="1"/>
    <w:qFormat/>
    <w:rsid w:val="00DF43E7"/>
    <w:pPr>
      <w:ind w:left="107"/>
    </w:pPr>
  </w:style>
  <w:style w:type="table" w:styleId="a6">
    <w:name w:val="Table Grid"/>
    <w:basedOn w:val="a1"/>
    <w:uiPriority w:val="39"/>
    <w:rsid w:val="00DF43E7"/>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rsid w:val="00DF43E7"/>
    <w:pPr>
      <w:widowControl/>
      <w:autoSpaceDE/>
      <w:autoSpaceDN/>
      <w:spacing w:before="100" w:beforeAutospacing="1" w:after="100" w:afterAutospacing="1"/>
    </w:pPr>
    <w:rPr>
      <w:rFonts w:eastAsia="Batang"/>
      <w:sz w:val="24"/>
      <w:szCs w:val="24"/>
      <w:lang w:eastAsia="ko-KR" w:bidi="ar-SA"/>
    </w:rPr>
  </w:style>
  <w:style w:type="character" w:customStyle="1" w:styleId="apple-converted-space">
    <w:name w:val="apple-converted-space"/>
    <w:basedOn w:val="a0"/>
    <w:uiPriority w:val="99"/>
    <w:rsid w:val="00DF43E7"/>
    <w:rPr>
      <w:rFonts w:cs="Times New Roman"/>
    </w:rPr>
  </w:style>
  <w:style w:type="paragraph" w:customStyle="1" w:styleId="Default">
    <w:name w:val="Default"/>
    <w:rsid w:val="00FD0B72"/>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 Spacing"/>
    <w:basedOn w:val="a"/>
    <w:uiPriority w:val="1"/>
    <w:qFormat/>
    <w:rsid w:val="00FD0B72"/>
    <w:pPr>
      <w:widowControl/>
      <w:autoSpaceDE/>
      <w:autoSpaceDN/>
    </w:pPr>
    <w:rPr>
      <w:rFonts w:ascii="Calibri" w:eastAsia="Calibri" w:hAnsi="Calibri"/>
      <w:lang w:eastAsia="en-US" w:bidi="ar-SA"/>
    </w:rPr>
  </w:style>
  <w:style w:type="character" w:customStyle="1" w:styleId="10pt">
    <w:name w:val="Основной текст + 10 pt;Не полужирный"/>
    <w:basedOn w:val="a0"/>
    <w:rsid w:val="00A545E9"/>
    <w:rPr>
      <w:rFonts w:ascii="Times New Roman" w:eastAsia="Times New Roman" w:hAnsi="Times New Roman" w:cs="Times New Roman"/>
      <w:b/>
      <w:bCs/>
      <w:i w:val="0"/>
      <w:iCs w:val="0"/>
      <w:smallCaps w:val="0"/>
      <w:strike w:val="0"/>
      <w:color w:val="000000"/>
      <w:spacing w:val="1"/>
      <w:w w:val="100"/>
      <w:position w:val="0"/>
      <w:sz w:val="20"/>
      <w:szCs w:val="20"/>
      <w:u w:val="none"/>
      <w:lang w:val="ru-RU" w:eastAsia="ru-RU" w:bidi="ru-RU"/>
    </w:rPr>
  </w:style>
  <w:style w:type="character" w:customStyle="1" w:styleId="a9">
    <w:name w:val="Основной текст_"/>
    <w:basedOn w:val="a0"/>
    <w:link w:val="2"/>
    <w:rsid w:val="00A545E9"/>
    <w:rPr>
      <w:rFonts w:ascii="Times New Roman" w:eastAsia="Times New Roman" w:hAnsi="Times New Roman" w:cs="Times New Roman"/>
      <w:b/>
      <w:bCs/>
      <w:spacing w:val="1"/>
      <w:shd w:val="clear" w:color="auto" w:fill="FFFFFF"/>
    </w:rPr>
  </w:style>
  <w:style w:type="paragraph" w:customStyle="1" w:styleId="2">
    <w:name w:val="Основной текст2"/>
    <w:basedOn w:val="a"/>
    <w:link w:val="a9"/>
    <w:rsid w:val="00A545E9"/>
    <w:pPr>
      <w:shd w:val="clear" w:color="auto" w:fill="FFFFFF"/>
      <w:autoSpaceDE/>
      <w:autoSpaceDN/>
      <w:spacing w:after="60" w:line="0" w:lineRule="atLeast"/>
    </w:pPr>
    <w:rPr>
      <w:b/>
      <w:bCs/>
      <w:spacing w:val="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1737</Words>
  <Characters>9902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dc:creator>
  <cp:keywords/>
  <dc:description/>
  <cp:lastModifiedBy>uchitel</cp:lastModifiedBy>
  <cp:revision>20</cp:revision>
  <dcterms:created xsi:type="dcterms:W3CDTF">2019-08-02T02:11:00Z</dcterms:created>
  <dcterms:modified xsi:type="dcterms:W3CDTF">2019-08-09T02:51:00Z</dcterms:modified>
</cp:coreProperties>
</file>