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3BF" w:rsidRPr="00264AEE" w:rsidRDefault="00CE64F3" w:rsidP="00264AEE">
      <w:pPr>
        <w:jc w:val="center"/>
        <w:rPr>
          <w:b/>
          <w:sz w:val="28"/>
        </w:rPr>
      </w:pPr>
      <w:r w:rsidRPr="00264AEE">
        <w:rPr>
          <w:b/>
          <w:sz w:val="28"/>
        </w:rPr>
        <w:t>АННОТАЦИЯ</w:t>
      </w:r>
    </w:p>
    <w:p w:rsidR="006323BF" w:rsidRPr="007F0990" w:rsidRDefault="00264AEE" w:rsidP="007F0990">
      <w:pPr>
        <w:jc w:val="center"/>
        <w:rPr>
          <w:b/>
          <w:sz w:val="28"/>
        </w:rPr>
      </w:pPr>
      <w:r w:rsidRPr="00264AEE">
        <w:rPr>
          <w:b/>
          <w:sz w:val="28"/>
        </w:rPr>
        <w:t xml:space="preserve">к рабочей программе </w:t>
      </w:r>
      <w:r w:rsidR="00CE64F3" w:rsidRPr="00264AEE">
        <w:rPr>
          <w:b/>
          <w:sz w:val="28"/>
        </w:rPr>
        <w:t>по предмету «</w:t>
      </w:r>
      <w:r w:rsidR="009E3268" w:rsidRPr="007F0990">
        <w:rPr>
          <w:b/>
          <w:sz w:val="28"/>
        </w:rPr>
        <w:t>География</w:t>
      </w:r>
      <w:r w:rsidR="00055460">
        <w:rPr>
          <w:b/>
          <w:sz w:val="28"/>
        </w:rPr>
        <w:t>» для</w:t>
      </w:r>
      <w:r w:rsidR="009E3268" w:rsidRPr="007F0990">
        <w:rPr>
          <w:b/>
          <w:sz w:val="28"/>
        </w:rPr>
        <w:t xml:space="preserve"> 5-9</w:t>
      </w:r>
      <w:r w:rsidR="007F0990">
        <w:rPr>
          <w:b/>
          <w:sz w:val="28"/>
        </w:rPr>
        <w:t xml:space="preserve"> </w:t>
      </w:r>
      <w:r w:rsidR="00CE64F3" w:rsidRPr="00264AEE">
        <w:rPr>
          <w:b/>
          <w:sz w:val="28"/>
        </w:rPr>
        <w:t>классов.</w:t>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73"/>
        <w:gridCol w:w="4105"/>
        <w:gridCol w:w="10348"/>
      </w:tblGrid>
      <w:tr w:rsidR="006323BF" w:rsidRPr="00D40AEA" w:rsidTr="001A770D">
        <w:trPr>
          <w:trHeight w:val="1656"/>
        </w:trPr>
        <w:tc>
          <w:tcPr>
            <w:tcW w:w="473" w:type="dxa"/>
          </w:tcPr>
          <w:p w:rsidR="006323BF" w:rsidRPr="00D40AEA" w:rsidRDefault="00CE64F3" w:rsidP="00222F3F">
            <w:r w:rsidRPr="00D40AEA">
              <w:t>1.</w:t>
            </w:r>
          </w:p>
        </w:tc>
        <w:tc>
          <w:tcPr>
            <w:tcW w:w="4105" w:type="dxa"/>
          </w:tcPr>
          <w:p w:rsidR="006323BF" w:rsidRPr="00D40AEA" w:rsidRDefault="00CE64F3" w:rsidP="00222F3F">
            <w:r w:rsidRPr="00D40AEA">
              <w:t>Нормативно-правовая база</w:t>
            </w:r>
          </w:p>
        </w:tc>
        <w:tc>
          <w:tcPr>
            <w:tcW w:w="10348" w:type="dxa"/>
          </w:tcPr>
          <w:p w:rsidR="00A205E5" w:rsidRDefault="007F0990" w:rsidP="007F0990">
            <w:pPr>
              <w:jc w:val="both"/>
              <w:rPr>
                <w:sz w:val="24"/>
                <w:szCs w:val="24"/>
              </w:rPr>
            </w:pPr>
            <w:r>
              <w:rPr>
                <w:sz w:val="24"/>
                <w:szCs w:val="24"/>
              </w:rPr>
              <w:t xml:space="preserve">  </w:t>
            </w:r>
            <w:r w:rsidR="00A205E5">
              <w:rPr>
                <w:color w:val="000000"/>
                <w:sz w:val="24"/>
                <w:szCs w:val="24"/>
              </w:rPr>
              <w:t xml:space="preserve">Рабочая программа по </w:t>
            </w:r>
            <w:r w:rsidR="00A205E5">
              <w:rPr>
                <w:i/>
                <w:iCs/>
                <w:color w:val="000000"/>
                <w:sz w:val="24"/>
                <w:szCs w:val="24"/>
              </w:rPr>
              <w:t xml:space="preserve">географии </w:t>
            </w:r>
            <w:r w:rsidR="00A205E5">
              <w:rPr>
                <w:color w:val="000000"/>
                <w:sz w:val="24"/>
                <w:szCs w:val="24"/>
              </w:rPr>
              <w:t xml:space="preserve"> для 5-9 классов разработана на основе следующих документов:</w:t>
            </w:r>
            <w:r>
              <w:rPr>
                <w:sz w:val="24"/>
                <w:szCs w:val="24"/>
              </w:rPr>
              <w:t xml:space="preserve">  </w:t>
            </w:r>
          </w:p>
          <w:p w:rsidR="007F0990" w:rsidRPr="007F0990" w:rsidRDefault="007F0990" w:rsidP="007F0990">
            <w:pPr>
              <w:jc w:val="both"/>
              <w:rPr>
                <w:sz w:val="24"/>
                <w:szCs w:val="24"/>
              </w:rPr>
            </w:pPr>
            <w:r w:rsidRPr="007F0990">
              <w:rPr>
                <w:sz w:val="24"/>
                <w:szCs w:val="24"/>
              </w:rPr>
              <w:t>Федеральный закон от 29 декабря 2012 года № 273-ФЗ «Об образовании в Российск</w:t>
            </w:r>
            <w:r>
              <w:rPr>
                <w:sz w:val="24"/>
                <w:szCs w:val="24"/>
              </w:rPr>
              <w:t>ой Федерации»</w:t>
            </w:r>
            <w:r w:rsidRPr="007F0990">
              <w:rPr>
                <w:sz w:val="24"/>
                <w:szCs w:val="24"/>
              </w:rPr>
              <w:t xml:space="preserve"> (с изменениями и дополнениями); </w:t>
            </w:r>
          </w:p>
          <w:p w:rsidR="007F0990" w:rsidRPr="007F0990" w:rsidRDefault="007F0990" w:rsidP="007F0990">
            <w:pPr>
              <w:jc w:val="both"/>
              <w:rPr>
                <w:sz w:val="24"/>
                <w:szCs w:val="24"/>
              </w:rPr>
            </w:pPr>
            <w:r>
              <w:rPr>
                <w:sz w:val="24"/>
                <w:szCs w:val="24"/>
              </w:rPr>
              <w:t xml:space="preserve">    </w:t>
            </w:r>
            <w:r w:rsidRPr="007F0990">
              <w:rPr>
                <w:sz w:val="24"/>
                <w:szCs w:val="24"/>
              </w:rPr>
              <w:t>Федеральный государственный образовательный стандарт основного общего образования, утверждённый приказом Министерства образования Российской Федерации от 17.12.2010г № 1897</w:t>
            </w:r>
          </w:p>
          <w:p w:rsidR="00192BD3" w:rsidRDefault="007F0990" w:rsidP="007F0990">
            <w:pPr>
              <w:jc w:val="both"/>
              <w:rPr>
                <w:sz w:val="24"/>
                <w:szCs w:val="24"/>
              </w:rPr>
            </w:pPr>
            <w:r>
              <w:rPr>
                <w:sz w:val="24"/>
                <w:szCs w:val="24"/>
              </w:rPr>
              <w:t xml:space="preserve"> </w:t>
            </w:r>
            <w:r w:rsidRPr="007F0990">
              <w:rPr>
                <w:sz w:val="24"/>
                <w:szCs w:val="24"/>
              </w:rPr>
              <w:t>(с изменениями на 02.02.2016, приказ Министерства образования Российской Федерации от 31.12.2015г. №1577);</w:t>
            </w:r>
          </w:p>
          <w:p w:rsidR="00291495" w:rsidRPr="00291495" w:rsidRDefault="00291495" w:rsidP="00291495">
            <w:pPr>
              <w:autoSpaceDE/>
              <w:autoSpaceDN/>
              <w:spacing w:line="274" w:lineRule="exact"/>
              <w:ind w:firstLine="740"/>
              <w:jc w:val="both"/>
              <w:rPr>
                <w:color w:val="000000"/>
                <w:sz w:val="24"/>
                <w:szCs w:val="24"/>
              </w:rPr>
            </w:pPr>
            <w:r w:rsidRPr="00291495">
              <w:rPr>
                <w:color w:val="000000"/>
                <w:sz w:val="24"/>
                <w:szCs w:val="24"/>
              </w:rPr>
              <w:t xml:space="preserve">Приказ Министерства образования и науки Российской Федерации от 31  марта 2014 года </w:t>
            </w:r>
          </w:p>
          <w:p w:rsidR="00291495" w:rsidRPr="00291495" w:rsidRDefault="00291495" w:rsidP="00291495">
            <w:pPr>
              <w:autoSpaceDE/>
              <w:autoSpaceDN/>
              <w:spacing w:line="274" w:lineRule="exact"/>
              <w:jc w:val="both"/>
              <w:rPr>
                <w:color w:val="000000"/>
                <w:sz w:val="24"/>
                <w:szCs w:val="24"/>
              </w:rPr>
            </w:pPr>
            <w:r w:rsidRPr="00291495">
              <w:rPr>
                <w:color w:val="000000"/>
                <w:sz w:val="24"/>
                <w:szCs w:val="24"/>
              </w:rPr>
              <w:t xml:space="preserve">    № 253 «Об утверждении  федерального перечня  учебников, рекомендуемых </w:t>
            </w:r>
          </w:p>
          <w:p w:rsidR="00291495" w:rsidRPr="00291495" w:rsidRDefault="00291495" w:rsidP="00291495">
            <w:pPr>
              <w:autoSpaceDE/>
              <w:autoSpaceDN/>
              <w:spacing w:line="274" w:lineRule="exact"/>
              <w:jc w:val="both"/>
              <w:rPr>
                <w:color w:val="000000"/>
                <w:sz w:val="24"/>
                <w:szCs w:val="24"/>
              </w:rPr>
            </w:pPr>
            <w:r w:rsidRPr="00291495">
              <w:rPr>
                <w:color w:val="000000"/>
                <w:sz w:val="24"/>
                <w:szCs w:val="24"/>
              </w:rPr>
              <w:t xml:space="preserve">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91495" w:rsidRPr="00291495" w:rsidRDefault="00291495" w:rsidP="00291495">
            <w:pPr>
              <w:autoSpaceDE/>
              <w:autoSpaceDN/>
              <w:spacing w:line="274" w:lineRule="exact"/>
              <w:jc w:val="both"/>
              <w:rPr>
                <w:color w:val="000000"/>
                <w:sz w:val="24"/>
                <w:szCs w:val="24"/>
              </w:rPr>
            </w:pPr>
            <w:r w:rsidRPr="00291495">
              <w:rPr>
                <w:color w:val="000000"/>
                <w:sz w:val="24"/>
                <w:szCs w:val="24"/>
              </w:rPr>
              <w:t xml:space="preserve">          Приказ Министерства образования и науки Российской Федерации от 28  декабря 2018 года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F0990" w:rsidRPr="00192BD3" w:rsidRDefault="007F0990" w:rsidP="00192BD3">
            <w:pPr>
              <w:rPr>
                <w:rFonts w:eastAsiaTheme="minorEastAsia"/>
                <w:sz w:val="24"/>
                <w:szCs w:val="24"/>
              </w:rPr>
            </w:pPr>
            <w:r w:rsidRPr="007F0990">
              <w:rPr>
                <w:sz w:val="24"/>
                <w:szCs w:val="24"/>
              </w:rPr>
              <w:t xml:space="preserve"> </w:t>
            </w:r>
            <w:r w:rsidR="00192BD3">
              <w:rPr>
                <w:sz w:val="24"/>
                <w:szCs w:val="24"/>
              </w:rPr>
              <w:t xml:space="preserve">  </w:t>
            </w:r>
            <w:r w:rsidR="00192BD3">
              <w:rPr>
                <w:rFonts w:eastAsiaTheme="minorEastAsia"/>
                <w:sz w:val="24"/>
                <w:szCs w:val="24"/>
              </w:rPr>
              <w:t>Концепция развития географического образования в Российской Федерации от 24.12.2018г утверждённая коллегией Министерства Просвещения РФ</w:t>
            </w:r>
          </w:p>
          <w:p w:rsidR="007F0990" w:rsidRPr="00055460" w:rsidRDefault="007F0990" w:rsidP="00055460">
            <w:pPr>
              <w:ind w:left="142" w:right="142"/>
              <w:jc w:val="both"/>
              <w:rPr>
                <w:sz w:val="24"/>
                <w:szCs w:val="24"/>
              </w:rPr>
            </w:pPr>
            <w:r>
              <w:rPr>
                <w:sz w:val="24"/>
                <w:szCs w:val="24"/>
              </w:rPr>
              <w:t xml:space="preserve"> </w:t>
            </w:r>
            <w:r w:rsidRPr="007F0990">
              <w:rPr>
                <w:sz w:val="24"/>
                <w:szCs w:val="24"/>
              </w:rPr>
              <w:t>СанПиН 2.4.2.2821-10, зарегистрированные в Министерстве юстиции Российской Федерации 03.03.2011г, регистрационный №19993 (с изменениями на 24.11.2015г.)</w:t>
            </w:r>
          </w:p>
        </w:tc>
      </w:tr>
      <w:tr w:rsidR="006323BF" w:rsidRPr="00D40AEA" w:rsidTr="001A770D">
        <w:trPr>
          <w:trHeight w:val="827"/>
        </w:trPr>
        <w:tc>
          <w:tcPr>
            <w:tcW w:w="473" w:type="dxa"/>
          </w:tcPr>
          <w:p w:rsidR="006323BF" w:rsidRPr="00D40AEA" w:rsidRDefault="00CE64F3" w:rsidP="00222F3F">
            <w:r w:rsidRPr="00D40AEA">
              <w:t>2.</w:t>
            </w:r>
          </w:p>
        </w:tc>
        <w:tc>
          <w:tcPr>
            <w:tcW w:w="4105" w:type="dxa"/>
          </w:tcPr>
          <w:p w:rsidR="006323BF" w:rsidRPr="00D40AEA" w:rsidRDefault="00CE64F3" w:rsidP="00222F3F">
            <w:r w:rsidRPr="00D40AEA">
              <w:t>УМК</w:t>
            </w:r>
          </w:p>
        </w:tc>
        <w:tc>
          <w:tcPr>
            <w:tcW w:w="10348" w:type="dxa"/>
          </w:tcPr>
          <w:p w:rsidR="00396FE4" w:rsidRPr="007970F1" w:rsidRDefault="00B950C0" w:rsidP="00396FE4">
            <w:pPr>
              <w:widowControl/>
              <w:numPr>
                <w:ilvl w:val="0"/>
                <w:numId w:val="17"/>
              </w:numPr>
              <w:tabs>
                <w:tab w:val="left" w:pos="952"/>
              </w:tabs>
              <w:autoSpaceDE/>
              <w:autoSpaceDN/>
              <w:ind w:left="0" w:firstLine="709"/>
              <w:jc w:val="both"/>
              <w:rPr>
                <w:sz w:val="24"/>
                <w:szCs w:val="24"/>
              </w:rPr>
            </w:pPr>
            <w:r>
              <w:rPr>
                <w:sz w:val="24"/>
                <w:szCs w:val="24"/>
              </w:rPr>
              <w:t>Климанова О.А. Климанов В.В. Ким Э.В. Землеведение. Учебник</w:t>
            </w:r>
            <w:r w:rsidR="006569EF">
              <w:rPr>
                <w:sz w:val="24"/>
                <w:szCs w:val="24"/>
              </w:rPr>
              <w:t xml:space="preserve"> 5-6 класса.- М.: ООО                               Дрофа – учебник» 2019, с изменениями</w:t>
            </w:r>
          </w:p>
          <w:p w:rsidR="00396FE4" w:rsidRPr="007970F1" w:rsidRDefault="006569EF" w:rsidP="00396FE4">
            <w:pPr>
              <w:widowControl/>
              <w:numPr>
                <w:ilvl w:val="0"/>
                <w:numId w:val="17"/>
              </w:numPr>
              <w:tabs>
                <w:tab w:val="left" w:pos="952"/>
              </w:tabs>
              <w:autoSpaceDE/>
              <w:autoSpaceDN/>
              <w:ind w:left="0" w:firstLine="709"/>
              <w:jc w:val="both"/>
              <w:rPr>
                <w:sz w:val="24"/>
                <w:szCs w:val="24"/>
              </w:rPr>
            </w:pPr>
            <w:proofErr w:type="spellStart"/>
            <w:r>
              <w:rPr>
                <w:sz w:val="24"/>
                <w:szCs w:val="24"/>
              </w:rPr>
              <w:t>Коринская</w:t>
            </w:r>
            <w:proofErr w:type="spellEnd"/>
            <w:r>
              <w:rPr>
                <w:sz w:val="24"/>
                <w:szCs w:val="24"/>
              </w:rPr>
              <w:t xml:space="preserve"> В.А.  </w:t>
            </w:r>
            <w:proofErr w:type="spellStart"/>
            <w:r>
              <w:rPr>
                <w:sz w:val="24"/>
                <w:szCs w:val="24"/>
              </w:rPr>
              <w:t>Душина</w:t>
            </w:r>
            <w:proofErr w:type="spellEnd"/>
            <w:r>
              <w:rPr>
                <w:sz w:val="24"/>
                <w:szCs w:val="24"/>
              </w:rPr>
              <w:t xml:space="preserve"> И.В.  </w:t>
            </w:r>
            <w:proofErr w:type="spellStart"/>
            <w:r>
              <w:rPr>
                <w:sz w:val="24"/>
                <w:szCs w:val="24"/>
              </w:rPr>
              <w:t>Щенев</w:t>
            </w:r>
            <w:proofErr w:type="spellEnd"/>
            <w:r>
              <w:rPr>
                <w:sz w:val="24"/>
                <w:szCs w:val="24"/>
              </w:rPr>
              <w:t xml:space="preserve"> В.А. География материков и океанов. Учебник 7 класса. М.: ООО Дрова </w:t>
            </w:r>
            <w:proofErr w:type="gramStart"/>
            <w:r>
              <w:rPr>
                <w:sz w:val="24"/>
                <w:szCs w:val="24"/>
              </w:rPr>
              <w:t>–у</w:t>
            </w:r>
            <w:proofErr w:type="gramEnd"/>
            <w:r>
              <w:rPr>
                <w:sz w:val="24"/>
                <w:szCs w:val="24"/>
              </w:rPr>
              <w:t>чебник» 2017, с изменениями</w:t>
            </w:r>
          </w:p>
          <w:p w:rsidR="00396FE4" w:rsidRPr="007970F1" w:rsidRDefault="006569EF" w:rsidP="00396FE4">
            <w:pPr>
              <w:widowControl/>
              <w:numPr>
                <w:ilvl w:val="0"/>
                <w:numId w:val="17"/>
              </w:numPr>
              <w:tabs>
                <w:tab w:val="left" w:pos="952"/>
              </w:tabs>
              <w:autoSpaceDE/>
              <w:autoSpaceDN/>
              <w:ind w:left="0" w:firstLine="709"/>
              <w:jc w:val="both"/>
              <w:rPr>
                <w:sz w:val="24"/>
                <w:szCs w:val="24"/>
              </w:rPr>
            </w:pPr>
            <w:r>
              <w:rPr>
                <w:sz w:val="24"/>
                <w:szCs w:val="24"/>
              </w:rPr>
              <w:t>Баринова И.И. География России. Природа. Учебник 8 класса. М.: ООО Дрофа – учебник», 2018, с изменениями</w:t>
            </w:r>
          </w:p>
          <w:p w:rsidR="006323BF" w:rsidRPr="00CB6510" w:rsidRDefault="006569EF" w:rsidP="00CB6510">
            <w:pPr>
              <w:widowControl/>
              <w:numPr>
                <w:ilvl w:val="0"/>
                <w:numId w:val="17"/>
              </w:numPr>
              <w:tabs>
                <w:tab w:val="left" w:pos="952"/>
              </w:tabs>
              <w:autoSpaceDE/>
              <w:autoSpaceDN/>
              <w:ind w:left="0" w:firstLine="709"/>
              <w:jc w:val="both"/>
              <w:rPr>
                <w:sz w:val="24"/>
                <w:szCs w:val="24"/>
              </w:rPr>
            </w:pPr>
            <w:r>
              <w:rPr>
                <w:sz w:val="24"/>
                <w:szCs w:val="24"/>
              </w:rPr>
              <w:t xml:space="preserve">Алексеев А.И.  Низовцев В.А.  Ким Э.В. </w:t>
            </w:r>
            <w:proofErr w:type="spellStart"/>
            <w:r>
              <w:rPr>
                <w:sz w:val="24"/>
                <w:szCs w:val="24"/>
              </w:rPr>
              <w:t>Лисенкова</w:t>
            </w:r>
            <w:proofErr w:type="spellEnd"/>
            <w:r w:rsidR="00CB6510">
              <w:rPr>
                <w:sz w:val="24"/>
                <w:szCs w:val="24"/>
              </w:rPr>
              <w:t xml:space="preserve"> Г.Я.   Сиротин В.И.  География России. Хозяйство и географические районы. Учебник 9 класса. М.: ООО Дрофа – учебник» 2018.</w:t>
            </w:r>
          </w:p>
        </w:tc>
      </w:tr>
      <w:tr w:rsidR="006323BF" w:rsidRPr="00D40AEA" w:rsidTr="006F076A">
        <w:trPr>
          <w:trHeight w:val="265"/>
        </w:trPr>
        <w:tc>
          <w:tcPr>
            <w:tcW w:w="473" w:type="dxa"/>
          </w:tcPr>
          <w:p w:rsidR="006323BF" w:rsidRPr="00D40AEA" w:rsidRDefault="00CE64F3" w:rsidP="00222F3F">
            <w:r w:rsidRPr="00D40AEA">
              <w:t>3.</w:t>
            </w:r>
          </w:p>
        </w:tc>
        <w:tc>
          <w:tcPr>
            <w:tcW w:w="4105" w:type="dxa"/>
          </w:tcPr>
          <w:p w:rsidR="006323BF" w:rsidRPr="00D40AEA" w:rsidRDefault="00CE64F3" w:rsidP="00222F3F">
            <w:r w:rsidRPr="00D40AEA">
              <w:t>Основные цели и задачи</w:t>
            </w:r>
          </w:p>
        </w:tc>
        <w:tc>
          <w:tcPr>
            <w:tcW w:w="10348" w:type="dxa"/>
          </w:tcPr>
          <w:p w:rsidR="00192BD3" w:rsidRDefault="008B7721" w:rsidP="008B7721">
            <w:pPr>
              <w:jc w:val="both"/>
              <w:rPr>
                <w:b/>
                <w:sz w:val="24"/>
                <w:szCs w:val="24"/>
              </w:rPr>
            </w:pPr>
            <w:r>
              <w:rPr>
                <w:b/>
                <w:sz w:val="24"/>
                <w:szCs w:val="24"/>
              </w:rPr>
              <w:t xml:space="preserve">  </w:t>
            </w:r>
            <w:r w:rsidR="00E46525" w:rsidRPr="008B7721">
              <w:rPr>
                <w:b/>
                <w:sz w:val="24"/>
                <w:szCs w:val="24"/>
              </w:rPr>
              <w:t xml:space="preserve">Цели:    </w:t>
            </w:r>
          </w:p>
          <w:p w:rsidR="00E46525" w:rsidRPr="008B7721" w:rsidRDefault="00192BD3" w:rsidP="00192BD3">
            <w:pPr>
              <w:rPr>
                <w:sz w:val="24"/>
                <w:szCs w:val="24"/>
              </w:rPr>
            </w:pPr>
            <w:r>
              <w:rPr>
                <w:b/>
                <w:sz w:val="24"/>
                <w:szCs w:val="24"/>
              </w:rPr>
              <w:t>-</w:t>
            </w:r>
            <w:r w:rsidRPr="00626799">
              <w:rPr>
                <w:color w:val="212529"/>
                <w:sz w:val="24"/>
                <w:szCs w:val="24"/>
              </w:rPr>
              <w:t>обеспечить соответствие системы географического образования современным потребностям личности, государства и общества</w:t>
            </w:r>
            <w:r w:rsidR="00E46525" w:rsidRPr="008B7721">
              <w:rPr>
                <w:b/>
                <w:sz w:val="24"/>
                <w:szCs w:val="24"/>
              </w:rPr>
              <w:t xml:space="preserve">                                                                                                                                                                                                                                                                                                                                                                                                                                                                                                                                                                                                                         </w:t>
            </w:r>
            <w:r>
              <w:rPr>
                <w:b/>
                <w:sz w:val="24"/>
                <w:szCs w:val="24"/>
              </w:rPr>
              <w:t xml:space="preserve">        - </w:t>
            </w:r>
            <w:r w:rsidR="00E46525" w:rsidRPr="008B7721">
              <w:rPr>
                <w:sz w:val="24"/>
                <w:szCs w:val="24"/>
              </w:rPr>
              <w:t>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E46525" w:rsidRDefault="00E46525" w:rsidP="008B7721">
            <w:pPr>
              <w:jc w:val="both"/>
              <w:rPr>
                <w:b/>
                <w:sz w:val="24"/>
                <w:szCs w:val="24"/>
              </w:rPr>
            </w:pPr>
            <w:r w:rsidRPr="008B7721">
              <w:rPr>
                <w:b/>
                <w:sz w:val="24"/>
                <w:szCs w:val="24"/>
              </w:rPr>
              <w:t xml:space="preserve"> </w:t>
            </w:r>
            <w:r w:rsidR="008B7721">
              <w:rPr>
                <w:b/>
                <w:sz w:val="24"/>
                <w:szCs w:val="24"/>
              </w:rPr>
              <w:t xml:space="preserve"> </w:t>
            </w:r>
            <w:r w:rsidRPr="008B7721">
              <w:rPr>
                <w:b/>
                <w:sz w:val="24"/>
                <w:szCs w:val="24"/>
              </w:rPr>
              <w:t>Задачи:</w:t>
            </w:r>
          </w:p>
          <w:p w:rsidR="00192BD3" w:rsidRDefault="00192BD3" w:rsidP="008B7721">
            <w:pPr>
              <w:jc w:val="both"/>
              <w:rPr>
                <w:color w:val="212529"/>
                <w:sz w:val="24"/>
                <w:szCs w:val="24"/>
              </w:rPr>
            </w:pPr>
            <w:r>
              <w:rPr>
                <w:b/>
                <w:sz w:val="24"/>
                <w:szCs w:val="24"/>
              </w:rPr>
              <w:t xml:space="preserve">- </w:t>
            </w:r>
            <w:r w:rsidRPr="00626799">
              <w:rPr>
                <w:color w:val="212529"/>
                <w:sz w:val="24"/>
                <w:szCs w:val="24"/>
              </w:rPr>
              <w:t>воспитывать чувство патриотизма, гражданского долга, глубокого понимания национальной и государственной специфики посредством актуализации содержания курса «География России»,</w:t>
            </w:r>
          </w:p>
          <w:p w:rsidR="00192BD3" w:rsidRDefault="00192BD3" w:rsidP="00192BD3">
            <w:pPr>
              <w:shd w:val="clear" w:color="auto" w:fill="F4F7FB"/>
              <w:rPr>
                <w:color w:val="212529"/>
                <w:sz w:val="24"/>
                <w:szCs w:val="24"/>
              </w:rPr>
            </w:pPr>
            <w:r>
              <w:rPr>
                <w:color w:val="212529"/>
                <w:sz w:val="24"/>
                <w:szCs w:val="24"/>
              </w:rPr>
              <w:t xml:space="preserve">- </w:t>
            </w:r>
            <w:r w:rsidRPr="00626799">
              <w:rPr>
                <w:color w:val="212529"/>
                <w:sz w:val="24"/>
                <w:szCs w:val="24"/>
              </w:rPr>
              <w:t xml:space="preserve">использовать потенциал географии как яркого, увлекательного, образного учебного предмета, </w:t>
            </w:r>
            <w:r w:rsidRPr="00626799">
              <w:rPr>
                <w:color w:val="212529"/>
                <w:sz w:val="24"/>
                <w:szCs w:val="24"/>
              </w:rPr>
              <w:lastRenderedPageBreak/>
              <w:t>позволяющего представлять информацию максимально доступной для восприятия современными средствами (в первую очередь, картографическими), способствовать развитию мотивации к изучению географии;</w:t>
            </w:r>
          </w:p>
          <w:p w:rsidR="00192BD3" w:rsidRPr="00192BD3" w:rsidRDefault="00192BD3" w:rsidP="00192BD3">
            <w:pPr>
              <w:shd w:val="clear" w:color="auto" w:fill="F4F7FB"/>
              <w:rPr>
                <w:color w:val="212529"/>
                <w:sz w:val="24"/>
                <w:szCs w:val="24"/>
              </w:rPr>
            </w:pPr>
            <w:r>
              <w:rPr>
                <w:color w:val="212529"/>
                <w:sz w:val="24"/>
                <w:szCs w:val="24"/>
              </w:rPr>
              <w:t xml:space="preserve">- </w:t>
            </w:r>
            <w:r w:rsidRPr="00626799">
              <w:rPr>
                <w:color w:val="212529"/>
                <w:sz w:val="24"/>
                <w:szCs w:val="24"/>
              </w:rPr>
              <w:t>предоставить каждому обучающемуся, независимо от места и условий его проживания, возможность достижения высокого уровня географической подготовки посредством создания, развития и внедрения в образовательную практику дистанционных образовательных технологий;</w:t>
            </w:r>
          </w:p>
          <w:p w:rsidR="00E46525" w:rsidRPr="008B7721" w:rsidRDefault="00E46525" w:rsidP="00E46525">
            <w:pPr>
              <w:ind w:firstLine="851"/>
              <w:jc w:val="both"/>
              <w:rPr>
                <w:sz w:val="24"/>
                <w:szCs w:val="24"/>
              </w:rPr>
            </w:pPr>
            <w:r w:rsidRPr="008B7721">
              <w:rPr>
                <w:sz w:val="24"/>
                <w:szCs w:val="24"/>
              </w:rPr>
              <w:t xml:space="preserve">-овладение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 </w:t>
            </w:r>
          </w:p>
          <w:p w:rsidR="00E46525" w:rsidRPr="008B7721" w:rsidRDefault="00E46525" w:rsidP="00E46525">
            <w:pPr>
              <w:ind w:firstLine="851"/>
              <w:jc w:val="both"/>
              <w:rPr>
                <w:sz w:val="24"/>
                <w:szCs w:val="24"/>
              </w:rPr>
            </w:pPr>
            <w:r w:rsidRPr="008B7721">
              <w:rPr>
                <w:sz w:val="24"/>
                <w:szCs w:val="24"/>
              </w:rPr>
              <w:t xml:space="preserve">-развитие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 </w:t>
            </w:r>
          </w:p>
          <w:p w:rsidR="00E46525" w:rsidRPr="008B7721" w:rsidRDefault="00E46525" w:rsidP="00E46525">
            <w:pPr>
              <w:ind w:firstLine="851"/>
              <w:jc w:val="both"/>
              <w:rPr>
                <w:sz w:val="24"/>
                <w:szCs w:val="24"/>
              </w:rPr>
            </w:pPr>
            <w:r w:rsidRPr="008B7721">
              <w:rPr>
                <w:sz w:val="24"/>
                <w:szCs w:val="24"/>
              </w:rPr>
              <w:t xml:space="preserve">-воспитание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   </w:t>
            </w:r>
          </w:p>
          <w:p w:rsidR="00501CC5" w:rsidRPr="00DA556A" w:rsidRDefault="00E46525" w:rsidP="00DA556A">
            <w:pPr>
              <w:pStyle w:val="a4"/>
              <w:widowControl/>
              <w:adjustRightInd w:val="0"/>
              <w:ind w:left="425" w:firstLine="0"/>
              <w:rPr>
                <w:sz w:val="24"/>
                <w:szCs w:val="24"/>
              </w:rPr>
            </w:pPr>
            <w:r w:rsidRPr="008B7721">
              <w:rPr>
                <w:sz w:val="24"/>
                <w:szCs w:val="24"/>
              </w:rPr>
              <w:t>-применение географических знаний и умений в повседневной жизни для сохранения окружающей среды и социально – ответственного поведения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tc>
      </w:tr>
      <w:tr w:rsidR="00222F3F" w:rsidRPr="00D40AEA" w:rsidTr="001A770D">
        <w:trPr>
          <w:trHeight w:val="983"/>
        </w:trPr>
        <w:tc>
          <w:tcPr>
            <w:tcW w:w="473" w:type="dxa"/>
          </w:tcPr>
          <w:p w:rsidR="00222F3F" w:rsidRPr="00D40AEA" w:rsidRDefault="00222F3F" w:rsidP="00222F3F">
            <w:r w:rsidRPr="00D40AEA">
              <w:lastRenderedPageBreak/>
              <w:t>4.</w:t>
            </w:r>
          </w:p>
        </w:tc>
        <w:tc>
          <w:tcPr>
            <w:tcW w:w="4105" w:type="dxa"/>
          </w:tcPr>
          <w:p w:rsidR="00222F3F" w:rsidRPr="00D40AEA" w:rsidRDefault="00222F3F" w:rsidP="00222F3F">
            <w:r w:rsidRPr="00D40AEA">
              <w:t>Количество часов на изучение дисциплины</w:t>
            </w:r>
          </w:p>
        </w:tc>
        <w:tc>
          <w:tcPr>
            <w:tcW w:w="10348" w:type="dxa"/>
          </w:tcPr>
          <w:p w:rsidR="006F076A" w:rsidRDefault="006C0205" w:rsidP="008B7721">
            <w:r>
              <w:t xml:space="preserve"> География 5 </w:t>
            </w:r>
            <w:proofErr w:type="spellStart"/>
            <w:r>
              <w:t>кл</w:t>
            </w:r>
            <w:proofErr w:type="spellEnd"/>
            <w:r>
              <w:t>. - 34 часа, 1 час в неделю.</w:t>
            </w:r>
          </w:p>
          <w:p w:rsidR="006C0205" w:rsidRDefault="006C0205" w:rsidP="008B7721">
            <w:r>
              <w:t xml:space="preserve"> География 6 </w:t>
            </w:r>
            <w:proofErr w:type="spellStart"/>
            <w:r>
              <w:t>кл</w:t>
            </w:r>
            <w:proofErr w:type="spellEnd"/>
            <w:r>
              <w:t>.  - 34 часа, 1 час в неделю.</w:t>
            </w:r>
          </w:p>
          <w:p w:rsidR="006C0205" w:rsidRDefault="006C0205" w:rsidP="008B7721">
            <w:r>
              <w:t xml:space="preserve"> География 7 </w:t>
            </w:r>
            <w:proofErr w:type="spellStart"/>
            <w:r>
              <w:t>кл</w:t>
            </w:r>
            <w:proofErr w:type="spellEnd"/>
            <w:r>
              <w:t>. – 68 часов, 2 часа в неделю.</w:t>
            </w:r>
          </w:p>
          <w:p w:rsidR="006C0205" w:rsidRDefault="006C0205" w:rsidP="008B7721">
            <w:r>
              <w:t xml:space="preserve"> География 8 </w:t>
            </w:r>
            <w:proofErr w:type="spellStart"/>
            <w:r>
              <w:t>кл</w:t>
            </w:r>
            <w:proofErr w:type="spellEnd"/>
            <w:r>
              <w:t xml:space="preserve">. –  </w:t>
            </w:r>
            <w:r w:rsidR="00C561BC">
              <w:t>34 часов, 1 час</w:t>
            </w:r>
            <w:r>
              <w:t xml:space="preserve"> в неделю</w:t>
            </w:r>
          </w:p>
          <w:p w:rsidR="006C0205" w:rsidRPr="00D40AEA" w:rsidRDefault="006C0205" w:rsidP="00C561BC">
            <w:r>
              <w:t xml:space="preserve"> География 9 </w:t>
            </w:r>
            <w:proofErr w:type="spellStart"/>
            <w:r>
              <w:t>кл</w:t>
            </w:r>
            <w:proofErr w:type="spellEnd"/>
            <w:r>
              <w:t xml:space="preserve">. –  </w:t>
            </w:r>
            <w:r w:rsidR="00C561BC">
              <w:t>34 часов, 1 час</w:t>
            </w:r>
            <w:r>
              <w:t xml:space="preserve"> в неделю</w:t>
            </w:r>
          </w:p>
        </w:tc>
      </w:tr>
      <w:tr w:rsidR="00222F3F" w:rsidRPr="00D40AEA" w:rsidTr="00BC5018">
        <w:trPr>
          <w:trHeight w:val="265"/>
        </w:trPr>
        <w:tc>
          <w:tcPr>
            <w:tcW w:w="473" w:type="dxa"/>
          </w:tcPr>
          <w:p w:rsidR="00222F3F" w:rsidRPr="00D40AEA" w:rsidRDefault="00222F3F" w:rsidP="00222F3F">
            <w:r w:rsidRPr="00D40AEA">
              <w:t xml:space="preserve">5. </w:t>
            </w:r>
          </w:p>
        </w:tc>
        <w:tc>
          <w:tcPr>
            <w:tcW w:w="4105" w:type="dxa"/>
          </w:tcPr>
          <w:p w:rsidR="00222F3F" w:rsidRPr="00D40AEA" w:rsidRDefault="00222F3F" w:rsidP="00222F3F">
            <w:r w:rsidRPr="00D40AEA">
              <w:t>Требования к уровню</w:t>
            </w:r>
            <w:r w:rsidR="001A770D" w:rsidRPr="00D40AEA">
              <w:t xml:space="preserve"> </w:t>
            </w:r>
            <w:r w:rsidRPr="00D40AEA">
              <w:t>подготовки</w:t>
            </w:r>
            <w:r w:rsidR="001A770D" w:rsidRPr="00D40AEA">
              <w:t xml:space="preserve"> </w:t>
            </w:r>
            <w:r w:rsidRPr="00D40AEA">
              <w:t>учащегося</w:t>
            </w:r>
          </w:p>
        </w:tc>
        <w:tc>
          <w:tcPr>
            <w:tcW w:w="10348" w:type="dxa"/>
          </w:tcPr>
          <w:p w:rsidR="00A617A1" w:rsidRDefault="00A617A1" w:rsidP="00A617A1">
            <w:pPr>
              <w:ind w:firstLine="851"/>
              <w:jc w:val="both"/>
              <w:rPr>
                <w:b/>
                <w:sz w:val="24"/>
                <w:szCs w:val="24"/>
              </w:rPr>
            </w:pPr>
            <w:r w:rsidRPr="00B06909">
              <w:rPr>
                <w:b/>
                <w:sz w:val="24"/>
                <w:szCs w:val="24"/>
              </w:rPr>
              <w:t>Личностные результаты:</w:t>
            </w:r>
          </w:p>
          <w:p w:rsidR="001A1F60" w:rsidRPr="001A1F60" w:rsidRDefault="001A1F60" w:rsidP="001A1F60">
            <w:pPr>
              <w:numPr>
                <w:ilvl w:val="0"/>
                <w:numId w:val="23"/>
              </w:numPr>
              <w:tabs>
                <w:tab w:val="left" w:pos="327"/>
              </w:tabs>
              <w:autoSpaceDE/>
              <w:autoSpaceDN/>
              <w:spacing w:after="240" w:line="274" w:lineRule="exact"/>
              <w:rPr>
                <w:color w:val="000000"/>
                <w:sz w:val="24"/>
                <w:szCs w:val="24"/>
              </w:rPr>
            </w:pPr>
            <w:r w:rsidRPr="001A1F60">
              <w:rPr>
                <w:color w:val="000000"/>
                <w:sz w:val="24"/>
                <w:szCs w:val="24"/>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A1F60" w:rsidRPr="001A1F60" w:rsidRDefault="001A1F60" w:rsidP="001A1F60">
            <w:pPr>
              <w:numPr>
                <w:ilvl w:val="0"/>
                <w:numId w:val="23"/>
              </w:numPr>
              <w:tabs>
                <w:tab w:val="left" w:pos="332"/>
              </w:tabs>
              <w:autoSpaceDE/>
              <w:autoSpaceDN/>
              <w:spacing w:after="240" w:line="274" w:lineRule="exact"/>
              <w:rPr>
                <w:color w:val="000000"/>
                <w:sz w:val="24"/>
                <w:szCs w:val="24"/>
              </w:rPr>
            </w:pPr>
            <w:r w:rsidRPr="001A1F60">
              <w:rPr>
                <w:color w:val="000000"/>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1A1F60" w:rsidRPr="001A1F60" w:rsidRDefault="001A1F60" w:rsidP="001A1F60">
            <w:pPr>
              <w:numPr>
                <w:ilvl w:val="0"/>
                <w:numId w:val="23"/>
              </w:numPr>
              <w:tabs>
                <w:tab w:val="left" w:pos="327"/>
              </w:tabs>
              <w:autoSpaceDE/>
              <w:autoSpaceDN/>
              <w:spacing w:after="240" w:line="274" w:lineRule="exact"/>
              <w:rPr>
                <w:color w:val="000000"/>
                <w:sz w:val="24"/>
                <w:szCs w:val="24"/>
              </w:rPr>
            </w:pPr>
            <w:r w:rsidRPr="001A1F60">
              <w:rPr>
                <w:color w:val="000000"/>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1A1F60" w:rsidRPr="001A1F60" w:rsidRDefault="001A1F60" w:rsidP="001A1F60">
            <w:pPr>
              <w:numPr>
                <w:ilvl w:val="0"/>
                <w:numId w:val="23"/>
              </w:numPr>
              <w:tabs>
                <w:tab w:val="left" w:pos="327"/>
              </w:tabs>
              <w:autoSpaceDE/>
              <w:autoSpaceDN/>
              <w:spacing w:after="233" w:line="274" w:lineRule="exact"/>
              <w:rPr>
                <w:color w:val="000000"/>
                <w:sz w:val="24"/>
                <w:szCs w:val="24"/>
              </w:rPr>
            </w:pPr>
            <w:r w:rsidRPr="001A1F60">
              <w:rPr>
                <w:color w:val="000000"/>
                <w:sz w:val="24"/>
                <w:szCs w:val="24"/>
              </w:rPr>
              <w:t xml:space="preserve">умение оценивать правильность выполнения учебной задачи, собственные возможности ее </w:t>
            </w:r>
            <w:r w:rsidRPr="001A1F60">
              <w:rPr>
                <w:color w:val="000000"/>
                <w:sz w:val="24"/>
                <w:szCs w:val="24"/>
              </w:rPr>
              <w:lastRenderedPageBreak/>
              <w:t>решения;</w:t>
            </w:r>
          </w:p>
          <w:p w:rsidR="001A1F60" w:rsidRPr="001A1F60" w:rsidRDefault="001A1F60" w:rsidP="001A1F60">
            <w:pPr>
              <w:numPr>
                <w:ilvl w:val="0"/>
                <w:numId w:val="23"/>
              </w:numPr>
              <w:tabs>
                <w:tab w:val="left" w:pos="332"/>
              </w:tabs>
              <w:autoSpaceDE/>
              <w:autoSpaceDN/>
              <w:spacing w:after="248" w:line="283" w:lineRule="exact"/>
              <w:rPr>
                <w:color w:val="000000"/>
                <w:sz w:val="24"/>
                <w:szCs w:val="24"/>
              </w:rPr>
            </w:pPr>
            <w:r w:rsidRPr="001A1F60">
              <w:rPr>
                <w:color w:val="000000"/>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1A1F60" w:rsidRPr="001A1F60" w:rsidRDefault="001A1F60" w:rsidP="001A1F60">
            <w:pPr>
              <w:numPr>
                <w:ilvl w:val="0"/>
                <w:numId w:val="23"/>
              </w:numPr>
              <w:tabs>
                <w:tab w:val="left" w:pos="327"/>
              </w:tabs>
              <w:autoSpaceDE/>
              <w:autoSpaceDN/>
              <w:spacing w:line="274" w:lineRule="exact"/>
              <w:rPr>
                <w:color w:val="000000"/>
                <w:sz w:val="24"/>
                <w:szCs w:val="24"/>
              </w:rPr>
            </w:pPr>
            <w:r w:rsidRPr="001A1F60">
              <w:rPr>
                <w:color w:val="000000"/>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w:t>
            </w:r>
          </w:p>
          <w:p w:rsidR="001A1F60" w:rsidRPr="001A1F60" w:rsidRDefault="001A1F60" w:rsidP="001A1F60">
            <w:pPr>
              <w:numPr>
                <w:ilvl w:val="0"/>
                <w:numId w:val="23"/>
              </w:numPr>
              <w:tabs>
                <w:tab w:val="left" w:pos="322"/>
              </w:tabs>
              <w:autoSpaceDE/>
              <w:autoSpaceDN/>
              <w:spacing w:after="267" w:line="274" w:lineRule="exact"/>
              <w:rPr>
                <w:color w:val="000000"/>
                <w:sz w:val="24"/>
                <w:szCs w:val="24"/>
              </w:rPr>
            </w:pPr>
            <w:r w:rsidRPr="001A1F60">
              <w:rPr>
                <w:color w:val="000000"/>
                <w:sz w:val="24"/>
                <w:szCs w:val="24"/>
              </w:rPr>
              <w:t>умение создавать, применять и преобразовывать знаки и символы, модели и схемы для решения учебных и познавательных задач;</w:t>
            </w:r>
          </w:p>
          <w:p w:rsidR="001A1F60" w:rsidRPr="001A1F60" w:rsidRDefault="001A1F60" w:rsidP="001A1F60">
            <w:pPr>
              <w:numPr>
                <w:ilvl w:val="0"/>
                <w:numId w:val="23"/>
              </w:numPr>
              <w:tabs>
                <w:tab w:val="left" w:pos="322"/>
              </w:tabs>
              <w:autoSpaceDE/>
              <w:autoSpaceDN/>
              <w:spacing w:after="266" w:line="240" w:lineRule="exact"/>
              <w:jc w:val="both"/>
              <w:rPr>
                <w:color w:val="000000"/>
                <w:sz w:val="24"/>
                <w:szCs w:val="24"/>
              </w:rPr>
            </w:pPr>
            <w:r w:rsidRPr="001A1F60">
              <w:rPr>
                <w:color w:val="000000"/>
                <w:sz w:val="24"/>
                <w:szCs w:val="24"/>
              </w:rPr>
              <w:t>смысловое чтение;</w:t>
            </w:r>
          </w:p>
          <w:p w:rsidR="001A1F60" w:rsidRPr="001A1F60" w:rsidRDefault="001A1F60" w:rsidP="001A1F60">
            <w:pPr>
              <w:numPr>
                <w:ilvl w:val="0"/>
                <w:numId w:val="23"/>
              </w:numPr>
              <w:tabs>
                <w:tab w:val="left" w:pos="332"/>
              </w:tabs>
              <w:autoSpaceDE/>
              <w:autoSpaceDN/>
              <w:spacing w:after="240" w:line="274" w:lineRule="exact"/>
              <w:rPr>
                <w:color w:val="000000"/>
                <w:sz w:val="24"/>
                <w:szCs w:val="24"/>
              </w:rPr>
            </w:pPr>
            <w:r w:rsidRPr="001A1F60">
              <w:rPr>
                <w:color w:val="000000"/>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1A1F60" w:rsidRPr="001A1F60" w:rsidRDefault="001A1F60" w:rsidP="001A1F60">
            <w:pPr>
              <w:numPr>
                <w:ilvl w:val="0"/>
                <w:numId w:val="23"/>
              </w:numPr>
              <w:tabs>
                <w:tab w:val="left" w:pos="442"/>
              </w:tabs>
              <w:autoSpaceDE/>
              <w:autoSpaceDN/>
              <w:spacing w:after="240" w:line="274" w:lineRule="exact"/>
              <w:rPr>
                <w:color w:val="000000"/>
                <w:sz w:val="24"/>
                <w:szCs w:val="24"/>
              </w:rPr>
            </w:pPr>
            <w:r w:rsidRPr="001A1F60">
              <w:rPr>
                <w:color w:val="000000"/>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1A1F60" w:rsidRPr="001A1F60" w:rsidRDefault="001A1F60" w:rsidP="001A1F60">
            <w:pPr>
              <w:numPr>
                <w:ilvl w:val="0"/>
                <w:numId w:val="23"/>
              </w:numPr>
              <w:tabs>
                <w:tab w:val="left" w:pos="452"/>
              </w:tabs>
              <w:autoSpaceDE/>
              <w:autoSpaceDN/>
              <w:spacing w:line="274" w:lineRule="exact"/>
              <w:rPr>
                <w:color w:val="000000"/>
                <w:sz w:val="24"/>
                <w:szCs w:val="24"/>
              </w:rPr>
            </w:pPr>
            <w:r w:rsidRPr="001A1F60">
              <w:rPr>
                <w:color w:val="000000"/>
                <w:sz w:val="24"/>
                <w:szCs w:val="24"/>
              </w:rPr>
              <w:t>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rsidR="001A1F60" w:rsidRPr="001A1F60" w:rsidRDefault="001A1F60" w:rsidP="001A1F60">
            <w:pPr>
              <w:autoSpaceDE/>
              <w:autoSpaceDN/>
              <w:spacing w:after="244" w:line="278" w:lineRule="exact"/>
              <w:rPr>
                <w:color w:val="000000"/>
                <w:sz w:val="24"/>
                <w:szCs w:val="24"/>
              </w:rPr>
            </w:pPr>
            <w:proofErr w:type="gramStart"/>
            <w:r w:rsidRPr="001A1F60">
              <w:rPr>
                <w:color w:val="000000"/>
                <w:sz w:val="24"/>
                <w:szCs w:val="24"/>
              </w:rPr>
              <w:t xml:space="preserve">(Подпункт в редакции, введенной в действие с 21 февраля 2015 года приказом </w:t>
            </w:r>
            <w:proofErr w:type="spellStart"/>
            <w:r w:rsidRPr="001A1F60">
              <w:rPr>
                <w:color w:val="000000"/>
                <w:sz w:val="24"/>
                <w:szCs w:val="24"/>
              </w:rPr>
              <w:t>Минобрнауки</w:t>
            </w:r>
            <w:proofErr w:type="spellEnd"/>
            <w:r w:rsidRPr="001A1F60">
              <w:rPr>
                <w:color w:val="000000"/>
                <w:sz w:val="24"/>
                <w:szCs w:val="24"/>
              </w:rPr>
              <w:t xml:space="preserve"> России от 29 декабря 2014 года № 1644.</w:t>
            </w:r>
            <w:proofErr w:type="gramEnd"/>
            <w:r w:rsidRPr="001A1F60">
              <w:rPr>
                <w:color w:val="000000"/>
                <w:sz w:val="24"/>
                <w:szCs w:val="24"/>
              </w:rPr>
              <w:t xml:space="preserve"> - </w:t>
            </w:r>
            <w:proofErr w:type="gramStart"/>
            <w:r w:rsidRPr="001A1F60">
              <w:rPr>
                <w:color w:val="000000"/>
                <w:sz w:val="24"/>
                <w:szCs w:val="24"/>
              </w:rPr>
              <w:t>См. предыдущую редакцию)</w:t>
            </w:r>
            <w:proofErr w:type="gramEnd"/>
          </w:p>
          <w:p w:rsidR="001A1F60" w:rsidRPr="001A1F60" w:rsidRDefault="001A1F60" w:rsidP="001A1F60">
            <w:pPr>
              <w:numPr>
                <w:ilvl w:val="0"/>
                <w:numId w:val="23"/>
              </w:numPr>
              <w:tabs>
                <w:tab w:val="left" w:pos="442"/>
              </w:tabs>
              <w:autoSpaceDE/>
              <w:autoSpaceDN/>
              <w:spacing w:after="236" w:line="274" w:lineRule="exact"/>
              <w:rPr>
                <w:color w:val="000000"/>
                <w:sz w:val="24"/>
                <w:szCs w:val="24"/>
              </w:rPr>
            </w:pPr>
            <w:r w:rsidRPr="001A1F60">
              <w:rPr>
                <w:color w:val="000000"/>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1A1F60" w:rsidRPr="00B06909" w:rsidRDefault="001A1F60" w:rsidP="00A617A1">
            <w:pPr>
              <w:ind w:firstLine="851"/>
              <w:jc w:val="both"/>
              <w:rPr>
                <w:b/>
                <w:sz w:val="24"/>
                <w:szCs w:val="24"/>
              </w:rPr>
            </w:pPr>
          </w:p>
          <w:p w:rsidR="00B06909" w:rsidRDefault="00DA556A" w:rsidP="00B06909">
            <w:pPr>
              <w:ind w:firstLine="851"/>
              <w:jc w:val="both"/>
              <w:rPr>
                <w:b/>
                <w:sz w:val="24"/>
                <w:szCs w:val="24"/>
              </w:rPr>
            </w:pPr>
            <w:proofErr w:type="spellStart"/>
            <w:r>
              <w:rPr>
                <w:b/>
                <w:sz w:val="24"/>
                <w:szCs w:val="24"/>
              </w:rPr>
              <w:t>Мета</w:t>
            </w:r>
            <w:r w:rsidR="00B06909" w:rsidRPr="00B06909">
              <w:rPr>
                <w:b/>
                <w:sz w:val="24"/>
                <w:szCs w:val="24"/>
              </w:rPr>
              <w:t>предметные</w:t>
            </w:r>
            <w:proofErr w:type="spellEnd"/>
            <w:r w:rsidR="00B06909" w:rsidRPr="00B06909">
              <w:rPr>
                <w:b/>
                <w:sz w:val="24"/>
                <w:szCs w:val="24"/>
              </w:rPr>
              <w:t xml:space="preserve"> результаты обучения географии:</w:t>
            </w:r>
          </w:p>
          <w:p w:rsidR="001A1F60" w:rsidRPr="001A1F60" w:rsidRDefault="001A1F60" w:rsidP="001A1F60">
            <w:pPr>
              <w:tabs>
                <w:tab w:val="left" w:pos="327"/>
              </w:tabs>
              <w:autoSpaceDE/>
              <w:autoSpaceDN/>
              <w:spacing w:after="240" w:line="274" w:lineRule="exact"/>
              <w:rPr>
                <w:color w:val="000000"/>
                <w:sz w:val="24"/>
                <w:szCs w:val="24"/>
              </w:rPr>
            </w:pPr>
            <w:r>
              <w:rPr>
                <w:color w:val="000000"/>
                <w:sz w:val="24"/>
                <w:szCs w:val="24"/>
              </w:rPr>
              <w:t>1)</w:t>
            </w:r>
            <w:r w:rsidRPr="001A1F60">
              <w:rPr>
                <w:color w:val="000000"/>
                <w:sz w:val="24"/>
                <w:szCs w:val="24"/>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A1F60" w:rsidRPr="001A1F60" w:rsidRDefault="001A1F60" w:rsidP="001A1F60">
            <w:pPr>
              <w:tabs>
                <w:tab w:val="left" w:pos="332"/>
              </w:tabs>
              <w:autoSpaceDE/>
              <w:autoSpaceDN/>
              <w:spacing w:after="240" w:line="274" w:lineRule="exact"/>
              <w:rPr>
                <w:color w:val="000000"/>
                <w:sz w:val="24"/>
                <w:szCs w:val="24"/>
              </w:rPr>
            </w:pPr>
            <w:r>
              <w:rPr>
                <w:color w:val="000000"/>
                <w:sz w:val="24"/>
                <w:szCs w:val="24"/>
              </w:rPr>
              <w:t>2)</w:t>
            </w:r>
            <w:r w:rsidRPr="001A1F60">
              <w:rPr>
                <w:color w:val="000000"/>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1A1F60" w:rsidRPr="001A1F60" w:rsidRDefault="001A1F60" w:rsidP="001A1F60">
            <w:pPr>
              <w:tabs>
                <w:tab w:val="left" w:pos="327"/>
              </w:tabs>
              <w:autoSpaceDE/>
              <w:autoSpaceDN/>
              <w:spacing w:after="240" w:line="274" w:lineRule="exact"/>
              <w:rPr>
                <w:color w:val="000000"/>
                <w:sz w:val="24"/>
                <w:szCs w:val="24"/>
              </w:rPr>
            </w:pPr>
            <w:r>
              <w:rPr>
                <w:color w:val="000000"/>
                <w:sz w:val="24"/>
                <w:szCs w:val="24"/>
              </w:rPr>
              <w:lastRenderedPageBreak/>
              <w:t>3)</w:t>
            </w:r>
            <w:r w:rsidRPr="001A1F60">
              <w:rPr>
                <w:color w:val="000000"/>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1A1F60" w:rsidRPr="001A1F60" w:rsidRDefault="001A1F60" w:rsidP="001A1F60">
            <w:pPr>
              <w:tabs>
                <w:tab w:val="left" w:pos="327"/>
              </w:tabs>
              <w:autoSpaceDE/>
              <w:autoSpaceDN/>
              <w:spacing w:after="233" w:line="274" w:lineRule="exact"/>
              <w:rPr>
                <w:color w:val="000000"/>
                <w:sz w:val="24"/>
                <w:szCs w:val="24"/>
              </w:rPr>
            </w:pPr>
            <w:r>
              <w:rPr>
                <w:color w:val="000000"/>
                <w:sz w:val="24"/>
                <w:szCs w:val="24"/>
              </w:rPr>
              <w:t>4)</w:t>
            </w:r>
            <w:r w:rsidRPr="001A1F60">
              <w:rPr>
                <w:color w:val="000000"/>
                <w:sz w:val="24"/>
                <w:szCs w:val="24"/>
              </w:rPr>
              <w:t>умение оценивать правильность выполнения учебной задачи, собственные возможности ее решения;</w:t>
            </w:r>
          </w:p>
          <w:p w:rsidR="001A1F60" w:rsidRPr="001A1F60" w:rsidRDefault="001A1F60" w:rsidP="001A1F60">
            <w:pPr>
              <w:tabs>
                <w:tab w:val="left" w:pos="332"/>
              </w:tabs>
              <w:autoSpaceDE/>
              <w:autoSpaceDN/>
              <w:spacing w:after="248" w:line="283" w:lineRule="exact"/>
              <w:rPr>
                <w:color w:val="000000"/>
                <w:sz w:val="24"/>
                <w:szCs w:val="24"/>
              </w:rPr>
            </w:pPr>
            <w:r>
              <w:rPr>
                <w:color w:val="000000"/>
                <w:sz w:val="24"/>
                <w:szCs w:val="24"/>
              </w:rPr>
              <w:t>5)</w:t>
            </w:r>
            <w:r w:rsidRPr="001A1F60">
              <w:rPr>
                <w:color w:val="000000"/>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1A1F60" w:rsidRPr="001A1F60" w:rsidRDefault="001A1F60" w:rsidP="001A1F60">
            <w:pPr>
              <w:tabs>
                <w:tab w:val="left" w:pos="327"/>
              </w:tabs>
              <w:autoSpaceDE/>
              <w:autoSpaceDN/>
              <w:spacing w:line="274" w:lineRule="exact"/>
              <w:rPr>
                <w:color w:val="000000"/>
                <w:sz w:val="24"/>
                <w:szCs w:val="24"/>
              </w:rPr>
            </w:pPr>
            <w:r>
              <w:rPr>
                <w:color w:val="000000"/>
                <w:sz w:val="24"/>
                <w:szCs w:val="24"/>
              </w:rPr>
              <w:t>6)</w:t>
            </w:r>
            <w:r w:rsidRPr="001A1F60">
              <w:rPr>
                <w:color w:val="000000"/>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w:t>
            </w:r>
          </w:p>
          <w:p w:rsidR="001A1F60" w:rsidRPr="001A1F60" w:rsidRDefault="001A1F60" w:rsidP="001A1F60">
            <w:pPr>
              <w:tabs>
                <w:tab w:val="left" w:pos="322"/>
              </w:tabs>
              <w:autoSpaceDE/>
              <w:autoSpaceDN/>
              <w:spacing w:after="267" w:line="274" w:lineRule="exact"/>
              <w:rPr>
                <w:color w:val="000000"/>
                <w:sz w:val="24"/>
                <w:szCs w:val="24"/>
              </w:rPr>
            </w:pPr>
            <w:r>
              <w:rPr>
                <w:color w:val="000000"/>
                <w:sz w:val="24"/>
                <w:szCs w:val="24"/>
              </w:rPr>
              <w:t>7)</w:t>
            </w:r>
            <w:r w:rsidRPr="001A1F60">
              <w:rPr>
                <w:color w:val="000000"/>
                <w:sz w:val="24"/>
                <w:szCs w:val="24"/>
              </w:rPr>
              <w:t>умение создавать, применять и преобразовывать знаки и символы, модели и схемы для решения учебных и познавательных задач;</w:t>
            </w:r>
          </w:p>
          <w:p w:rsidR="001A1F60" w:rsidRPr="001A1F60" w:rsidRDefault="001A1F60" w:rsidP="001A1F60">
            <w:pPr>
              <w:tabs>
                <w:tab w:val="left" w:pos="322"/>
              </w:tabs>
              <w:autoSpaceDE/>
              <w:autoSpaceDN/>
              <w:spacing w:after="266" w:line="240" w:lineRule="exact"/>
              <w:jc w:val="both"/>
              <w:rPr>
                <w:color w:val="000000"/>
                <w:sz w:val="24"/>
                <w:szCs w:val="24"/>
              </w:rPr>
            </w:pPr>
            <w:r>
              <w:rPr>
                <w:color w:val="000000"/>
                <w:sz w:val="24"/>
                <w:szCs w:val="24"/>
              </w:rPr>
              <w:t>8)</w:t>
            </w:r>
            <w:r w:rsidRPr="001A1F60">
              <w:rPr>
                <w:color w:val="000000"/>
                <w:sz w:val="24"/>
                <w:szCs w:val="24"/>
              </w:rPr>
              <w:t>смысловое чтение;</w:t>
            </w:r>
          </w:p>
          <w:p w:rsidR="001A1F60" w:rsidRPr="001A1F60" w:rsidRDefault="001A1F60" w:rsidP="001A1F60">
            <w:pPr>
              <w:tabs>
                <w:tab w:val="left" w:pos="332"/>
              </w:tabs>
              <w:autoSpaceDE/>
              <w:autoSpaceDN/>
              <w:spacing w:after="240" w:line="274" w:lineRule="exact"/>
              <w:rPr>
                <w:color w:val="000000"/>
                <w:sz w:val="24"/>
                <w:szCs w:val="24"/>
              </w:rPr>
            </w:pPr>
            <w:r>
              <w:rPr>
                <w:color w:val="000000"/>
                <w:sz w:val="24"/>
                <w:szCs w:val="24"/>
              </w:rPr>
              <w:t>9)</w:t>
            </w:r>
            <w:r w:rsidRPr="001A1F60">
              <w:rPr>
                <w:color w:val="000000"/>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1A1F60" w:rsidRPr="001A1F60" w:rsidRDefault="001A1F60" w:rsidP="001A1F60">
            <w:pPr>
              <w:tabs>
                <w:tab w:val="left" w:pos="442"/>
              </w:tabs>
              <w:autoSpaceDE/>
              <w:autoSpaceDN/>
              <w:spacing w:after="240" w:line="274" w:lineRule="exact"/>
              <w:rPr>
                <w:color w:val="000000"/>
                <w:sz w:val="24"/>
                <w:szCs w:val="24"/>
              </w:rPr>
            </w:pPr>
            <w:r>
              <w:rPr>
                <w:color w:val="000000"/>
                <w:sz w:val="24"/>
                <w:szCs w:val="24"/>
              </w:rPr>
              <w:t>10)</w:t>
            </w:r>
            <w:r w:rsidRPr="001A1F60">
              <w:rPr>
                <w:color w:val="000000"/>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1A1F60" w:rsidRDefault="001A1F60" w:rsidP="001A1F60">
            <w:pPr>
              <w:tabs>
                <w:tab w:val="left" w:pos="452"/>
              </w:tabs>
              <w:autoSpaceDE/>
              <w:autoSpaceDN/>
              <w:spacing w:line="274" w:lineRule="exact"/>
              <w:rPr>
                <w:color w:val="000000"/>
                <w:sz w:val="24"/>
                <w:szCs w:val="24"/>
              </w:rPr>
            </w:pPr>
            <w:r>
              <w:rPr>
                <w:color w:val="000000"/>
                <w:sz w:val="24"/>
                <w:szCs w:val="24"/>
              </w:rPr>
              <w:t>11)</w:t>
            </w:r>
            <w:r w:rsidRPr="001A1F60">
              <w:rPr>
                <w:color w:val="000000"/>
                <w:sz w:val="24"/>
                <w:szCs w:val="24"/>
              </w:rPr>
              <w:t>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rsidR="001A1F60" w:rsidRPr="001A1F60" w:rsidRDefault="001A1F60" w:rsidP="001A1F60">
            <w:pPr>
              <w:tabs>
                <w:tab w:val="left" w:pos="452"/>
              </w:tabs>
              <w:autoSpaceDE/>
              <w:autoSpaceDN/>
              <w:spacing w:line="274" w:lineRule="exact"/>
              <w:rPr>
                <w:color w:val="000000"/>
                <w:sz w:val="24"/>
                <w:szCs w:val="24"/>
              </w:rPr>
            </w:pPr>
          </w:p>
          <w:p w:rsidR="001A1F60" w:rsidRPr="001A1F60" w:rsidRDefault="001A1F60" w:rsidP="001A1F60">
            <w:pPr>
              <w:tabs>
                <w:tab w:val="left" w:pos="442"/>
              </w:tabs>
              <w:autoSpaceDE/>
              <w:autoSpaceDN/>
              <w:spacing w:after="236" w:line="274" w:lineRule="exact"/>
              <w:rPr>
                <w:color w:val="000000"/>
                <w:sz w:val="24"/>
                <w:szCs w:val="24"/>
              </w:rPr>
            </w:pPr>
            <w:r>
              <w:rPr>
                <w:color w:val="000000"/>
                <w:sz w:val="24"/>
                <w:szCs w:val="24"/>
              </w:rPr>
              <w:t>12)</w:t>
            </w:r>
            <w:r w:rsidRPr="001A1F60">
              <w:rPr>
                <w:color w:val="000000"/>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1A1F60" w:rsidRPr="00B06909" w:rsidRDefault="001A1F60" w:rsidP="00B06909">
            <w:pPr>
              <w:ind w:firstLine="851"/>
              <w:jc w:val="both"/>
              <w:rPr>
                <w:b/>
                <w:sz w:val="24"/>
                <w:szCs w:val="24"/>
              </w:rPr>
            </w:pPr>
          </w:p>
          <w:p w:rsidR="00B06909" w:rsidRPr="00B06909" w:rsidRDefault="00B06909" w:rsidP="00B06909">
            <w:pPr>
              <w:ind w:firstLine="851"/>
              <w:jc w:val="both"/>
              <w:rPr>
                <w:b/>
                <w:sz w:val="24"/>
                <w:szCs w:val="24"/>
              </w:rPr>
            </w:pPr>
            <w:r w:rsidRPr="00B06909">
              <w:rPr>
                <w:b/>
                <w:sz w:val="24"/>
                <w:szCs w:val="24"/>
              </w:rPr>
              <w:t>Предметные результаты:</w:t>
            </w:r>
          </w:p>
          <w:p w:rsidR="001A1F60" w:rsidRPr="00DA556A" w:rsidRDefault="00B06909" w:rsidP="001A1F60">
            <w:pPr>
              <w:ind w:firstLine="851"/>
              <w:jc w:val="both"/>
              <w:rPr>
                <w:sz w:val="24"/>
                <w:szCs w:val="24"/>
              </w:rPr>
            </w:pPr>
            <w:r w:rsidRPr="00B06909">
              <w:rPr>
                <w:sz w:val="24"/>
                <w:szCs w:val="24"/>
              </w:rPr>
              <w:t xml:space="preserve"> </w:t>
            </w:r>
          </w:p>
          <w:p w:rsidR="001A1F60" w:rsidRDefault="001A1F60" w:rsidP="001A1F60">
            <w:pPr>
              <w:tabs>
                <w:tab w:val="left" w:pos="601"/>
              </w:tabs>
              <w:autoSpaceDE/>
              <w:autoSpaceDN/>
              <w:spacing w:after="240" w:line="274" w:lineRule="exact"/>
              <w:rPr>
                <w:color w:val="000000"/>
                <w:sz w:val="24"/>
                <w:szCs w:val="24"/>
              </w:rPr>
            </w:pPr>
            <w:r w:rsidRPr="001A1F60">
              <w:rPr>
                <w:color w:val="000000"/>
                <w:sz w:val="24"/>
                <w:szCs w:val="24"/>
              </w:rPr>
              <w:t xml:space="preserve">Общественно-научные предметы. Изучение предметной области "Общественно-научные предметы" должно обеспечить: формирование мировоззренческой, ценностно-смысловой сферы обучающихся, </w:t>
            </w:r>
            <w:r w:rsidRPr="001A1F60">
              <w:rPr>
                <w:color w:val="000000"/>
                <w:sz w:val="24"/>
                <w:szCs w:val="24"/>
              </w:rPr>
              <w:lastRenderedPageBreak/>
              <w:t xml:space="preserve">личностных основ российской гражданской идентичности, социальной ответственности, правового самосознания, </w:t>
            </w:r>
            <w:proofErr w:type="spellStart"/>
            <w:r w:rsidRPr="001A1F60">
              <w:rPr>
                <w:color w:val="000000"/>
                <w:sz w:val="24"/>
                <w:szCs w:val="24"/>
              </w:rPr>
              <w:t>поликультурности</w:t>
            </w:r>
            <w:proofErr w:type="spellEnd"/>
            <w:r w:rsidRPr="001A1F60">
              <w:rPr>
                <w:color w:val="000000"/>
                <w:sz w:val="24"/>
                <w:szCs w:val="24"/>
              </w:rPr>
              <w:t>, толерантности, приверженности ценностям, закрепленным в Конституции Российской Федерации; понимание основных принципов жизни общества, роли окружающей среды как важного фактора формирования качеств личности, ее социализации; 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r>
              <w:rPr>
                <w:color w:val="000000"/>
                <w:sz w:val="24"/>
                <w:szCs w:val="24"/>
              </w:rPr>
              <w:t xml:space="preserve"> </w:t>
            </w:r>
            <w:r w:rsidRPr="001A1F60">
              <w:rPr>
                <w:color w:val="000000"/>
                <w:sz w:val="24"/>
                <w:szCs w:val="24"/>
              </w:rPr>
              <w:t>осознание своей роли в целостном, многообразном и быстро изменяющемся глобальном мире;</w:t>
            </w:r>
            <w:r>
              <w:rPr>
                <w:color w:val="000000"/>
                <w:sz w:val="24"/>
                <w:szCs w:val="24"/>
              </w:rPr>
              <w:t xml:space="preserve"> </w:t>
            </w:r>
            <w:r w:rsidRPr="001A1F60">
              <w:rPr>
                <w:color w:val="000000"/>
                <w:sz w:val="24"/>
                <w:szCs w:val="24"/>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1A1F60" w:rsidRPr="001A1F60" w:rsidRDefault="001A1F60" w:rsidP="001A1F60">
            <w:pPr>
              <w:numPr>
                <w:ilvl w:val="0"/>
                <w:numId w:val="25"/>
              </w:numPr>
              <w:tabs>
                <w:tab w:val="left" w:pos="327"/>
              </w:tabs>
              <w:autoSpaceDE/>
              <w:autoSpaceDN/>
              <w:spacing w:line="274" w:lineRule="exact"/>
              <w:rPr>
                <w:color w:val="000000"/>
                <w:sz w:val="24"/>
                <w:szCs w:val="24"/>
              </w:rPr>
            </w:pPr>
            <w:r w:rsidRPr="001A1F60">
              <w:rPr>
                <w:color w:val="000000"/>
                <w:sz w:val="24"/>
                <w:szCs w:val="24"/>
              </w:rPr>
              <w:t xml:space="preserve">формирование представлений о </w:t>
            </w:r>
            <w:proofErr w:type="spellStart"/>
            <w:r w:rsidRPr="001A1F60">
              <w:rPr>
                <w:color w:val="000000"/>
                <w:sz w:val="24"/>
                <w:szCs w:val="24"/>
              </w:rPr>
              <w:t>географини</w:t>
            </w:r>
            <w:proofErr w:type="spellEnd"/>
            <w:r w:rsidRPr="001A1F60">
              <w:rPr>
                <w:color w:val="000000"/>
                <w:sz w:val="24"/>
                <w:szCs w:val="24"/>
              </w:rPr>
              <w:t>,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1A1F60" w:rsidRPr="001A1F60" w:rsidRDefault="001A1F60" w:rsidP="001A1F60">
            <w:pPr>
              <w:numPr>
                <w:ilvl w:val="0"/>
                <w:numId w:val="25"/>
              </w:numPr>
              <w:tabs>
                <w:tab w:val="left" w:pos="327"/>
              </w:tabs>
              <w:autoSpaceDE/>
              <w:autoSpaceDN/>
              <w:spacing w:after="240" w:line="274" w:lineRule="exact"/>
              <w:rPr>
                <w:color w:val="000000"/>
                <w:sz w:val="24"/>
                <w:szCs w:val="24"/>
              </w:rPr>
            </w:pPr>
            <w:r w:rsidRPr="001A1F60">
              <w:rPr>
                <w:color w:val="000000"/>
                <w:sz w:val="24"/>
                <w:szCs w:val="24"/>
              </w:rPr>
              <w:t>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1A1F60" w:rsidRPr="001A1F60" w:rsidRDefault="001A1F60" w:rsidP="001A1F60">
            <w:pPr>
              <w:numPr>
                <w:ilvl w:val="0"/>
                <w:numId w:val="25"/>
              </w:numPr>
              <w:tabs>
                <w:tab w:val="left" w:pos="332"/>
              </w:tabs>
              <w:autoSpaceDE/>
              <w:autoSpaceDN/>
              <w:spacing w:after="240" w:line="274" w:lineRule="exact"/>
              <w:rPr>
                <w:color w:val="000000"/>
                <w:sz w:val="24"/>
                <w:szCs w:val="24"/>
              </w:rPr>
            </w:pPr>
            <w:r w:rsidRPr="001A1F60">
              <w:rPr>
                <w:color w:val="000000"/>
                <w:sz w:val="24"/>
                <w:szCs w:val="24"/>
              </w:rPr>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1A1F60" w:rsidRPr="001A1F60" w:rsidRDefault="001A1F60" w:rsidP="001A1F60">
            <w:pPr>
              <w:numPr>
                <w:ilvl w:val="0"/>
                <w:numId w:val="25"/>
              </w:numPr>
              <w:tabs>
                <w:tab w:val="left" w:pos="327"/>
              </w:tabs>
              <w:autoSpaceDE/>
              <w:autoSpaceDN/>
              <w:spacing w:after="236" w:line="274" w:lineRule="exact"/>
              <w:rPr>
                <w:color w:val="000000"/>
                <w:sz w:val="24"/>
                <w:szCs w:val="24"/>
              </w:rPr>
            </w:pPr>
            <w:r w:rsidRPr="001A1F60">
              <w:rPr>
                <w:color w:val="000000"/>
                <w:sz w:val="24"/>
                <w:szCs w:val="24"/>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1A1F60" w:rsidRPr="001A1F60" w:rsidRDefault="001A1F60" w:rsidP="001A1F60">
            <w:pPr>
              <w:numPr>
                <w:ilvl w:val="0"/>
                <w:numId w:val="25"/>
              </w:numPr>
              <w:tabs>
                <w:tab w:val="left" w:pos="332"/>
              </w:tabs>
              <w:autoSpaceDE/>
              <w:autoSpaceDN/>
              <w:spacing w:after="244" w:line="278" w:lineRule="exact"/>
              <w:rPr>
                <w:color w:val="000000"/>
                <w:sz w:val="24"/>
                <w:szCs w:val="24"/>
              </w:rPr>
            </w:pPr>
            <w:r w:rsidRPr="001A1F60">
              <w:rPr>
                <w:color w:val="000000"/>
                <w:sz w:val="24"/>
                <w:szCs w:val="24"/>
              </w:rPr>
              <w:t>овладение основами картографической грамотности и использования географической карты как одного из языков международного общения;</w:t>
            </w:r>
          </w:p>
          <w:p w:rsidR="001A1F60" w:rsidRPr="001A1F60" w:rsidRDefault="001A1F60" w:rsidP="001A1F60">
            <w:pPr>
              <w:numPr>
                <w:ilvl w:val="0"/>
                <w:numId w:val="25"/>
              </w:numPr>
              <w:tabs>
                <w:tab w:val="left" w:pos="327"/>
              </w:tabs>
              <w:autoSpaceDE/>
              <w:autoSpaceDN/>
              <w:spacing w:after="240" w:line="274" w:lineRule="exact"/>
              <w:rPr>
                <w:color w:val="000000"/>
                <w:sz w:val="24"/>
                <w:szCs w:val="24"/>
              </w:rPr>
            </w:pPr>
            <w:r w:rsidRPr="001A1F60">
              <w:rPr>
                <w:color w:val="000000"/>
                <w:sz w:val="24"/>
                <w:szCs w:val="24"/>
              </w:rPr>
              <w:t>овладение основными навыками нахождения, использования и презентации географической информации;</w:t>
            </w:r>
          </w:p>
          <w:p w:rsidR="001A1F60" w:rsidRPr="001A1F60" w:rsidRDefault="001A1F60" w:rsidP="001A1F60">
            <w:pPr>
              <w:numPr>
                <w:ilvl w:val="0"/>
                <w:numId w:val="25"/>
              </w:numPr>
              <w:tabs>
                <w:tab w:val="left" w:pos="337"/>
              </w:tabs>
              <w:autoSpaceDE/>
              <w:autoSpaceDN/>
              <w:spacing w:after="240" w:line="274" w:lineRule="exact"/>
              <w:rPr>
                <w:color w:val="000000"/>
                <w:sz w:val="24"/>
                <w:szCs w:val="24"/>
              </w:rPr>
            </w:pPr>
            <w:r w:rsidRPr="001A1F60">
              <w:rPr>
                <w:color w:val="000000"/>
                <w:sz w:val="24"/>
                <w:szCs w:val="24"/>
              </w:rPr>
              <w:t>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1A1F60" w:rsidRPr="001A1F60" w:rsidRDefault="001A1F60" w:rsidP="001A1F60">
            <w:pPr>
              <w:numPr>
                <w:ilvl w:val="0"/>
                <w:numId w:val="25"/>
              </w:numPr>
              <w:tabs>
                <w:tab w:val="left" w:pos="342"/>
              </w:tabs>
              <w:autoSpaceDE/>
              <w:autoSpaceDN/>
              <w:spacing w:after="267" w:line="274" w:lineRule="exact"/>
              <w:rPr>
                <w:color w:val="000000"/>
                <w:sz w:val="24"/>
                <w:szCs w:val="24"/>
              </w:rPr>
            </w:pPr>
            <w:r w:rsidRPr="001A1F60">
              <w:rPr>
                <w:color w:val="000000"/>
                <w:sz w:val="24"/>
                <w:szCs w:val="24"/>
              </w:rPr>
              <w:lastRenderedPageBreak/>
              <w:t>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1A1F60" w:rsidRPr="001A1F60" w:rsidRDefault="001A1F60" w:rsidP="001A1F60">
            <w:pPr>
              <w:tabs>
                <w:tab w:val="left" w:pos="601"/>
              </w:tabs>
              <w:autoSpaceDE/>
              <w:autoSpaceDN/>
              <w:spacing w:after="240" w:line="274" w:lineRule="exact"/>
              <w:rPr>
                <w:color w:val="000000"/>
                <w:sz w:val="24"/>
                <w:szCs w:val="24"/>
              </w:rPr>
            </w:pPr>
            <w:bookmarkStart w:id="0" w:name="_GoBack"/>
            <w:bookmarkEnd w:id="0"/>
          </w:p>
          <w:p w:rsidR="00222F3F" w:rsidRPr="00DA556A" w:rsidRDefault="00222F3F" w:rsidP="00DA556A">
            <w:pPr>
              <w:ind w:firstLine="851"/>
              <w:jc w:val="both"/>
              <w:rPr>
                <w:sz w:val="24"/>
                <w:szCs w:val="24"/>
              </w:rPr>
            </w:pPr>
          </w:p>
        </w:tc>
      </w:tr>
      <w:tr w:rsidR="001A770D" w:rsidRPr="00D40AEA" w:rsidTr="001A770D">
        <w:trPr>
          <w:trHeight w:val="983"/>
        </w:trPr>
        <w:tc>
          <w:tcPr>
            <w:tcW w:w="473" w:type="dxa"/>
          </w:tcPr>
          <w:p w:rsidR="001A770D" w:rsidRPr="00D40AEA" w:rsidRDefault="001A770D" w:rsidP="00222F3F">
            <w:r w:rsidRPr="00D40AEA">
              <w:lastRenderedPageBreak/>
              <w:t>6.</w:t>
            </w:r>
          </w:p>
        </w:tc>
        <w:tc>
          <w:tcPr>
            <w:tcW w:w="4105" w:type="dxa"/>
          </w:tcPr>
          <w:p w:rsidR="001A770D" w:rsidRPr="00D40AEA" w:rsidRDefault="001A770D" w:rsidP="00222F3F">
            <w:r w:rsidRPr="00D40AEA">
              <w:t>Система оценки результатов, критерии освоения учебного материала</w:t>
            </w:r>
          </w:p>
        </w:tc>
        <w:tc>
          <w:tcPr>
            <w:tcW w:w="10348" w:type="dxa"/>
          </w:tcPr>
          <w:p w:rsidR="00E700A5" w:rsidRPr="00D40AEA" w:rsidRDefault="00E700A5" w:rsidP="00A51477">
            <w:pPr>
              <w:widowControl/>
              <w:autoSpaceDE/>
              <w:autoSpaceDN/>
              <w:ind w:right="142" w:firstLine="660"/>
              <w:jc w:val="center"/>
              <w:rPr>
                <w:b/>
                <w:bCs/>
                <w:lang w:eastAsia="en-US"/>
              </w:rPr>
            </w:pPr>
            <w:r w:rsidRPr="00D40AEA">
              <w:rPr>
                <w:b/>
                <w:bCs/>
                <w:lang w:eastAsia="en-US"/>
              </w:rPr>
              <w:t>1. Оценка устных ответов обучающихся</w:t>
            </w:r>
          </w:p>
          <w:p w:rsidR="00E700A5" w:rsidRPr="00D40AEA" w:rsidRDefault="00E700A5" w:rsidP="00E700A5">
            <w:pPr>
              <w:widowControl/>
              <w:autoSpaceDE/>
              <w:autoSpaceDN/>
              <w:ind w:right="142" w:firstLine="660"/>
              <w:jc w:val="both"/>
              <w:rPr>
                <w:b/>
                <w:lang w:eastAsia="en-US"/>
              </w:rPr>
            </w:pPr>
            <w:r w:rsidRPr="00D40AEA">
              <w:rPr>
                <w:lang w:eastAsia="en-US"/>
              </w:rPr>
              <w:t>Устный опрос является одним из основных способов учёта знаний обучающихся по химии. Развёрнутый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r w:rsidRPr="00D40AEA">
              <w:rPr>
                <w:b/>
                <w:lang w:eastAsia="en-US"/>
              </w:rPr>
              <w:t xml:space="preserve">. При оценке ответа ученика надо руководствоваться следующими критериями, учитывать: </w:t>
            </w:r>
          </w:p>
          <w:p w:rsidR="00E700A5" w:rsidRPr="00D40AEA" w:rsidRDefault="00E700A5" w:rsidP="00E700A5">
            <w:pPr>
              <w:widowControl/>
              <w:autoSpaceDE/>
              <w:autoSpaceDN/>
              <w:ind w:right="142" w:firstLine="660"/>
              <w:jc w:val="both"/>
              <w:rPr>
                <w:lang w:eastAsia="en-US"/>
              </w:rPr>
            </w:pPr>
            <w:r w:rsidRPr="00D40AEA">
              <w:rPr>
                <w:lang w:eastAsia="en-US"/>
              </w:rPr>
              <w:t>1) полноту и правильность ответа;</w:t>
            </w:r>
          </w:p>
          <w:p w:rsidR="00E700A5" w:rsidRPr="00D40AEA" w:rsidRDefault="00E700A5" w:rsidP="00E700A5">
            <w:pPr>
              <w:widowControl/>
              <w:autoSpaceDE/>
              <w:autoSpaceDN/>
              <w:ind w:right="142" w:firstLine="660"/>
              <w:jc w:val="both"/>
              <w:rPr>
                <w:lang w:eastAsia="en-US"/>
              </w:rPr>
            </w:pPr>
            <w:r w:rsidRPr="00D40AEA">
              <w:rPr>
                <w:lang w:eastAsia="en-US"/>
              </w:rPr>
              <w:t xml:space="preserve">2) степень осознанности, понимания изученного; </w:t>
            </w:r>
          </w:p>
          <w:p w:rsidR="00E700A5" w:rsidRPr="00D40AEA" w:rsidRDefault="00E700A5" w:rsidP="00E700A5">
            <w:pPr>
              <w:widowControl/>
              <w:autoSpaceDE/>
              <w:autoSpaceDN/>
              <w:ind w:right="142" w:firstLine="660"/>
              <w:jc w:val="both"/>
              <w:rPr>
                <w:b/>
                <w:bCs/>
                <w:lang w:eastAsia="en-US"/>
              </w:rPr>
            </w:pPr>
            <w:r w:rsidRPr="00D40AEA">
              <w:rPr>
                <w:lang w:eastAsia="en-US"/>
              </w:rPr>
              <w:t>3) языковое оформление ответа.</w:t>
            </w:r>
          </w:p>
          <w:p w:rsidR="00E700A5" w:rsidRPr="00D40AEA" w:rsidRDefault="00E700A5" w:rsidP="00E700A5">
            <w:pPr>
              <w:autoSpaceDN/>
              <w:ind w:right="142" w:firstLine="660"/>
              <w:jc w:val="both"/>
              <w:rPr>
                <w:lang w:eastAsia="en-US"/>
              </w:rPr>
            </w:pPr>
            <w:r w:rsidRPr="00D40AEA">
              <w:rPr>
                <w:b/>
                <w:lang w:eastAsia="en-US"/>
              </w:rPr>
              <w:t xml:space="preserve">Отметка «5» </w:t>
            </w:r>
            <w:r w:rsidRPr="00D40AEA">
              <w:rPr>
                <w:lang w:eastAsia="en-US"/>
              </w:rPr>
              <w:t>ставится, если ученик: 1) полно излагает изученный материал, даёт правильное определенное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E700A5" w:rsidRPr="00D40AEA" w:rsidRDefault="00E700A5" w:rsidP="00E700A5">
            <w:pPr>
              <w:autoSpaceDN/>
              <w:ind w:right="142" w:firstLine="660"/>
              <w:jc w:val="both"/>
              <w:rPr>
                <w:lang w:eastAsia="en-US"/>
              </w:rPr>
            </w:pPr>
            <w:r w:rsidRPr="00D40AEA">
              <w:rPr>
                <w:b/>
                <w:lang w:eastAsia="en-US"/>
              </w:rPr>
              <w:t xml:space="preserve">Отметка «4» </w:t>
            </w:r>
            <w:r w:rsidRPr="00D40AEA">
              <w:rPr>
                <w:lang w:eastAsia="en-US"/>
              </w:rPr>
              <w:t>ставится, если ученик даёт ответ, удовлетворяющий тем же требованиям, что и для отметки «5», но допускает 1-2 ошибки, которые сам же исправляет, и 1-2 недочёта в последовательности и языковом оформлении излагаемого.</w:t>
            </w:r>
          </w:p>
          <w:p w:rsidR="00E700A5" w:rsidRPr="00D40AEA" w:rsidRDefault="00E700A5" w:rsidP="00E700A5">
            <w:pPr>
              <w:autoSpaceDN/>
              <w:ind w:right="142" w:firstLine="660"/>
              <w:jc w:val="both"/>
              <w:rPr>
                <w:lang w:eastAsia="en-US"/>
              </w:rPr>
            </w:pPr>
            <w:r w:rsidRPr="00D40AEA">
              <w:rPr>
                <w:b/>
                <w:lang w:eastAsia="en-US"/>
              </w:rPr>
              <w:t xml:space="preserve">Отметка «3» </w:t>
            </w:r>
            <w:r w:rsidRPr="00D40AEA">
              <w:rPr>
                <w:lang w:eastAsia="en-US"/>
              </w:rPr>
              <w:t>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E700A5" w:rsidRPr="00D40AEA" w:rsidRDefault="00E700A5" w:rsidP="00E700A5">
            <w:pPr>
              <w:autoSpaceDN/>
              <w:ind w:right="142" w:firstLine="660"/>
              <w:jc w:val="both"/>
              <w:rPr>
                <w:lang w:eastAsia="en-US"/>
              </w:rPr>
            </w:pPr>
            <w:r w:rsidRPr="00D40AEA">
              <w:rPr>
                <w:b/>
                <w:lang w:eastAsia="en-US"/>
              </w:rPr>
              <w:t xml:space="preserve">Отметка «2» </w:t>
            </w:r>
            <w:r w:rsidRPr="00D40AEA">
              <w:rPr>
                <w:lang w:eastAsia="en-US"/>
              </w:rPr>
              <w:t>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серьёзным препятствием к успешному овладению последующим материалом.</w:t>
            </w:r>
          </w:p>
          <w:p w:rsidR="00E700A5" w:rsidRPr="00D40AEA" w:rsidRDefault="00E700A5" w:rsidP="00E700A5">
            <w:pPr>
              <w:autoSpaceDN/>
              <w:ind w:right="142" w:firstLine="660"/>
              <w:jc w:val="both"/>
              <w:rPr>
                <w:lang w:eastAsia="en-US"/>
              </w:rPr>
            </w:pPr>
            <w:r w:rsidRPr="00D40AEA">
              <w:rPr>
                <w:b/>
                <w:lang w:eastAsia="ar-SA"/>
              </w:rPr>
              <w:t>Отметка «1»</w:t>
            </w:r>
            <w:r w:rsidRPr="00D40AEA">
              <w:rPr>
                <w:lang w:eastAsia="ar-SA"/>
              </w:rPr>
              <w:t>выставляется в случае, если ученик обнаруживает незнание соответствующего раздела изучаемого материала.</w:t>
            </w:r>
          </w:p>
          <w:p w:rsidR="00E700A5" w:rsidRDefault="00E700A5" w:rsidP="00E700A5">
            <w:pPr>
              <w:autoSpaceDN/>
              <w:ind w:right="142" w:firstLine="660"/>
              <w:jc w:val="both"/>
              <w:rPr>
                <w:lang w:eastAsia="en-US"/>
              </w:rPr>
            </w:pPr>
            <w:proofErr w:type="gramStart"/>
            <w:r w:rsidRPr="00D40AEA">
              <w:rPr>
                <w:b/>
                <w:lang w:eastAsia="en-US"/>
              </w:rPr>
              <w:t xml:space="preserve">Отметка « 5», «4», «3» </w:t>
            </w:r>
            <w:r w:rsidRPr="00D40AEA">
              <w:rPr>
                <w:lang w:eastAsia="en-US"/>
              </w:rPr>
              <w:t xml:space="preserve">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w:t>
            </w:r>
            <w:r w:rsidRPr="00D40AEA">
              <w:rPr>
                <w:i/>
                <w:iCs/>
                <w:lang w:eastAsia="en-US"/>
              </w:rPr>
              <w:t>поурочный</w:t>
            </w:r>
            <w:r w:rsidRPr="00D40AEA">
              <w:rPr>
                <w:lang w:eastAsia="en-US"/>
              </w:rPr>
              <w:t xml:space="preserve"> балл), при условии, если в процессе урока не только заслушивались ответы обучающегося, но и осуществлялась проверка его умения применять знания на практике.</w:t>
            </w:r>
            <w:proofErr w:type="gramEnd"/>
          </w:p>
          <w:p w:rsidR="00291495" w:rsidRDefault="00291495" w:rsidP="00E700A5">
            <w:pPr>
              <w:autoSpaceDN/>
              <w:ind w:right="142" w:firstLine="660"/>
              <w:jc w:val="both"/>
              <w:rPr>
                <w:lang w:eastAsia="en-US"/>
              </w:rPr>
            </w:pPr>
          </w:p>
          <w:p w:rsidR="00A51477" w:rsidRDefault="00A51477" w:rsidP="00A51477">
            <w:pPr>
              <w:pStyle w:val="a6"/>
              <w:shd w:val="clear" w:color="auto" w:fill="FFFFFF"/>
              <w:spacing w:before="0" w:beforeAutospacing="0" w:after="0" w:afterAutospacing="0"/>
              <w:ind w:right="142" w:firstLine="660"/>
              <w:jc w:val="center"/>
              <w:textAlignment w:val="baseline"/>
              <w:rPr>
                <w:sz w:val="22"/>
                <w:szCs w:val="22"/>
              </w:rPr>
            </w:pPr>
            <w:r w:rsidRPr="00A51477">
              <w:rPr>
                <w:b/>
                <w:bCs/>
                <w:sz w:val="22"/>
                <w:szCs w:val="22"/>
              </w:rPr>
              <w:t xml:space="preserve">2. </w:t>
            </w:r>
            <w:r>
              <w:rPr>
                <w:b/>
                <w:bCs/>
                <w:sz w:val="22"/>
                <w:szCs w:val="22"/>
              </w:rPr>
              <w:t>Выполнение заданий текущего контроля (тестовые работы)</w:t>
            </w:r>
          </w:p>
          <w:p w:rsidR="00A51477" w:rsidRDefault="00A51477" w:rsidP="00A51477">
            <w:pPr>
              <w:pStyle w:val="a6"/>
              <w:shd w:val="clear" w:color="auto" w:fill="FFFFFF"/>
              <w:spacing w:before="0" w:beforeAutospacing="0" w:after="0" w:afterAutospacing="0"/>
              <w:ind w:right="142" w:firstLine="660"/>
              <w:jc w:val="both"/>
              <w:textAlignment w:val="baseline"/>
              <w:rPr>
                <w:sz w:val="22"/>
                <w:szCs w:val="22"/>
              </w:rPr>
            </w:pPr>
            <w:r>
              <w:rPr>
                <w:b/>
                <w:bCs/>
                <w:sz w:val="22"/>
                <w:szCs w:val="22"/>
              </w:rPr>
              <w:t>Отметка «5»:</w:t>
            </w:r>
            <w:r>
              <w:rPr>
                <w:rStyle w:val="apple-converted-space"/>
                <w:sz w:val="22"/>
                <w:szCs w:val="22"/>
              </w:rPr>
              <w:t> </w:t>
            </w:r>
            <w:r>
              <w:rPr>
                <w:sz w:val="22"/>
                <w:szCs w:val="22"/>
              </w:rPr>
              <w:t>ответ содержит 90–100% элементов знаний.</w:t>
            </w:r>
          </w:p>
          <w:p w:rsidR="00A51477" w:rsidRDefault="00A51477" w:rsidP="00A51477">
            <w:pPr>
              <w:pStyle w:val="a6"/>
              <w:shd w:val="clear" w:color="auto" w:fill="FFFFFF"/>
              <w:spacing w:before="0" w:beforeAutospacing="0" w:after="0" w:afterAutospacing="0"/>
              <w:ind w:right="142" w:firstLine="660"/>
              <w:jc w:val="both"/>
              <w:textAlignment w:val="baseline"/>
              <w:rPr>
                <w:sz w:val="22"/>
                <w:szCs w:val="22"/>
              </w:rPr>
            </w:pPr>
            <w:r>
              <w:rPr>
                <w:b/>
                <w:bCs/>
                <w:sz w:val="22"/>
                <w:szCs w:val="22"/>
              </w:rPr>
              <w:lastRenderedPageBreak/>
              <w:t>Отметка «4»:</w:t>
            </w:r>
            <w:r>
              <w:rPr>
                <w:rStyle w:val="apple-converted-space"/>
                <w:sz w:val="22"/>
                <w:szCs w:val="22"/>
              </w:rPr>
              <w:t> </w:t>
            </w:r>
            <w:r>
              <w:rPr>
                <w:sz w:val="22"/>
                <w:szCs w:val="22"/>
              </w:rPr>
              <w:t>ответ содержит 70–89% элементов знаний.</w:t>
            </w:r>
          </w:p>
          <w:p w:rsidR="00A51477" w:rsidRDefault="00A51477" w:rsidP="00A51477">
            <w:pPr>
              <w:pStyle w:val="a6"/>
              <w:shd w:val="clear" w:color="auto" w:fill="FFFFFF"/>
              <w:spacing w:before="0" w:beforeAutospacing="0" w:after="0" w:afterAutospacing="0"/>
              <w:ind w:right="142" w:firstLine="660"/>
              <w:jc w:val="both"/>
              <w:textAlignment w:val="baseline"/>
              <w:rPr>
                <w:sz w:val="22"/>
                <w:szCs w:val="22"/>
              </w:rPr>
            </w:pPr>
            <w:r>
              <w:rPr>
                <w:b/>
                <w:bCs/>
                <w:sz w:val="22"/>
                <w:szCs w:val="22"/>
              </w:rPr>
              <w:t>Отметка «3»:</w:t>
            </w:r>
            <w:r>
              <w:rPr>
                <w:rStyle w:val="apple-converted-space"/>
                <w:sz w:val="22"/>
                <w:szCs w:val="22"/>
              </w:rPr>
              <w:t> </w:t>
            </w:r>
            <w:r>
              <w:rPr>
                <w:sz w:val="22"/>
                <w:szCs w:val="22"/>
              </w:rPr>
              <w:t>ответ содержит 50–69% элементов знаний.</w:t>
            </w:r>
          </w:p>
          <w:p w:rsidR="00C16EFD" w:rsidRDefault="00A51477" w:rsidP="00DA556A">
            <w:pPr>
              <w:pStyle w:val="a6"/>
              <w:shd w:val="clear" w:color="auto" w:fill="FFFFFF"/>
              <w:spacing w:before="0" w:beforeAutospacing="0" w:after="0" w:afterAutospacing="0"/>
              <w:ind w:right="142" w:firstLine="660"/>
              <w:jc w:val="both"/>
              <w:textAlignment w:val="baseline"/>
              <w:rPr>
                <w:sz w:val="22"/>
                <w:szCs w:val="22"/>
              </w:rPr>
            </w:pPr>
            <w:r>
              <w:rPr>
                <w:b/>
                <w:bCs/>
                <w:sz w:val="22"/>
                <w:szCs w:val="22"/>
              </w:rPr>
              <w:t>Отметка «2»:</w:t>
            </w:r>
            <w:r>
              <w:rPr>
                <w:rStyle w:val="apple-converted-space"/>
                <w:sz w:val="22"/>
                <w:szCs w:val="22"/>
              </w:rPr>
              <w:t> </w:t>
            </w:r>
            <w:r>
              <w:rPr>
                <w:sz w:val="22"/>
                <w:szCs w:val="22"/>
              </w:rPr>
              <w:t>ответ содержит менее 50% элементов знаний.</w:t>
            </w:r>
          </w:p>
          <w:p w:rsidR="00C16EFD" w:rsidRPr="00C16EFD" w:rsidRDefault="00C16EFD" w:rsidP="00C16EFD">
            <w:pPr>
              <w:widowControl/>
              <w:shd w:val="clear" w:color="auto" w:fill="FFFFFF"/>
              <w:autoSpaceDE/>
              <w:autoSpaceDN/>
              <w:jc w:val="center"/>
              <w:rPr>
                <w:rFonts w:ascii="Calibri" w:hAnsi="Calibri" w:cs="Calibri"/>
                <w:color w:val="000000"/>
                <w:sz w:val="24"/>
                <w:szCs w:val="24"/>
                <w:lang w:bidi="ar-SA"/>
              </w:rPr>
            </w:pPr>
            <w:r w:rsidRPr="00C16EFD">
              <w:rPr>
                <w:b/>
                <w:bCs/>
                <w:color w:val="000000"/>
                <w:sz w:val="24"/>
                <w:szCs w:val="24"/>
                <w:lang w:bidi="ar-SA"/>
              </w:rPr>
              <w:t>Оценка качества выполнени</w:t>
            </w:r>
            <w:r>
              <w:rPr>
                <w:b/>
                <w:bCs/>
                <w:color w:val="000000"/>
                <w:sz w:val="24"/>
                <w:szCs w:val="24"/>
                <w:lang w:bidi="ar-SA"/>
              </w:rPr>
              <w:t xml:space="preserve">я практических </w:t>
            </w:r>
            <w:r w:rsidRPr="00C16EFD">
              <w:rPr>
                <w:b/>
                <w:bCs/>
                <w:color w:val="000000"/>
                <w:sz w:val="24"/>
                <w:szCs w:val="24"/>
                <w:lang w:bidi="ar-SA"/>
              </w:rPr>
              <w:t xml:space="preserve"> работ по географии.</w:t>
            </w:r>
          </w:p>
          <w:p w:rsidR="00C16EFD" w:rsidRPr="00C16EFD" w:rsidRDefault="00C16EFD" w:rsidP="00C16EFD">
            <w:pPr>
              <w:widowControl/>
              <w:shd w:val="clear" w:color="auto" w:fill="FFFFFF"/>
              <w:autoSpaceDE/>
              <w:autoSpaceDN/>
              <w:rPr>
                <w:rFonts w:ascii="Calibri" w:hAnsi="Calibri" w:cs="Calibri"/>
                <w:color w:val="000000"/>
                <w:sz w:val="24"/>
                <w:szCs w:val="24"/>
                <w:lang w:bidi="ar-SA"/>
              </w:rPr>
            </w:pPr>
            <w:r w:rsidRPr="00C16EFD">
              <w:rPr>
                <w:b/>
                <w:bCs/>
                <w:color w:val="000000"/>
                <w:sz w:val="24"/>
                <w:szCs w:val="24"/>
                <w:lang w:bidi="ar-SA"/>
              </w:rPr>
              <w:t>Отметка "5"</w:t>
            </w:r>
          </w:p>
          <w:p w:rsidR="00C16EFD" w:rsidRPr="00C16EFD" w:rsidRDefault="00C16EFD" w:rsidP="00C16EFD">
            <w:pPr>
              <w:widowControl/>
              <w:numPr>
                <w:ilvl w:val="0"/>
                <w:numId w:val="18"/>
              </w:numPr>
              <w:shd w:val="clear" w:color="auto" w:fill="FFFFFF"/>
              <w:autoSpaceDE/>
              <w:autoSpaceDN/>
              <w:ind w:left="0" w:firstLine="900"/>
              <w:jc w:val="both"/>
              <w:rPr>
                <w:rFonts w:ascii="Calibri" w:hAnsi="Calibri" w:cs="Calibri"/>
                <w:color w:val="000000"/>
                <w:sz w:val="24"/>
                <w:szCs w:val="24"/>
                <w:lang w:bidi="ar-SA"/>
              </w:rPr>
            </w:pPr>
            <w:r>
              <w:rPr>
                <w:color w:val="000000"/>
                <w:sz w:val="24"/>
                <w:szCs w:val="24"/>
                <w:lang w:bidi="ar-SA"/>
              </w:rPr>
              <w:t xml:space="preserve">Практическая </w:t>
            </w:r>
            <w:r w:rsidRPr="00C16EFD">
              <w:rPr>
                <w:color w:val="000000"/>
                <w:sz w:val="24"/>
                <w:szCs w:val="24"/>
                <w:lang w:bidi="ar-SA"/>
              </w:rPr>
              <w:t xml:space="preserve">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и самостоятельных работ теоретические знания, практические умения и навыки.</w:t>
            </w:r>
          </w:p>
          <w:p w:rsidR="00C16EFD" w:rsidRPr="00C16EFD" w:rsidRDefault="00C16EFD" w:rsidP="00C16EFD">
            <w:pPr>
              <w:widowControl/>
              <w:numPr>
                <w:ilvl w:val="0"/>
                <w:numId w:val="18"/>
              </w:numPr>
              <w:shd w:val="clear" w:color="auto" w:fill="FFFFFF"/>
              <w:autoSpaceDE/>
              <w:autoSpaceDN/>
              <w:ind w:left="0" w:firstLine="900"/>
              <w:jc w:val="both"/>
              <w:rPr>
                <w:rFonts w:ascii="Calibri" w:hAnsi="Calibri" w:cs="Calibri"/>
                <w:color w:val="000000"/>
                <w:sz w:val="24"/>
                <w:szCs w:val="24"/>
                <w:lang w:bidi="ar-SA"/>
              </w:rPr>
            </w:pPr>
            <w:r w:rsidRPr="00C16EFD">
              <w:rPr>
                <w:color w:val="000000"/>
                <w:sz w:val="24"/>
                <w:szCs w:val="24"/>
                <w:lang w:bidi="ar-SA"/>
              </w:rPr>
              <w:t>Работа оформлена аккуратно, в оптимальной для фиксации результатов форме.</w:t>
            </w:r>
          </w:p>
          <w:p w:rsidR="00C16EFD" w:rsidRPr="00C16EFD" w:rsidRDefault="00C16EFD" w:rsidP="00C16EFD">
            <w:pPr>
              <w:widowControl/>
              <w:numPr>
                <w:ilvl w:val="0"/>
                <w:numId w:val="18"/>
              </w:numPr>
              <w:shd w:val="clear" w:color="auto" w:fill="FFFFFF"/>
              <w:autoSpaceDE/>
              <w:autoSpaceDN/>
              <w:ind w:left="0" w:firstLine="900"/>
              <w:jc w:val="both"/>
              <w:rPr>
                <w:rFonts w:ascii="Calibri" w:hAnsi="Calibri" w:cs="Calibri"/>
                <w:color w:val="000000"/>
                <w:sz w:val="24"/>
                <w:szCs w:val="24"/>
                <w:lang w:bidi="ar-SA"/>
              </w:rPr>
            </w:pPr>
            <w:r w:rsidRPr="00C16EFD">
              <w:rPr>
                <w:color w:val="000000"/>
                <w:sz w:val="24"/>
                <w:szCs w:val="24"/>
                <w:lang w:bidi="ar-SA"/>
              </w:rPr>
              <w:t>Форма фиксации материалов может быть предложена учителем или выбрана самими учащимися.</w:t>
            </w:r>
          </w:p>
          <w:p w:rsidR="00C16EFD" w:rsidRPr="00C16EFD" w:rsidRDefault="00C16EFD" w:rsidP="00C16EFD">
            <w:pPr>
              <w:widowControl/>
              <w:shd w:val="clear" w:color="auto" w:fill="FFFFFF"/>
              <w:autoSpaceDE/>
              <w:autoSpaceDN/>
              <w:rPr>
                <w:rFonts w:ascii="Calibri" w:hAnsi="Calibri" w:cs="Calibri"/>
                <w:color w:val="000000"/>
                <w:sz w:val="24"/>
                <w:szCs w:val="24"/>
                <w:lang w:bidi="ar-SA"/>
              </w:rPr>
            </w:pPr>
            <w:r w:rsidRPr="00C16EFD">
              <w:rPr>
                <w:b/>
                <w:bCs/>
                <w:color w:val="000000"/>
                <w:sz w:val="24"/>
                <w:szCs w:val="24"/>
                <w:lang w:bidi="ar-SA"/>
              </w:rPr>
              <w:t>Отметка "4"</w:t>
            </w:r>
          </w:p>
          <w:p w:rsidR="00C16EFD" w:rsidRPr="00C16EFD" w:rsidRDefault="00C16EFD" w:rsidP="00C16EFD">
            <w:pPr>
              <w:widowControl/>
              <w:numPr>
                <w:ilvl w:val="0"/>
                <w:numId w:val="19"/>
              </w:numPr>
              <w:shd w:val="clear" w:color="auto" w:fill="FFFFFF"/>
              <w:autoSpaceDE/>
              <w:autoSpaceDN/>
              <w:ind w:left="0" w:firstLine="900"/>
              <w:jc w:val="both"/>
              <w:rPr>
                <w:rFonts w:ascii="Calibri" w:hAnsi="Calibri" w:cs="Calibri"/>
                <w:color w:val="000000"/>
                <w:sz w:val="24"/>
                <w:szCs w:val="24"/>
                <w:lang w:bidi="ar-SA"/>
              </w:rPr>
            </w:pPr>
            <w:r>
              <w:rPr>
                <w:color w:val="000000"/>
                <w:sz w:val="24"/>
                <w:szCs w:val="24"/>
                <w:lang w:bidi="ar-SA"/>
              </w:rPr>
              <w:t xml:space="preserve">Практическая </w:t>
            </w:r>
            <w:r w:rsidRPr="00C16EFD">
              <w:rPr>
                <w:color w:val="000000"/>
                <w:sz w:val="24"/>
                <w:szCs w:val="24"/>
                <w:lang w:bidi="ar-SA"/>
              </w:rPr>
              <w:t xml:space="preserve"> работа выполнена учащимися в полном объеме и самостоятельно.</w:t>
            </w:r>
          </w:p>
          <w:p w:rsidR="00C16EFD" w:rsidRPr="00C16EFD" w:rsidRDefault="00C16EFD" w:rsidP="00C16EFD">
            <w:pPr>
              <w:widowControl/>
              <w:numPr>
                <w:ilvl w:val="0"/>
                <w:numId w:val="19"/>
              </w:numPr>
              <w:shd w:val="clear" w:color="auto" w:fill="FFFFFF"/>
              <w:autoSpaceDE/>
              <w:autoSpaceDN/>
              <w:ind w:left="0" w:firstLine="900"/>
              <w:jc w:val="both"/>
              <w:rPr>
                <w:rFonts w:ascii="Calibri" w:hAnsi="Calibri" w:cs="Calibri"/>
                <w:color w:val="000000"/>
                <w:sz w:val="24"/>
                <w:szCs w:val="24"/>
                <w:lang w:bidi="ar-SA"/>
              </w:rPr>
            </w:pPr>
            <w:r w:rsidRPr="00C16EFD">
              <w:rPr>
                <w:color w:val="000000"/>
                <w:sz w:val="24"/>
                <w:szCs w:val="24"/>
                <w:lang w:bidi="ar-SA"/>
              </w:rPr>
              <w:t>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w:t>
            </w:r>
          </w:p>
          <w:p w:rsidR="00C16EFD" w:rsidRPr="00C16EFD" w:rsidRDefault="00C16EFD" w:rsidP="00C16EFD">
            <w:pPr>
              <w:widowControl/>
              <w:numPr>
                <w:ilvl w:val="0"/>
                <w:numId w:val="19"/>
              </w:numPr>
              <w:shd w:val="clear" w:color="auto" w:fill="FFFFFF"/>
              <w:autoSpaceDE/>
              <w:autoSpaceDN/>
              <w:ind w:left="0" w:firstLine="900"/>
              <w:jc w:val="both"/>
              <w:rPr>
                <w:rFonts w:ascii="Calibri" w:hAnsi="Calibri" w:cs="Calibri"/>
                <w:color w:val="000000"/>
                <w:sz w:val="24"/>
                <w:szCs w:val="24"/>
                <w:lang w:bidi="ar-SA"/>
              </w:rPr>
            </w:pPr>
            <w:bookmarkStart w:id="1" w:name="h.gjdgxs"/>
            <w:bookmarkEnd w:id="1"/>
            <w:r w:rsidRPr="00C16EFD">
              <w:rPr>
                <w:color w:val="000000"/>
                <w:sz w:val="24"/>
                <w:szCs w:val="24"/>
                <w:lang w:bidi="ar-SA"/>
              </w:rPr>
              <w:t>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w:t>
            </w:r>
          </w:p>
          <w:p w:rsidR="00C16EFD" w:rsidRPr="00C16EFD" w:rsidRDefault="00C16EFD" w:rsidP="00C16EFD">
            <w:pPr>
              <w:widowControl/>
              <w:numPr>
                <w:ilvl w:val="0"/>
                <w:numId w:val="19"/>
              </w:numPr>
              <w:shd w:val="clear" w:color="auto" w:fill="FFFFFF"/>
              <w:autoSpaceDE/>
              <w:autoSpaceDN/>
              <w:ind w:left="0" w:firstLine="900"/>
              <w:jc w:val="both"/>
              <w:rPr>
                <w:rFonts w:ascii="Calibri" w:hAnsi="Calibri" w:cs="Calibri"/>
                <w:color w:val="000000"/>
                <w:sz w:val="24"/>
                <w:szCs w:val="24"/>
                <w:lang w:bidi="ar-SA"/>
              </w:rPr>
            </w:pPr>
            <w:r w:rsidRPr="00C16EFD">
              <w:rPr>
                <w:color w:val="000000"/>
                <w:sz w:val="24"/>
                <w:szCs w:val="24"/>
                <w:lang w:bidi="ar-SA"/>
              </w:rPr>
              <w:t>Допускаются неточности и небрежность в оформлении результатов работы.</w:t>
            </w:r>
          </w:p>
          <w:p w:rsidR="00C16EFD" w:rsidRPr="00C16EFD" w:rsidRDefault="00C16EFD" w:rsidP="00C16EFD">
            <w:pPr>
              <w:widowControl/>
              <w:shd w:val="clear" w:color="auto" w:fill="FFFFFF"/>
              <w:autoSpaceDE/>
              <w:autoSpaceDN/>
              <w:rPr>
                <w:rFonts w:ascii="Calibri" w:hAnsi="Calibri" w:cs="Calibri"/>
                <w:color w:val="000000"/>
                <w:sz w:val="24"/>
                <w:szCs w:val="24"/>
                <w:lang w:bidi="ar-SA"/>
              </w:rPr>
            </w:pPr>
            <w:r w:rsidRPr="00C16EFD">
              <w:rPr>
                <w:b/>
                <w:bCs/>
                <w:color w:val="000000"/>
                <w:sz w:val="24"/>
                <w:szCs w:val="24"/>
                <w:lang w:bidi="ar-SA"/>
              </w:rPr>
              <w:t>Отметка "3"</w:t>
            </w:r>
          </w:p>
          <w:p w:rsidR="00C16EFD" w:rsidRPr="00C16EFD" w:rsidRDefault="00C16EFD" w:rsidP="00C16EFD">
            <w:pPr>
              <w:widowControl/>
              <w:numPr>
                <w:ilvl w:val="0"/>
                <w:numId w:val="20"/>
              </w:numPr>
              <w:shd w:val="clear" w:color="auto" w:fill="FFFFFF"/>
              <w:autoSpaceDE/>
              <w:autoSpaceDN/>
              <w:ind w:left="0" w:firstLine="900"/>
              <w:jc w:val="both"/>
              <w:rPr>
                <w:rFonts w:ascii="Calibri" w:hAnsi="Calibri" w:cs="Calibri"/>
                <w:color w:val="000000"/>
                <w:sz w:val="24"/>
                <w:szCs w:val="24"/>
                <w:lang w:bidi="ar-SA"/>
              </w:rPr>
            </w:pPr>
            <w:r w:rsidRPr="00C16EFD">
              <w:rPr>
                <w:color w:val="000000"/>
                <w:sz w:val="24"/>
                <w:szCs w:val="24"/>
                <w:lang w:bidi="ar-SA"/>
              </w:rPr>
              <w:t>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самостоятельной работе с картами атласа, статистическими материалами, географическими инструментами.</w:t>
            </w:r>
          </w:p>
          <w:p w:rsidR="00C16EFD" w:rsidRPr="00C16EFD" w:rsidRDefault="00C16EFD" w:rsidP="00C16EFD">
            <w:pPr>
              <w:widowControl/>
              <w:shd w:val="clear" w:color="auto" w:fill="FFFFFF"/>
              <w:autoSpaceDE/>
              <w:autoSpaceDN/>
              <w:rPr>
                <w:rFonts w:ascii="Calibri" w:hAnsi="Calibri" w:cs="Calibri"/>
                <w:color w:val="000000"/>
                <w:sz w:val="24"/>
                <w:szCs w:val="24"/>
                <w:lang w:bidi="ar-SA"/>
              </w:rPr>
            </w:pPr>
            <w:r w:rsidRPr="00C16EFD">
              <w:rPr>
                <w:b/>
                <w:bCs/>
                <w:color w:val="000000"/>
                <w:sz w:val="24"/>
                <w:szCs w:val="24"/>
                <w:lang w:bidi="ar-SA"/>
              </w:rPr>
              <w:t>Отметка "2"</w:t>
            </w:r>
          </w:p>
          <w:p w:rsidR="00C16EFD" w:rsidRPr="00C16EFD" w:rsidRDefault="00C16EFD" w:rsidP="00C16EFD">
            <w:pPr>
              <w:widowControl/>
              <w:numPr>
                <w:ilvl w:val="0"/>
                <w:numId w:val="21"/>
              </w:numPr>
              <w:shd w:val="clear" w:color="auto" w:fill="FFFFFF"/>
              <w:autoSpaceDE/>
              <w:autoSpaceDN/>
              <w:ind w:left="0" w:firstLine="900"/>
              <w:jc w:val="both"/>
              <w:rPr>
                <w:rFonts w:ascii="Calibri" w:hAnsi="Calibri" w:cs="Calibri"/>
                <w:color w:val="000000"/>
                <w:sz w:val="24"/>
                <w:szCs w:val="24"/>
                <w:lang w:bidi="ar-SA"/>
              </w:rPr>
            </w:pPr>
            <w:r w:rsidRPr="00C16EFD">
              <w:rPr>
                <w:color w:val="000000"/>
                <w:sz w:val="24"/>
                <w:szCs w:val="24"/>
                <w:lang w:bidi="ar-SA"/>
              </w:rPr>
              <w:t>Выставляется в том случае, когда учащиеся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p>
          <w:p w:rsidR="00C16EFD" w:rsidRPr="00C16EFD" w:rsidRDefault="00C16EFD" w:rsidP="00C16EFD">
            <w:pPr>
              <w:widowControl/>
              <w:shd w:val="clear" w:color="auto" w:fill="FFFFFF"/>
              <w:autoSpaceDE/>
              <w:autoSpaceDN/>
              <w:rPr>
                <w:rFonts w:ascii="Calibri" w:hAnsi="Calibri" w:cs="Calibri"/>
                <w:color w:val="000000"/>
                <w:sz w:val="24"/>
                <w:szCs w:val="24"/>
                <w:lang w:bidi="ar-SA"/>
              </w:rPr>
            </w:pPr>
            <w:r w:rsidRPr="00C16EFD">
              <w:rPr>
                <w:b/>
                <w:bCs/>
                <w:color w:val="000000"/>
                <w:sz w:val="24"/>
                <w:szCs w:val="24"/>
                <w:lang w:bidi="ar-SA"/>
              </w:rPr>
              <w:t>Оценка "1"</w:t>
            </w:r>
          </w:p>
          <w:p w:rsidR="00C16EFD" w:rsidRPr="00DA556A" w:rsidRDefault="00C16EFD" w:rsidP="00DA556A">
            <w:pPr>
              <w:widowControl/>
              <w:numPr>
                <w:ilvl w:val="0"/>
                <w:numId w:val="22"/>
              </w:numPr>
              <w:shd w:val="clear" w:color="auto" w:fill="FFFFFF"/>
              <w:autoSpaceDE/>
              <w:autoSpaceDN/>
              <w:ind w:left="0" w:firstLine="900"/>
              <w:jc w:val="both"/>
              <w:rPr>
                <w:rFonts w:ascii="Calibri" w:hAnsi="Calibri" w:cs="Calibri"/>
                <w:color w:val="000000"/>
                <w:sz w:val="24"/>
                <w:szCs w:val="24"/>
                <w:lang w:bidi="ar-SA"/>
              </w:rPr>
            </w:pPr>
            <w:r w:rsidRPr="00C16EFD">
              <w:rPr>
                <w:color w:val="000000"/>
                <w:sz w:val="24"/>
                <w:szCs w:val="24"/>
                <w:lang w:bidi="ar-SA"/>
              </w:rPr>
              <w:t>Выставляется в том случае, если ученик не приступал к выполнению работы. Руководство и помощь со стороны учителя и хорошо подготовленных учащихся неэффективны из-за полной неподготовленности учащегося.</w:t>
            </w:r>
          </w:p>
          <w:p w:rsidR="00C16EFD" w:rsidRPr="00C16EFD" w:rsidRDefault="00C16EFD" w:rsidP="00C16EFD">
            <w:pPr>
              <w:widowControl/>
              <w:shd w:val="clear" w:color="auto" w:fill="FFFFFF"/>
              <w:autoSpaceDE/>
              <w:autoSpaceDN/>
              <w:jc w:val="center"/>
              <w:rPr>
                <w:rFonts w:ascii="Calibri" w:hAnsi="Calibri" w:cs="Calibri"/>
                <w:color w:val="000000"/>
                <w:sz w:val="24"/>
                <w:szCs w:val="24"/>
                <w:lang w:bidi="ar-SA"/>
              </w:rPr>
            </w:pPr>
            <w:r w:rsidRPr="00C16EFD">
              <w:rPr>
                <w:b/>
                <w:bCs/>
                <w:color w:val="000000"/>
                <w:sz w:val="24"/>
                <w:szCs w:val="24"/>
                <w:lang w:bidi="ar-SA"/>
              </w:rPr>
              <w:lastRenderedPageBreak/>
              <w:t>Оценка умений работать с картой и другими источниками географических знаний.</w:t>
            </w:r>
          </w:p>
          <w:p w:rsidR="00C16EFD" w:rsidRPr="00C16EFD" w:rsidRDefault="00C16EFD" w:rsidP="00C16EFD">
            <w:pPr>
              <w:widowControl/>
              <w:shd w:val="clear" w:color="auto" w:fill="FFFFFF"/>
              <w:autoSpaceDE/>
              <w:autoSpaceDN/>
              <w:jc w:val="both"/>
              <w:rPr>
                <w:rFonts w:ascii="Calibri" w:hAnsi="Calibri" w:cs="Calibri"/>
                <w:color w:val="000000"/>
                <w:sz w:val="24"/>
                <w:szCs w:val="24"/>
                <w:lang w:bidi="ar-SA"/>
              </w:rPr>
            </w:pPr>
            <w:r w:rsidRPr="00C16EFD">
              <w:rPr>
                <w:b/>
                <w:bCs/>
                <w:color w:val="000000"/>
                <w:sz w:val="24"/>
                <w:szCs w:val="24"/>
                <w:lang w:bidi="ar-SA"/>
              </w:rPr>
              <w:t>Отметка «5»</w:t>
            </w:r>
            <w:r w:rsidRPr="00C16EFD">
              <w:rPr>
                <w:color w:val="000000"/>
                <w:sz w:val="24"/>
                <w:szCs w:val="24"/>
                <w:lang w:bidi="ar-SA"/>
              </w:rPr>
              <w:t> - 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w:t>
            </w:r>
          </w:p>
          <w:p w:rsidR="00C16EFD" w:rsidRPr="00C16EFD" w:rsidRDefault="00C16EFD" w:rsidP="00C16EFD">
            <w:pPr>
              <w:widowControl/>
              <w:shd w:val="clear" w:color="auto" w:fill="FFFFFF"/>
              <w:autoSpaceDE/>
              <w:autoSpaceDN/>
              <w:jc w:val="both"/>
              <w:rPr>
                <w:rFonts w:ascii="Calibri" w:hAnsi="Calibri" w:cs="Calibri"/>
                <w:color w:val="000000"/>
                <w:sz w:val="24"/>
                <w:szCs w:val="24"/>
                <w:lang w:bidi="ar-SA"/>
              </w:rPr>
            </w:pPr>
            <w:r w:rsidRPr="00C16EFD">
              <w:rPr>
                <w:b/>
                <w:bCs/>
                <w:color w:val="000000"/>
                <w:sz w:val="24"/>
                <w:szCs w:val="24"/>
                <w:lang w:bidi="ar-SA"/>
              </w:rPr>
              <w:t>Отметка «4»</w:t>
            </w:r>
            <w:r w:rsidRPr="00C16EFD">
              <w:rPr>
                <w:color w:val="000000"/>
                <w:sz w:val="24"/>
                <w:szCs w:val="24"/>
                <w:lang w:bidi="ar-SA"/>
              </w:rPr>
              <w:t> - правильный и полный отбор источников знаний, допускаются неточности в использовании карт и других источников знаний, в оформлении результатов.</w:t>
            </w:r>
          </w:p>
          <w:p w:rsidR="00C16EFD" w:rsidRPr="00C16EFD" w:rsidRDefault="00C16EFD" w:rsidP="00C16EFD">
            <w:pPr>
              <w:widowControl/>
              <w:shd w:val="clear" w:color="auto" w:fill="FFFFFF"/>
              <w:autoSpaceDE/>
              <w:autoSpaceDN/>
              <w:jc w:val="both"/>
              <w:rPr>
                <w:rFonts w:ascii="Calibri" w:hAnsi="Calibri" w:cs="Calibri"/>
                <w:color w:val="000000"/>
                <w:sz w:val="24"/>
                <w:szCs w:val="24"/>
                <w:lang w:bidi="ar-SA"/>
              </w:rPr>
            </w:pPr>
            <w:r w:rsidRPr="00C16EFD">
              <w:rPr>
                <w:b/>
                <w:bCs/>
                <w:color w:val="000000"/>
                <w:sz w:val="24"/>
                <w:szCs w:val="24"/>
                <w:lang w:bidi="ar-SA"/>
              </w:rPr>
              <w:t>Отметка «3»</w:t>
            </w:r>
            <w:r w:rsidRPr="00C16EFD">
              <w:rPr>
                <w:color w:val="000000"/>
                <w:sz w:val="24"/>
                <w:szCs w:val="24"/>
                <w:lang w:bidi="ar-SA"/>
              </w:rPr>
              <w:t> - правильное использование основных источников знаний; допускаются неточности в формулировке выводов; неаккуратное оформление результатов.</w:t>
            </w:r>
          </w:p>
          <w:p w:rsidR="00C16EFD" w:rsidRPr="00C16EFD" w:rsidRDefault="00C16EFD" w:rsidP="00C16EFD">
            <w:pPr>
              <w:widowControl/>
              <w:shd w:val="clear" w:color="auto" w:fill="FFFFFF"/>
              <w:autoSpaceDE/>
              <w:autoSpaceDN/>
              <w:jc w:val="both"/>
              <w:rPr>
                <w:rFonts w:ascii="Calibri" w:hAnsi="Calibri" w:cs="Calibri"/>
                <w:color w:val="000000"/>
                <w:sz w:val="24"/>
                <w:szCs w:val="24"/>
                <w:lang w:bidi="ar-SA"/>
              </w:rPr>
            </w:pPr>
            <w:r w:rsidRPr="00C16EFD">
              <w:rPr>
                <w:b/>
                <w:bCs/>
                <w:color w:val="000000"/>
                <w:sz w:val="24"/>
                <w:szCs w:val="24"/>
                <w:lang w:bidi="ar-SA"/>
              </w:rPr>
              <w:t>Отметка «2»</w:t>
            </w:r>
            <w:r w:rsidRPr="00C16EFD">
              <w:rPr>
                <w:color w:val="000000"/>
                <w:sz w:val="24"/>
                <w:szCs w:val="24"/>
                <w:lang w:bidi="ar-SA"/>
              </w:rPr>
              <w:t> - неумение отбирать и использовать основные источники знаний; допускаются существенные ошибки в выполнении задания и в оформлении результатов.</w:t>
            </w:r>
          </w:p>
          <w:p w:rsidR="001A770D" w:rsidRPr="00DA556A" w:rsidRDefault="00C16EFD" w:rsidP="00DA556A">
            <w:pPr>
              <w:widowControl/>
              <w:shd w:val="clear" w:color="auto" w:fill="FFFFFF"/>
              <w:autoSpaceDE/>
              <w:autoSpaceDN/>
              <w:jc w:val="both"/>
              <w:rPr>
                <w:rFonts w:ascii="Calibri" w:hAnsi="Calibri" w:cs="Calibri"/>
                <w:color w:val="000000"/>
                <w:sz w:val="24"/>
                <w:szCs w:val="24"/>
                <w:lang w:bidi="ar-SA"/>
              </w:rPr>
            </w:pPr>
            <w:r w:rsidRPr="00C16EFD">
              <w:rPr>
                <w:b/>
                <w:bCs/>
                <w:color w:val="000000"/>
                <w:sz w:val="24"/>
                <w:szCs w:val="24"/>
                <w:lang w:bidi="ar-SA"/>
              </w:rPr>
              <w:t>Отметка «1»</w:t>
            </w:r>
            <w:r w:rsidRPr="00C16EFD">
              <w:rPr>
                <w:color w:val="000000"/>
                <w:sz w:val="24"/>
                <w:szCs w:val="24"/>
                <w:lang w:bidi="ar-SA"/>
              </w:rPr>
              <w:t> - полное неумение использовать карту и источники знаний.</w:t>
            </w:r>
          </w:p>
        </w:tc>
      </w:tr>
    </w:tbl>
    <w:p w:rsidR="00CE64F3" w:rsidRPr="00222F3F" w:rsidRDefault="00CE64F3" w:rsidP="006F076A"/>
    <w:sectPr w:rsidR="00CE64F3" w:rsidRPr="00222F3F" w:rsidSect="007F0990">
      <w:pgSz w:w="16840" w:h="11910" w:orient="landscape"/>
      <w:pgMar w:top="709" w:right="34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1C32"/>
    <w:multiLevelType w:val="hybridMultilevel"/>
    <w:tmpl w:val="69F686DA"/>
    <w:lvl w:ilvl="0" w:tplc="4184BF46">
      <w:start w:val="3"/>
      <w:numFmt w:val="decimal"/>
      <w:lvlText w:val="%1."/>
      <w:lvlJc w:val="left"/>
      <w:pPr>
        <w:tabs>
          <w:tab w:val="num" w:pos="762"/>
        </w:tabs>
        <w:ind w:left="762" w:hanging="360"/>
      </w:pPr>
      <w:rPr>
        <w:rFonts w:cs="Times New Roman" w:hint="default"/>
      </w:rPr>
    </w:lvl>
    <w:lvl w:ilvl="1" w:tplc="04190019">
      <w:start w:val="1"/>
      <w:numFmt w:val="lowerLetter"/>
      <w:lvlText w:val="%2."/>
      <w:lvlJc w:val="left"/>
      <w:pPr>
        <w:tabs>
          <w:tab w:val="num" w:pos="1482"/>
        </w:tabs>
        <w:ind w:left="1482" w:hanging="360"/>
      </w:pPr>
      <w:rPr>
        <w:rFonts w:cs="Times New Roman"/>
      </w:rPr>
    </w:lvl>
    <w:lvl w:ilvl="2" w:tplc="0419001B">
      <w:start w:val="1"/>
      <w:numFmt w:val="lowerRoman"/>
      <w:lvlText w:val="%3."/>
      <w:lvlJc w:val="right"/>
      <w:pPr>
        <w:tabs>
          <w:tab w:val="num" w:pos="2202"/>
        </w:tabs>
        <w:ind w:left="2202" w:hanging="180"/>
      </w:pPr>
      <w:rPr>
        <w:rFonts w:cs="Times New Roman"/>
      </w:rPr>
    </w:lvl>
    <w:lvl w:ilvl="3" w:tplc="0419000F">
      <w:start w:val="1"/>
      <w:numFmt w:val="decimal"/>
      <w:lvlText w:val="%4."/>
      <w:lvlJc w:val="left"/>
      <w:pPr>
        <w:tabs>
          <w:tab w:val="num" w:pos="2922"/>
        </w:tabs>
        <w:ind w:left="2922" w:hanging="360"/>
      </w:pPr>
      <w:rPr>
        <w:rFonts w:cs="Times New Roman"/>
      </w:rPr>
    </w:lvl>
    <w:lvl w:ilvl="4" w:tplc="04190019">
      <w:start w:val="1"/>
      <w:numFmt w:val="lowerLetter"/>
      <w:lvlText w:val="%5."/>
      <w:lvlJc w:val="left"/>
      <w:pPr>
        <w:tabs>
          <w:tab w:val="num" w:pos="3642"/>
        </w:tabs>
        <w:ind w:left="3642" w:hanging="360"/>
      </w:pPr>
      <w:rPr>
        <w:rFonts w:cs="Times New Roman"/>
      </w:rPr>
    </w:lvl>
    <w:lvl w:ilvl="5" w:tplc="0419001B">
      <w:start w:val="1"/>
      <w:numFmt w:val="lowerRoman"/>
      <w:lvlText w:val="%6."/>
      <w:lvlJc w:val="right"/>
      <w:pPr>
        <w:tabs>
          <w:tab w:val="num" w:pos="4362"/>
        </w:tabs>
        <w:ind w:left="4362" w:hanging="180"/>
      </w:pPr>
      <w:rPr>
        <w:rFonts w:cs="Times New Roman"/>
      </w:rPr>
    </w:lvl>
    <w:lvl w:ilvl="6" w:tplc="0419000F">
      <w:start w:val="1"/>
      <w:numFmt w:val="decimal"/>
      <w:lvlText w:val="%7."/>
      <w:lvlJc w:val="left"/>
      <w:pPr>
        <w:tabs>
          <w:tab w:val="num" w:pos="5082"/>
        </w:tabs>
        <w:ind w:left="5082" w:hanging="360"/>
      </w:pPr>
      <w:rPr>
        <w:rFonts w:cs="Times New Roman"/>
      </w:rPr>
    </w:lvl>
    <w:lvl w:ilvl="7" w:tplc="04190019">
      <w:start w:val="1"/>
      <w:numFmt w:val="lowerLetter"/>
      <w:lvlText w:val="%8."/>
      <w:lvlJc w:val="left"/>
      <w:pPr>
        <w:tabs>
          <w:tab w:val="num" w:pos="5802"/>
        </w:tabs>
        <w:ind w:left="5802" w:hanging="360"/>
      </w:pPr>
      <w:rPr>
        <w:rFonts w:cs="Times New Roman"/>
      </w:rPr>
    </w:lvl>
    <w:lvl w:ilvl="8" w:tplc="0419001B">
      <w:start w:val="1"/>
      <w:numFmt w:val="lowerRoman"/>
      <w:lvlText w:val="%9."/>
      <w:lvlJc w:val="right"/>
      <w:pPr>
        <w:tabs>
          <w:tab w:val="num" w:pos="6522"/>
        </w:tabs>
        <w:ind w:left="6522" w:hanging="180"/>
      </w:pPr>
      <w:rPr>
        <w:rFonts w:cs="Times New Roman"/>
      </w:rPr>
    </w:lvl>
  </w:abstractNum>
  <w:abstractNum w:abstractNumId="1">
    <w:nsid w:val="0B1300DA"/>
    <w:multiLevelType w:val="hybridMultilevel"/>
    <w:tmpl w:val="F6583F8A"/>
    <w:lvl w:ilvl="0" w:tplc="04190005">
      <w:start w:val="1"/>
      <w:numFmt w:val="bullet"/>
      <w:lvlText w:val=""/>
      <w:lvlJc w:val="left"/>
      <w:pPr>
        <w:tabs>
          <w:tab w:val="num" w:pos="1440"/>
        </w:tabs>
        <w:ind w:left="1440" w:hanging="360"/>
      </w:pPr>
      <w:rPr>
        <w:rFonts w:ascii="Wingdings" w:hAnsi="Wingdings" w:hint="default"/>
      </w:rPr>
    </w:lvl>
    <w:lvl w:ilvl="1" w:tplc="F4002E98">
      <w:numFmt w:val="bullet"/>
      <w:lvlText w:val=""/>
      <w:lvlJc w:val="left"/>
      <w:pPr>
        <w:ind w:left="2160" w:hanging="360"/>
      </w:pPr>
      <w:rPr>
        <w:rFonts w:ascii="Times New Roman" w:eastAsia="Batang" w:hAnsi="Times New Roman"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B5A370B"/>
    <w:multiLevelType w:val="hybridMultilevel"/>
    <w:tmpl w:val="A94AF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0A69B3"/>
    <w:multiLevelType w:val="multilevel"/>
    <w:tmpl w:val="8E54B3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0E2C8B"/>
    <w:multiLevelType w:val="hybridMultilevel"/>
    <w:tmpl w:val="37563F24"/>
    <w:lvl w:ilvl="0" w:tplc="B6DA5294">
      <w:numFmt w:val="bullet"/>
      <w:lvlText w:val=""/>
      <w:lvlJc w:val="left"/>
      <w:pPr>
        <w:ind w:left="6288" w:hanging="360"/>
      </w:pPr>
      <w:rPr>
        <w:rFonts w:ascii="Symbol" w:eastAsia="Symbol" w:hAnsi="Symbol" w:cs="Symbol" w:hint="default"/>
        <w:w w:val="100"/>
        <w:sz w:val="24"/>
        <w:szCs w:val="24"/>
        <w:lang w:val="ru-RU" w:eastAsia="ru-RU" w:bidi="ru-RU"/>
      </w:rPr>
    </w:lvl>
    <w:lvl w:ilvl="1" w:tplc="66F8A54A">
      <w:numFmt w:val="bullet"/>
      <w:lvlText w:val="•"/>
      <w:lvlJc w:val="left"/>
      <w:pPr>
        <w:ind w:left="7209" w:hanging="360"/>
      </w:pPr>
      <w:rPr>
        <w:rFonts w:hint="default"/>
        <w:lang w:val="ru-RU" w:eastAsia="ru-RU" w:bidi="ru-RU"/>
      </w:rPr>
    </w:lvl>
    <w:lvl w:ilvl="2" w:tplc="99F014C8">
      <w:numFmt w:val="bullet"/>
      <w:lvlText w:val="•"/>
      <w:lvlJc w:val="left"/>
      <w:pPr>
        <w:ind w:left="8139" w:hanging="360"/>
      </w:pPr>
      <w:rPr>
        <w:rFonts w:hint="default"/>
        <w:lang w:val="ru-RU" w:eastAsia="ru-RU" w:bidi="ru-RU"/>
      </w:rPr>
    </w:lvl>
    <w:lvl w:ilvl="3" w:tplc="A5F29EEE">
      <w:numFmt w:val="bullet"/>
      <w:lvlText w:val="•"/>
      <w:lvlJc w:val="left"/>
      <w:pPr>
        <w:ind w:left="9069" w:hanging="360"/>
      </w:pPr>
      <w:rPr>
        <w:rFonts w:hint="default"/>
        <w:lang w:val="ru-RU" w:eastAsia="ru-RU" w:bidi="ru-RU"/>
      </w:rPr>
    </w:lvl>
    <w:lvl w:ilvl="4" w:tplc="AE068F62">
      <w:numFmt w:val="bullet"/>
      <w:lvlText w:val="•"/>
      <w:lvlJc w:val="left"/>
      <w:pPr>
        <w:ind w:left="9999" w:hanging="360"/>
      </w:pPr>
      <w:rPr>
        <w:rFonts w:hint="default"/>
        <w:lang w:val="ru-RU" w:eastAsia="ru-RU" w:bidi="ru-RU"/>
      </w:rPr>
    </w:lvl>
    <w:lvl w:ilvl="5" w:tplc="39283142">
      <w:numFmt w:val="bullet"/>
      <w:lvlText w:val="•"/>
      <w:lvlJc w:val="left"/>
      <w:pPr>
        <w:ind w:left="10929" w:hanging="360"/>
      </w:pPr>
      <w:rPr>
        <w:rFonts w:hint="default"/>
        <w:lang w:val="ru-RU" w:eastAsia="ru-RU" w:bidi="ru-RU"/>
      </w:rPr>
    </w:lvl>
    <w:lvl w:ilvl="6" w:tplc="32E8362E">
      <w:numFmt w:val="bullet"/>
      <w:lvlText w:val="•"/>
      <w:lvlJc w:val="left"/>
      <w:pPr>
        <w:ind w:left="11859" w:hanging="360"/>
      </w:pPr>
      <w:rPr>
        <w:rFonts w:hint="default"/>
        <w:lang w:val="ru-RU" w:eastAsia="ru-RU" w:bidi="ru-RU"/>
      </w:rPr>
    </w:lvl>
    <w:lvl w:ilvl="7" w:tplc="E5105700">
      <w:numFmt w:val="bullet"/>
      <w:lvlText w:val="•"/>
      <w:lvlJc w:val="left"/>
      <w:pPr>
        <w:ind w:left="12788" w:hanging="360"/>
      </w:pPr>
      <w:rPr>
        <w:rFonts w:hint="default"/>
        <w:lang w:val="ru-RU" w:eastAsia="ru-RU" w:bidi="ru-RU"/>
      </w:rPr>
    </w:lvl>
    <w:lvl w:ilvl="8" w:tplc="250800F8">
      <w:numFmt w:val="bullet"/>
      <w:lvlText w:val="•"/>
      <w:lvlJc w:val="left"/>
      <w:pPr>
        <w:ind w:left="13718" w:hanging="360"/>
      </w:pPr>
      <w:rPr>
        <w:rFonts w:hint="default"/>
        <w:lang w:val="ru-RU" w:eastAsia="ru-RU" w:bidi="ru-RU"/>
      </w:rPr>
    </w:lvl>
  </w:abstractNum>
  <w:abstractNum w:abstractNumId="5">
    <w:nsid w:val="1F077B39"/>
    <w:multiLevelType w:val="multilevel"/>
    <w:tmpl w:val="1FF8E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4367F6"/>
    <w:multiLevelType w:val="multilevel"/>
    <w:tmpl w:val="1D42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5E46FA"/>
    <w:multiLevelType w:val="hybridMultilevel"/>
    <w:tmpl w:val="44C83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C87B98"/>
    <w:multiLevelType w:val="hybridMultilevel"/>
    <w:tmpl w:val="707CD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A21024"/>
    <w:multiLevelType w:val="multilevel"/>
    <w:tmpl w:val="2D5C99BE"/>
    <w:lvl w:ilvl="0">
      <w:start w:val="1"/>
      <w:numFmt w:val="decimal"/>
      <w:lvlText w:val="%1"/>
      <w:lvlJc w:val="left"/>
      <w:pPr>
        <w:ind w:left="412" w:hanging="180"/>
      </w:pPr>
      <w:rPr>
        <w:rFonts w:ascii="Times New Roman" w:eastAsia="Times New Roman" w:hAnsi="Times New Roman" w:cs="Times New Roman" w:hint="default"/>
        <w:b w:val="0"/>
        <w:bCs w:val="0"/>
        <w:i w:val="0"/>
        <w:iCs/>
        <w:spacing w:val="-6"/>
        <w:w w:val="100"/>
        <w:sz w:val="24"/>
        <w:szCs w:val="24"/>
      </w:rPr>
    </w:lvl>
    <w:lvl w:ilvl="1">
      <w:start w:val="1"/>
      <w:numFmt w:val="decimal"/>
      <w:lvlText w:val="%1.%2"/>
      <w:lvlJc w:val="left"/>
      <w:pPr>
        <w:ind w:left="800" w:hanging="360"/>
      </w:pPr>
      <w:rPr>
        <w:rFonts w:ascii="Times New Roman" w:eastAsia="Times New Roman" w:hAnsi="Times New Roman" w:cs="Times New Roman" w:hint="default"/>
        <w:spacing w:val="-7"/>
        <w:w w:val="100"/>
        <w:sz w:val="24"/>
        <w:szCs w:val="24"/>
      </w:rPr>
    </w:lvl>
    <w:lvl w:ilvl="2">
      <w:numFmt w:val="bullet"/>
      <w:lvlText w:val="•"/>
      <w:lvlJc w:val="left"/>
      <w:pPr>
        <w:ind w:left="600" w:hanging="360"/>
      </w:pPr>
      <w:rPr>
        <w:rFonts w:hint="default"/>
      </w:rPr>
    </w:lvl>
    <w:lvl w:ilvl="3">
      <w:numFmt w:val="bullet"/>
      <w:lvlText w:val="•"/>
      <w:lvlJc w:val="left"/>
      <w:pPr>
        <w:ind w:left="720" w:hanging="360"/>
      </w:pPr>
      <w:rPr>
        <w:rFonts w:hint="default"/>
      </w:rPr>
    </w:lvl>
    <w:lvl w:ilvl="4">
      <w:numFmt w:val="bullet"/>
      <w:lvlText w:val="•"/>
      <w:lvlJc w:val="left"/>
      <w:pPr>
        <w:ind w:left="2042" w:hanging="360"/>
      </w:pPr>
      <w:rPr>
        <w:rFonts w:hint="default"/>
      </w:rPr>
    </w:lvl>
    <w:lvl w:ilvl="5">
      <w:numFmt w:val="bullet"/>
      <w:lvlText w:val="•"/>
      <w:lvlJc w:val="left"/>
      <w:pPr>
        <w:ind w:left="3365" w:hanging="360"/>
      </w:pPr>
      <w:rPr>
        <w:rFonts w:hint="default"/>
      </w:rPr>
    </w:lvl>
    <w:lvl w:ilvl="6">
      <w:numFmt w:val="bullet"/>
      <w:lvlText w:val="•"/>
      <w:lvlJc w:val="left"/>
      <w:pPr>
        <w:ind w:left="4688" w:hanging="360"/>
      </w:pPr>
      <w:rPr>
        <w:rFonts w:hint="default"/>
      </w:rPr>
    </w:lvl>
    <w:lvl w:ilvl="7">
      <w:numFmt w:val="bullet"/>
      <w:lvlText w:val="•"/>
      <w:lvlJc w:val="left"/>
      <w:pPr>
        <w:ind w:left="6011" w:hanging="360"/>
      </w:pPr>
      <w:rPr>
        <w:rFonts w:hint="default"/>
      </w:rPr>
    </w:lvl>
    <w:lvl w:ilvl="8">
      <w:numFmt w:val="bullet"/>
      <w:lvlText w:val="•"/>
      <w:lvlJc w:val="left"/>
      <w:pPr>
        <w:ind w:left="7334" w:hanging="360"/>
      </w:pPr>
      <w:rPr>
        <w:rFonts w:hint="default"/>
      </w:rPr>
    </w:lvl>
  </w:abstractNum>
  <w:abstractNum w:abstractNumId="10">
    <w:nsid w:val="2AB7658C"/>
    <w:multiLevelType w:val="multilevel"/>
    <w:tmpl w:val="CAE43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60538A"/>
    <w:multiLevelType w:val="multilevel"/>
    <w:tmpl w:val="1A8CB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481CB8"/>
    <w:multiLevelType w:val="hybridMultilevel"/>
    <w:tmpl w:val="0180D54A"/>
    <w:lvl w:ilvl="0" w:tplc="F670C454">
      <w:numFmt w:val="bullet"/>
      <w:lvlText w:val=""/>
      <w:lvlJc w:val="left"/>
      <w:pPr>
        <w:ind w:left="410" w:hanging="360"/>
      </w:pPr>
      <w:rPr>
        <w:rFonts w:ascii="Symbol" w:eastAsia="Symbol" w:hAnsi="Symbol" w:cs="Symbol" w:hint="default"/>
        <w:w w:val="100"/>
        <w:sz w:val="24"/>
        <w:szCs w:val="24"/>
        <w:lang w:val="ru-RU" w:eastAsia="ru-RU" w:bidi="ru-RU"/>
      </w:rPr>
    </w:lvl>
    <w:lvl w:ilvl="1" w:tplc="6FB035A6">
      <w:numFmt w:val="bullet"/>
      <w:lvlText w:val="•"/>
      <w:lvlJc w:val="left"/>
      <w:pPr>
        <w:ind w:left="1329" w:hanging="360"/>
      </w:pPr>
      <w:rPr>
        <w:rFonts w:hint="default"/>
        <w:lang w:val="ru-RU" w:eastAsia="ru-RU" w:bidi="ru-RU"/>
      </w:rPr>
    </w:lvl>
    <w:lvl w:ilvl="2" w:tplc="772A28C8">
      <w:numFmt w:val="bullet"/>
      <w:lvlText w:val="•"/>
      <w:lvlJc w:val="left"/>
      <w:pPr>
        <w:ind w:left="2239" w:hanging="360"/>
      </w:pPr>
      <w:rPr>
        <w:rFonts w:hint="default"/>
        <w:lang w:val="ru-RU" w:eastAsia="ru-RU" w:bidi="ru-RU"/>
      </w:rPr>
    </w:lvl>
    <w:lvl w:ilvl="3" w:tplc="F0824706">
      <w:numFmt w:val="bullet"/>
      <w:lvlText w:val="•"/>
      <w:lvlJc w:val="left"/>
      <w:pPr>
        <w:ind w:left="3149" w:hanging="360"/>
      </w:pPr>
      <w:rPr>
        <w:rFonts w:hint="default"/>
        <w:lang w:val="ru-RU" w:eastAsia="ru-RU" w:bidi="ru-RU"/>
      </w:rPr>
    </w:lvl>
    <w:lvl w:ilvl="4" w:tplc="488820EA">
      <w:numFmt w:val="bullet"/>
      <w:lvlText w:val="•"/>
      <w:lvlJc w:val="left"/>
      <w:pPr>
        <w:ind w:left="4059" w:hanging="360"/>
      </w:pPr>
      <w:rPr>
        <w:rFonts w:hint="default"/>
        <w:lang w:val="ru-RU" w:eastAsia="ru-RU" w:bidi="ru-RU"/>
      </w:rPr>
    </w:lvl>
    <w:lvl w:ilvl="5" w:tplc="F8E61C32">
      <w:numFmt w:val="bullet"/>
      <w:lvlText w:val="•"/>
      <w:lvlJc w:val="left"/>
      <w:pPr>
        <w:ind w:left="4969" w:hanging="360"/>
      </w:pPr>
      <w:rPr>
        <w:rFonts w:hint="default"/>
        <w:lang w:val="ru-RU" w:eastAsia="ru-RU" w:bidi="ru-RU"/>
      </w:rPr>
    </w:lvl>
    <w:lvl w:ilvl="6" w:tplc="F92CBC18">
      <w:numFmt w:val="bullet"/>
      <w:lvlText w:val="•"/>
      <w:lvlJc w:val="left"/>
      <w:pPr>
        <w:ind w:left="5879" w:hanging="360"/>
      </w:pPr>
      <w:rPr>
        <w:rFonts w:hint="default"/>
        <w:lang w:val="ru-RU" w:eastAsia="ru-RU" w:bidi="ru-RU"/>
      </w:rPr>
    </w:lvl>
    <w:lvl w:ilvl="7" w:tplc="6136E7CE">
      <w:numFmt w:val="bullet"/>
      <w:lvlText w:val="•"/>
      <w:lvlJc w:val="left"/>
      <w:pPr>
        <w:ind w:left="6789" w:hanging="360"/>
      </w:pPr>
      <w:rPr>
        <w:rFonts w:hint="default"/>
        <w:lang w:val="ru-RU" w:eastAsia="ru-RU" w:bidi="ru-RU"/>
      </w:rPr>
    </w:lvl>
    <w:lvl w:ilvl="8" w:tplc="63BEE04E">
      <w:numFmt w:val="bullet"/>
      <w:lvlText w:val="•"/>
      <w:lvlJc w:val="left"/>
      <w:pPr>
        <w:ind w:left="7699" w:hanging="360"/>
      </w:pPr>
      <w:rPr>
        <w:rFonts w:hint="default"/>
        <w:lang w:val="ru-RU" w:eastAsia="ru-RU" w:bidi="ru-RU"/>
      </w:rPr>
    </w:lvl>
  </w:abstractNum>
  <w:abstractNum w:abstractNumId="13">
    <w:nsid w:val="3E9051ED"/>
    <w:multiLevelType w:val="multilevel"/>
    <w:tmpl w:val="51E40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6C4E62"/>
    <w:multiLevelType w:val="multilevel"/>
    <w:tmpl w:val="75F242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D44CE1"/>
    <w:multiLevelType w:val="hybridMultilevel"/>
    <w:tmpl w:val="10FAC2CC"/>
    <w:lvl w:ilvl="0" w:tplc="A938387C">
      <w:numFmt w:val="bullet"/>
      <w:lvlText w:val=""/>
      <w:lvlJc w:val="left"/>
      <w:pPr>
        <w:ind w:left="410" w:hanging="360"/>
      </w:pPr>
      <w:rPr>
        <w:rFonts w:ascii="Symbol" w:eastAsia="Symbol" w:hAnsi="Symbol" w:cs="Symbol" w:hint="default"/>
        <w:w w:val="100"/>
        <w:sz w:val="24"/>
        <w:szCs w:val="24"/>
        <w:lang w:val="ru-RU" w:eastAsia="ru-RU" w:bidi="ru-RU"/>
      </w:rPr>
    </w:lvl>
    <w:lvl w:ilvl="1" w:tplc="462A2F4A">
      <w:numFmt w:val="bullet"/>
      <w:lvlText w:val="•"/>
      <w:lvlJc w:val="left"/>
      <w:pPr>
        <w:ind w:left="1329" w:hanging="360"/>
      </w:pPr>
      <w:rPr>
        <w:rFonts w:hint="default"/>
        <w:lang w:val="ru-RU" w:eastAsia="ru-RU" w:bidi="ru-RU"/>
      </w:rPr>
    </w:lvl>
    <w:lvl w:ilvl="2" w:tplc="7DCC9A80">
      <w:numFmt w:val="bullet"/>
      <w:lvlText w:val="•"/>
      <w:lvlJc w:val="left"/>
      <w:pPr>
        <w:ind w:left="2239" w:hanging="360"/>
      </w:pPr>
      <w:rPr>
        <w:rFonts w:hint="default"/>
        <w:lang w:val="ru-RU" w:eastAsia="ru-RU" w:bidi="ru-RU"/>
      </w:rPr>
    </w:lvl>
    <w:lvl w:ilvl="3" w:tplc="8DEC237C">
      <w:numFmt w:val="bullet"/>
      <w:lvlText w:val="•"/>
      <w:lvlJc w:val="left"/>
      <w:pPr>
        <w:ind w:left="3149" w:hanging="360"/>
      </w:pPr>
      <w:rPr>
        <w:rFonts w:hint="default"/>
        <w:lang w:val="ru-RU" w:eastAsia="ru-RU" w:bidi="ru-RU"/>
      </w:rPr>
    </w:lvl>
    <w:lvl w:ilvl="4" w:tplc="A9B65120">
      <w:numFmt w:val="bullet"/>
      <w:lvlText w:val="•"/>
      <w:lvlJc w:val="left"/>
      <w:pPr>
        <w:ind w:left="4059" w:hanging="360"/>
      </w:pPr>
      <w:rPr>
        <w:rFonts w:hint="default"/>
        <w:lang w:val="ru-RU" w:eastAsia="ru-RU" w:bidi="ru-RU"/>
      </w:rPr>
    </w:lvl>
    <w:lvl w:ilvl="5" w:tplc="BDC0FF3C">
      <w:numFmt w:val="bullet"/>
      <w:lvlText w:val="•"/>
      <w:lvlJc w:val="left"/>
      <w:pPr>
        <w:ind w:left="4969" w:hanging="360"/>
      </w:pPr>
      <w:rPr>
        <w:rFonts w:hint="default"/>
        <w:lang w:val="ru-RU" w:eastAsia="ru-RU" w:bidi="ru-RU"/>
      </w:rPr>
    </w:lvl>
    <w:lvl w:ilvl="6" w:tplc="37B6A8B6">
      <w:numFmt w:val="bullet"/>
      <w:lvlText w:val="•"/>
      <w:lvlJc w:val="left"/>
      <w:pPr>
        <w:ind w:left="5879" w:hanging="360"/>
      </w:pPr>
      <w:rPr>
        <w:rFonts w:hint="default"/>
        <w:lang w:val="ru-RU" w:eastAsia="ru-RU" w:bidi="ru-RU"/>
      </w:rPr>
    </w:lvl>
    <w:lvl w:ilvl="7" w:tplc="C4B2621A">
      <w:numFmt w:val="bullet"/>
      <w:lvlText w:val="•"/>
      <w:lvlJc w:val="left"/>
      <w:pPr>
        <w:ind w:left="6789" w:hanging="360"/>
      </w:pPr>
      <w:rPr>
        <w:rFonts w:hint="default"/>
        <w:lang w:val="ru-RU" w:eastAsia="ru-RU" w:bidi="ru-RU"/>
      </w:rPr>
    </w:lvl>
    <w:lvl w:ilvl="8" w:tplc="FAE0E884">
      <w:numFmt w:val="bullet"/>
      <w:lvlText w:val="•"/>
      <w:lvlJc w:val="left"/>
      <w:pPr>
        <w:ind w:left="7699" w:hanging="360"/>
      </w:pPr>
      <w:rPr>
        <w:rFonts w:hint="default"/>
        <w:lang w:val="ru-RU" w:eastAsia="ru-RU" w:bidi="ru-RU"/>
      </w:rPr>
    </w:lvl>
  </w:abstractNum>
  <w:abstractNum w:abstractNumId="16">
    <w:nsid w:val="49A929F8"/>
    <w:multiLevelType w:val="hybridMultilevel"/>
    <w:tmpl w:val="40FEA508"/>
    <w:lvl w:ilvl="0" w:tplc="04190005">
      <w:start w:val="1"/>
      <w:numFmt w:val="bullet"/>
      <w:lvlText w:val=""/>
      <w:lvlJc w:val="left"/>
      <w:pPr>
        <w:tabs>
          <w:tab w:val="num" w:pos="1440"/>
        </w:tabs>
        <w:ind w:left="1440" w:hanging="360"/>
      </w:pPr>
      <w:rPr>
        <w:rFonts w:ascii="Wingdings" w:hAnsi="Wingdings" w:hint="default"/>
      </w:rPr>
    </w:lvl>
    <w:lvl w:ilvl="1" w:tplc="04190001">
      <w:start w:val="1"/>
      <w:numFmt w:val="bullet"/>
      <w:lvlText w:val=""/>
      <w:lvlJc w:val="left"/>
      <w:pPr>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5301072D"/>
    <w:multiLevelType w:val="multilevel"/>
    <w:tmpl w:val="2D5C99BE"/>
    <w:lvl w:ilvl="0">
      <w:start w:val="1"/>
      <w:numFmt w:val="decimal"/>
      <w:lvlText w:val="%1"/>
      <w:lvlJc w:val="left"/>
      <w:pPr>
        <w:ind w:left="412" w:hanging="180"/>
      </w:pPr>
      <w:rPr>
        <w:rFonts w:ascii="Times New Roman" w:eastAsia="Times New Roman" w:hAnsi="Times New Roman" w:cs="Times New Roman" w:hint="default"/>
        <w:b w:val="0"/>
        <w:bCs w:val="0"/>
        <w:i w:val="0"/>
        <w:iCs/>
        <w:spacing w:val="-6"/>
        <w:w w:val="100"/>
        <w:sz w:val="24"/>
        <w:szCs w:val="24"/>
      </w:rPr>
    </w:lvl>
    <w:lvl w:ilvl="1">
      <w:start w:val="1"/>
      <w:numFmt w:val="decimal"/>
      <w:lvlText w:val="%1.%2"/>
      <w:lvlJc w:val="left"/>
      <w:pPr>
        <w:ind w:left="800" w:hanging="360"/>
      </w:pPr>
      <w:rPr>
        <w:rFonts w:ascii="Times New Roman" w:eastAsia="Times New Roman" w:hAnsi="Times New Roman" w:cs="Times New Roman" w:hint="default"/>
        <w:spacing w:val="-7"/>
        <w:w w:val="100"/>
        <w:sz w:val="24"/>
        <w:szCs w:val="24"/>
      </w:rPr>
    </w:lvl>
    <w:lvl w:ilvl="2">
      <w:numFmt w:val="bullet"/>
      <w:lvlText w:val="•"/>
      <w:lvlJc w:val="left"/>
      <w:pPr>
        <w:ind w:left="600" w:hanging="360"/>
      </w:pPr>
      <w:rPr>
        <w:rFonts w:hint="default"/>
      </w:rPr>
    </w:lvl>
    <w:lvl w:ilvl="3">
      <w:numFmt w:val="bullet"/>
      <w:lvlText w:val="•"/>
      <w:lvlJc w:val="left"/>
      <w:pPr>
        <w:ind w:left="720" w:hanging="360"/>
      </w:pPr>
      <w:rPr>
        <w:rFonts w:hint="default"/>
      </w:rPr>
    </w:lvl>
    <w:lvl w:ilvl="4">
      <w:numFmt w:val="bullet"/>
      <w:lvlText w:val="•"/>
      <w:lvlJc w:val="left"/>
      <w:pPr>
        <w:ind w:left="2042" w:hanging="360"/>
      </w:pPr>
      <w:rPr>
        <w:rFonts w:hint="default"/>
      </w:rPr>
    </w:lvl>
    <w:lvl w:ilvl="5">
      <w:numFmt w:val="bullet"/>
      <w:lvlText w:val="•"/>
      <w:lvlJc w:val="left"/>
      <w:pPr>
        <w:ind w:left="3365" w:hanging="360"/>
      </w:pPr>
      <w:rPr>
        <w:rFonts w:hint="default"/>
      </w:rPr>
    </w:lvl>
    <w:lvl w:ilvl="6">
      <w:numFmt w:val="bullet"/>
      <w:lvlText w:val="•"/>
      <w:lvlJc w:val="left"/>
      <w:pPr>
        <w:ind w:left="4688" w:hanging="360"/>
      </w:pPr>
      <w:rPr>
        <w:rFonts w:hint="default"/>
      </w:rPr>
    </w:lvl>
    <w:lvl w:ilvl="7">
      <w:numFmt w:val="bullet"/>
      <w:lvlText w:val="•"/>
      <w:lvlJc w:val="left"/>
      <w:pPr>
        <w:ind w:left="6011" w:hanging="360"/>
      </w:pPr>
      <w:rPr>
        <w:rFonts w:hint="default"/>
      </w:rPr>
    </w:lvl>
    <w:lvl w:ilvl="8">
      <w:numFmt w:val="bullet"/>
      <w:lvlText w:val="•"/>
      <w:lvlJc w:val="left"/>
      <w:pPr>
        <w:ind w:left="7334" w:hanging="360"/>
      </w:pPr>
      <w:rPr>
        <w:rFonts w:hint="default"/>
      </w:rPr>
    </w:lvl>
  </w:abstractNum>
  <w:abstractNum w:abstractNumId="18">
    <w:nsid w:val="58700EBB"/>
    <w:multiLevelType w:val="multilevel"/>
    <w:tmpl w:val="9C0A96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B6153DA"/>
    <w:multiLevelType w:val="hybridMultilevel"/>
    <w:tmpl w:val="44FCC636"/>
    <w:lvl w:ilvl="0" w:tplc="B9C416DE">
      <w:start w:val="5"/>
      <w:numFmt w:val="decimal"/>
      <w:lvlText w:val="%1."/>
      <w:lvlJc w:val="left"/>
      <w:pPr>
        <w:ind w:left="581" w:hanging="474"/>
      </w:pPr>
      <w:rPr>
        <w:rFonts w:ascii="Times New Roman" w:eastAsia="Times New Roman" w:hAnsi="Times New Roman" w:cs="Times New Roman" w:hint="default"/>
        <w:spacing w:val="-8"/>
        <w:w w:val="100"/>
        <w:sz w:val="24"/>
        <w:szCs w:val="24"/>
        <w:lang w:val="ru-RU" w:eastAsia="ru-RU" w:bidi="ru-RU"/>
      </w:rPr>
    </w:lvl>
    <w:lvl w:ilvl="1" w:tplc="C9D6C292">
      <w:numFmt w:val="bullet"/>
      <w:lvlText w:val=""/>
      <w:lvlJc w:val="left"/>
      <w:pPr>
        <w:ind w:left="6183" w:hanging="360"/>
      </w:pPr>
      <w:rPr>
        <w:rFonts w:ascii="Symbol" w:eastAsia="Symbol" w:hAnsi="Symbol" w:cs="Symbol" w:hint="default"/>
        <w:w w:val="100"/>
        <w:sz w:val="24"/>
        <w:szCs w:val="24"/>
        <w:lang w:val="ru-RU" w:eastAsia="ru-RU" w:bidi="ru-RU"/>
      </w:rPr>
    </w:lvl>
    <w:lvl w:ilvl="2" w:tplc="DCA2C07E">
      <w:numFmt w:val="bullet"/>
      <w:lvlText w:val="•"/>
      <w:lvlJc w:val="left"/>
      <w:pPr>
        <w:ind w:left="7192" w:hanging="360"/>
      </w:pPr>
      <w:rPr>
        <w:rFonts w:hint="default"/>
        <w:lang w:val="ru-RU" w:eastAsia="ru-RU" w:bidi="ru-RU"/>
      </w:rPr>
    </w:lvl>
    <w:lvl w:ilvl="3" w:tplc="35EABF5A">
      <w:numFmt w:val="bullet"/>
      <w:lvlText w:val="•"/>
      <w:lvlJc w:val="left"/>
      <w:pPr>
        <w:ind w:left="8205" w:hanging="360"/>
      </w:pPr>
      <w:rPr>
        <w:rFonts w:hint="default"/>
        <w:lang w:val="ru-RU" w:eastAsia="ru-RU" w:bidi="ru-RU"/>
      </w:rPr>
    </w:lvl>
    <w:lvl w:ilvl="4" w:tplc="67746DB8">
      <w:numFmt w:val="bullet"/>
      <w:lvlText w:val="•"/>
      <w:lvlJc w:val="left"/>
      <w:pPr>
        <w:ind w:left="9218" w:hanging="360"/>
      </w:pPr>
      <w:rPr>
        <w:rFonts w:hint="default"/>
        <w:lang w:val="ru-RU" w:eastAsia="ru-RU" w:bidi="ru-RU"/>
      </w:rPr>
    </w:lvl>
    <w:lvl w:ilvl="5" w:tplc="CA9EBBDE">
      <w:numFmt w:val="bullet"/>
      <w:lvlText w:val="•"/>
      <w:lvlJc w:val="left"/>
      <w:pPr>
        <w:ind w:left="10230" w:hanging="360"/>
      </w:pPr>
      <w:rPr>
        <w:rFonts w:hint="default"/>
        <w:lang w:val="ru-RU" w:eastAsia="ru-RU" w:bidi="ru-RU"/>
      </w:rPr>
    </w:lvl>
    <w:lvl w:ilvl="6" w:tplc="BB702EA0">
      <w:numFmt w:val="bullet"/>
      <w:lvlText w:val="•"/>
      <w:lvlJc w:val="left"/>
      <w:pPr>
        <w:ind w:left="11243" w:hanging="360"/>
      </w:pPr>
      <w:rPr>
        <w:rFonts w:hint="default"/>
        <w:lang w:val="ru-RU" w:eastAsia="ru-RU" w:bidi="ru-RU"/>
      </w:rPr>
    </w:lvl>
    <w:lvl w:ilvl="7" w:tplc="2B1059EC">
      <w:numFmt w:val="bullet"/>
      <w:lvlText w:val="•"/>
      <w:lvlJc w:val="left"/>
      <w:pPr>
        <w:ind w:left="12256" w:hanging="360"/>
      </w:pPr>
      <w:rPr>
        <w:rFonts w:hint="default"/>
        <w:lang w:val="ru-RU" w:eastAsia="ru-RU" w:bidi="ru-RU"/>
      </w:rPr>
    </w:lvl>
    <w:lvl w:ilvl="8" w:tplc="1C463452">
      <w:numFmt w:val="bullet"/>
      <w:lvlText w:val="•"/>
      <w:lvlJc w:val="left"/>
      <w:pPr>
        <w:ind w:left="13268" w:hanging="360"/>
      </w:pPr>
      <w:rPr>
        <w:rFonts w:hint="default"/>
        <w:lang w:val="ru-RU" w:eastAsia="ru-RU" w:bidi="ru-RU"/>
      </w:rPr>
    </w:lvl>
  </w:abstractNum>
  <w:abstractNum w:abstractNumId="20">
    <w:nsid w:val="5DB82132"/>
    <w:multiLevelType w:val="hybridMultilevel"/>
    <w:tmpl w:val="87ECF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AB4083"/>
    <w:multiLevelType w:val="hybridMultilevel"/>
    <w:tmpl w:val="2C44B2E6"/>
    <w:lvl w:ilvl="0" w:tplc="53D0E23C">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654845AE"/>
    <w:multiLevelType w:val="hybridMultilevel"/>
    <w:tmpl w:val="C150CA14"/>
    <w:lvl w:ilvl="0" w:tplc="077A178A">
      <w:numFmt w:val="bullet"/>
      <w:lvlText w:val=""/>
      <w:lvlJc w:val="left"/>
      <w:pPr>
        <w:ind w:left="410" w:hanging="360"/>
      </w:pPr>
      <w:rPr>
        <w:rFonts w:ascii="Symbol" w:eastAsia="Symbol" w:hAnsi="Symbol" w:cs="Symbol" w:hint="default"/>
        <w:w w:val="100"/>
        <w:sz w:val="24"/>
        <w:szCs w:val="24"/>
        <w:lang w:val="ru-RU" w:eastAsia="ru-RU" w:bidi="ru-RU"/>
      </w:rPr>
    </w:lvl>
    <w:lvl w:ilvl="1" w:tplc="49C8DA44">
      <w:numFmt w:val="bullet"/>
      <w:lvlText w:val="•"/>
      <w:lvlJc w:val="left"/>
      <w:pPr>
        <w:ind w:left="927" w:hanging="360"/>
      </w:pPr>
      <w:rPr>
        <w:rFonts w:hint="default"/>
        <w:lang w:val="ru-RU" w:eastAsia="ru-RU" w:bidi="ru-RU"/>
      </w:rPr>
    </w:lvl>
    <w:lvl w:ilvl="2" w:tplc="FAD45196">
      <w:numFmt w:val="bullet"/>
      <w:lvlText w:val="•"/>
      <w:lvlJc w:val="left"/>
      <w:pPr>
        <w:ind w:left="1435" w:hanging="360"/>
      </w:pPr>
      <w:rPr>
        <w:rFonts w:hint="default"/>
        <w:lang w:val="ru-RU" w:eastAsia="ru-RU" w:bidi="ru-RU"/>
      </w:rPr>
    </w:lvl>
    <w:lvl w:ilvl="3" w:tplc="6610D0C0">
      <w:numFmt w:val="bullet"/>
      <w:lvlText w:val="•"/>
      <w:lvlJc w:val="left"/>
      <w:pPr>
        <w:ind w:left="1943" w:hanging="360"/>
      </w:pPr>
      <w:rPr>
        <w:rFonts w:hint="default"/>
        <w:lang w:val="ru-RU" w:eastAsia="ru-RU" w:bidi="ru-RU"/>
      </w:rPr>
    </w:lvl>
    <w:lvl w:ilvl="4" w:tplc="F7C047AE">
      <w:numFmt w:val="bullet"/>
      <w:lvlText w:val="•"/>
      <w:lvlJc w:val="left"/>
      <w:pPr>
        <w:ind w:left="2451" w:hanging="360"/>
      </w:pPr>
      <w:rPr>
        <w:rFonts w:hint="default"/>
        <w:lang w:val="ru-RU" w:eastAsia="ru-RU" w:bidi="ru-RU"/>
      </w:rPr>
    </w:lvl>
    <w:lvl w:ilvl="5" w:tplc="31BC6EAC">
      <w:numFmt w:val="bullet"/>
      <w:lvlText w:val="•"/>
      <w:lvlJc w:val="left"/>
      <w:pPr>
        <w:ind w:left="2959" w:hanging="360"/>
      </w:pPr>
      <w:rPr>
        <w:rFonts w:hint="default"/>
        <w:lang w:val="ru-RU" w:eastAsia="ru-RU" w:bidi="ru-RU"/>
      </w:rPr>
    </w:lvl>
    <w:lvl w:ilvl="6" w:tplc="1FEE6734">
      <w:numFmt w:val="bullet"/>
      <w:lvlText w:val="•"/>
      <w:lvlJc w:val="left"/>
      <w:pPr>
        <w:ind w:left="3467" w:hanging="360"/>
      </w:pPr>
      <w:rPr>
        <w:rFonts w:hint="default"/>
        <w:lang w:val="ru-RU" w:eastAsia="ru-RU" w:bidi="ru-RU"/>
      </w:rPr>
    </w:lvl>
    <w:lvl w:ilvl="7" w:tplc="9EF6AD28">
      <w:numFmt w:val="bullet"/>
      <w:lvlText w:val="•"/>
      <w:lvlJc w:val="left"/>
      <w:pPr>
        <w:ind w:left="3975" w:hanging="360"/>
      </w:pPr>
      <w:rPr>
        <w:rFonts w:hint="default"/>
        <w:lang w:val="ru-RU" w:eastAsia="ru-RU" w:bidi="ru-RU"/>
      </w:rPr>
    </w:lvl>
    <w:lvl w:ilvl="8" w:tplc="5EB01A5A">
      <w:numFmt w:val="bullet"/>
      <w:lvlText w:val="•"/>
      <w:lvlJc w:val="left"/>
      <w:pPr>
        <w:ind w:left="4483" w:hanging="360"/>
      </w:pPr>
      <w:rPr>
        <w:rFonts w:hint="default"/>
        <w:lang w:val="ru-RU" w:eastAsia="ru-RU" w:bidi="ru-RU"/>
      </w:rPr>
    </w:lvl>
  </w:abstractNum>
  <w:abstractNum w:abstractNumId="23">
    <w:nsid w:val="675863E7"/>
    <w:multiLevelType w:val="hybridMultilevel"/>
    <w:tmpl w:val="BD5A9CA6"/>
    <w:lvl w:ilvl="0" w:tplc="2FF4EFB6">
      <w:numFmt w:val="bullet"/>
      <w:lvlText w:val=""/>
      <w:lvlJc w:val="left"/>
      <w:pPr>
        <w:ind w:left="827" w:hanging="360"/>
      </w:pPr>
      <w:rPr>
        <w:rFonts w:ascii="Symbol" w:eastAsia="Symbol" w:hAnsi="Symbol" w:cs="Symbol" w:hint="default"/>
        <w:w w:val="100"/>
        <w:sz w:val="24"/>
        <w:szCs w:val="24"/>
        <w:lang w:val="ru-RU" w:eastAsia="ru-RU" w:bidi="ru-RU"/>
      </w:rPr>
    </w:lvl>
    <w:lvl w:ilvl="1" w:tplc="990A8A48">
      <w:numFmt w:val="bullet"/>
      <w:lvlText w:val="•"/>
      <w:lvlJc w:val="left"/>
      <w:pPr>
        <w:ind w:left="1731" w:hanging="360"/>
      </w:pPr>
      <w:rPr>
        <w:rFonts w:hint="default"/>
        <w:lang w:val="ru-RU" w:eastAsia="ru-RU" w:bidi="ru-RU"/>
      </w:rPr>
    </w:lvl>
    <w:lvl w:ilvl="2" w:tplc="5C163FE0">
      <w:numFmt w:val="bullet"/>
      <w:lvlText w:val="•"/>
      <w:lvlJc w:val="left"/>
      <w:pPr>
        <w:ind w:left="2642" w:hanging="360"/>
      </w:pPr>
      <w:rPr>
        <w:rFonts w:hint="default"/>
        <w:lang w:val="ru-RU" w:eastAsia="ru-RU" w:bidi="ru-RU"/>
      </w:rPr>
    </w:lvl>
    <w:lvl w:ilvl="3" w:tplc="D706B538">
      <w:numFmt w:val="bullet"/>
      <w:lvlText w:val="•"/>
      <w:lvlJc w:val="left"/>
      <w:pPr>
        <w:ind w:left="3553" w:hanging="360"/>
      </w:pPr>
      <w:rPr>
        <w:rFonts w:hint="default"/>
        <w:lang w:val="ru-RU" w:eastAsia="ru-RU" w:bidi="ru-RU"/>
      </w:rPr>
    </w:lvl>
    <w:lvl w:ilvl="4" w:tplc="D0C6DFAC">
      <w:numFmt w:val="bullet"/>
      <w:lvlText w:val="•"/>
      <w:lvlJc w:val="left"/>
      <w:pPr>
        <w:ind w:left="4465" w:hanging="360"/>
      </w:pPr>
      <w:rPr>
        <w:rFonts w:hint="default"/>
        <w:lang w:val="ru-RU" w:eastAsia="ru-RU" w:bidi="ru-RU"/>
      </w:rPr>
    </w:lvl>
    <w:lvl w:ilvl="5" w:tplc="57B64818">
      <w:numFmt w:val="bullet"/>
      <w:lvlText w:val="•"/>
      <w:lvlJc w:val="left"/>
      <w:pPr>
        <w:ind w:left="5376" w:hanging="360"/>
      </w:pPr>
      <w:rPr>
        <w:rFonts w:hint="default"/>
        <w:lang w:val="ru-RU" w:eastAsia="ru-RU" w:bidi="ru-RU"/>
      </w:rPr>
    </w:lvl>
    <w:lvl w:ilvl="6" w:tplc="46549A52">
      <w:numFmt w:val="bullet"/>
      <w:lvlText w:val="•"/>
      <w:lvlJc w:val="left"/>
      <w:pPr>
        <w:ind w:left="6287" w:hanging="360"/>
      </w:pPr>
      <w:rPr>
        <w:rFonts w:hint="default"/>
        <w:lang w:val="ru-RU" w:eastAsia="ru-RU" w:bidi="ru-RU"/>
      </w:rPr>
    </w:lvl>
    <w:lvl w:ilvl="7" w:tplc="B5703E6C">
      <w:numFmt w:val="bullet"/>
      <w:lvlText w:val="•"/>
      <w:lvlJc w:val="left"/>
      <w:pPr>
        <w:ind w:left="7199" w:hanging="360"/>
      </w:pPr>
      <w:rPr>
        <w:rFonts w:hint="default"/>
        <w:lang w:val="ru-RU" w:eastAsia="ru-RU" w:bidi="ru-RU"/>
      </w:rPr>
    </w:lvl>
    <w:lvl w:ilvl="8" w:tplc="0C9AEF6A">
      <w:numFmt w:val="bullet"/>
      <w:lvlText w:val="•"/>
      <w:lvlJc w:val="left"/>
      <w:pPr>
        <w:ind w:left="8110" w:hanging="360"/>
      </w:pPr>
      <w:rPr>
        <w:rFonts w:hint="default"/>
        <w:lang w:val="ru-RU" w:eastAsia="ru-RU" w:bidi="ru-RU"/>
      </w:rPr>
    </w:lvl>
  </w:abstractNum>
  <w:abstractNum w:abstractNumId="24">
    <w:nsid w:val="762C4D6D"/>
    <w:multiLevelType w:val="multilevel"/>
    <w:tmpl w:val="346C9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4"/>
  </w:num>
  <w:num w:numId="3">
    <w:abstractNumId w:val="15"/>
  </w:num>
  <w:num w:numId="4">
    <w:abstractNumId w:val="22"/>
  </w:num>
  <w:num w:numId="5">
    <w:abstractNumId w:val="12"/>
  </w:num>
  <w:num w:numId="6">
    <w:abstractNumId w:val="19"/>
  </w:num>
  <w:num w:numId="7">
    <w:abstractNumId w:val="20"/>
  </w:num>
  <w:num w:numId="8">
    <w:abstractNumId w:val="13"/>
  </w:num>
  <w:num w:numId="9">
    <w:abstractNumId w:val="1"/>
  </w:num>
  <w:num w:numId="10">
    <w:abstractNumId w:val="16"/>
  </w:num>
  <w:num w:numId="11">
    <w:abstractNumId w:val="7"/>
  </w:num>
  <w:num w:numId="12">
    <w:abstractNumId w:val="2"/>
  </w:num>
  <w:num w:numId="13">
    <w:abstractNumId w:val="9"/>
  </w:num>
  <w:num w:numId="14">
    <w:abstractNumId w:val="17"/>
  </w:num>
  <w:num w:numId="15">
    <w:abstractNumId w:val="0"/>
  </w:num>
  <w:num w:numId="16">
    <w:abstractNumId w:val="8"/>
  </w:num>
  <w:num w:numId="17">
    <w:abstractNumId w:val="21"/>
  </w:num>
  <w:num w:numId="18">
    <w:abstractNumId w:val="10"/>
  </w:num>
  <w:num w:numId="19">
    <w:abstractNumId w:val="11"/>
  </w:num>
  <w:num w:numId="20">
    <w:abstractNumId w:val="6"/>
  </w:num>
  <w:num w:numId="21">
    <w:abstractNumId w:val="5"/>
  </w:num>
  <w:num w:numId="22">
    <w:abstractNumId w:val="24"/>
  </w:num>
  <w:num w:numId="23">
    <w:abstractNumId w:val="18"/>
  </w:num>
  <w:num w:numId="24">
    <w:abstractNumId w:val="14"/>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3BF"/>
    <w:rsid w:val="00055460"/>
    <w:rsid w:val="00094AB1"/>
    <w:rsid w:val="000C262B"/>
    <w:rsid w:val="00192BD3"/>
    <w:rsid w:val="001A1F60"/>
    <w:rsid w:val="001A770D"/>
    <w:rsid w:val="00222F3F"/>
    <w:rsid w:val="00264AEE"/>
    <w:rsid w:val="00291495"/>
    <w:rsid w:val="00311486"/>
    <w:rsid w:val="003576A4"/>
    <w:rsid w:val="00396FE4"/>
    <w:rsid w:val="003A41BB"/>
    <w:rsid w:val="004325FC"/>
    <w:rsid w:val="00466883"/>
    <w:rsid w:val="00501CC5"/>
    <w:rsid w:val="005270D7"/>
    <w:rsid w:val="005E20C1"/>
    <w:rsid w:val="006323BF"/>
    <w:rsid w:val="006569EF"/>
    <w:rsid w:val="00693BE4"/>
    <w:rsid w:val="00694316"/>
    <w:rsid w:val="006A40A1"/>
    <w:rsid w:val="006C0205"/>
    <w:rsid w:val="006F076A"/>
    <w:rsid w:val="00792666"/>
    <w:rsid w:val="007970F1"/>
    <w:rsid w:val="007F0990"/>
    <w:rsid w:val="008A3A83"/>
    <w:rsid w:val="008B7721"/>
    <w:rsid w:val="00946F8B"/>
    <w:rsid w:val="009E3268"/>
    <w:rsid w:val="00A0020B"/>
    <w:rsid w:val="00A205E5"/>
    <w:rsid w:val="00A51477"/>
    <w:rsid w:val="00A617A1"/>
    <w:rsid w:val="00B06909"/>
    <w:rsid w:val="00B950C0"/>
    <w:rsid w:val="00BC5018"/>
    <w:rsid w:val="00C16EFD"/>
    <w:rsid w:val="00C561BC"/>
    <w:rsid w:val="00C75606"/>
    <w:rsid w:val="00CB6510"/>
    <w:rsid w:val="00CE64F3"/>
    <w:rsid w:val="00D40AEA"/>
    <w:rsid w:val="00D80326"/>
    <w:rsid w:val="00DA556A"/>
    <w:rsid w:val="00DF22B5"/>
    <w:rsid w:val="00E46525"/>
    <w:rsid w:val="00E63F6E"/>
    <w:rsid w:val="00E700A5"/>
    <w:rsid w:val="00EC36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325FC"/>
    <w:rPr>
      <w:rFonts w:ascii="Times New Roman" w:eastAsia="Times New Roman" w:hAnsi="Times New Roman" w:cs="Times New Roman"/>
      <w:lang w:val="ru-RU" w:eastAsia="ru-RU" w:bidi="ru-RU"/>
    </w:rPr>
  </w:style>
  <w:style w:type="paragraph" w:styleId="1">
    <w:name w:val="heading 1"/>
    <w:basedOn w:val="a"/>
    <w:uiPriority w:val="1"/>
    <w:qFormat/>
    <w:rsid w:val="004325FC"/>
    <w:pPr>
      <w:ind w:left="3676" w:right="4255"/>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325FC"/>
    <w:tblPr>
      <w:tblInd w:w="0" w:type="dxa"/>
      <w:tblCellMar>
        <w:top w:w="0" w:type="dxa"/>
        <w:left w:w="0" w:type="dxa"/>
        <w:bottom w:w="0" w:type="dxa"/>
        <w:right w:w="0" w:type="dxa"/>
      </w:tblCellMar>
    </w:tblPr>
  </w:style>
  <w:style w:type="paragraph" w:styleId="a3">
    <w:name w:val="Body Text"/>
    <w:basedOn w:val="a"/>
    <w:uiPriority w:val="1"/>
    <w:qFormat/>
    <w:rsid w:val="004325FC"/>
    <w:rPr>
      <w:sz w:val="24"/>
      <w:szCs w:val="24"/>
    </w:rPr>
  </w:style>
  <w:style w:type="paragraph" w:styleId="a4">
    <w:name w:val="List Paragraph"/>
    <w:basedOn w:val="a"/>
    <w:uiPriority w:val="99"/>
    <w:qFormat/>
    <w:rsid w:val="004325FC"/>
    <w:pPr>
      <w:spacing w:line="293" w:lineRule="exact"/>
      <w:ind w:left="6288" w:hanging="360"/>
    </w:pPr>
  </w:style>
  <w:style w:type="paragraph" w:customStyle="1" w:styleId="TableParagraph">
    <w:name w:val="Table Paragraph"/>
    <w:basedOn w:val="a"/>
    <w:uiPriority w:val="1"/>
    <w:qFormat/>
    <w:rsid w:val="004325FC"/>
    <w:pPr>
      <w:ind w:left="107"/>
    </w:pPr>
  </w:style>
  <w:style w:type="table" w:styleId="a5">
    <w:name w:val="Table Grid"/>
    <w:basedOn w:val="a1"/>
    <w:uiPriority w:val="39"/>
    <w:rsid w:val="00222F3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A770D"/>
    <w:pPr>
      <w:widowControl/>
      <w:adjustRightInd w:val="0"/>
    </w:pPr>
    <w:rPr>
      <w:rFonts w:ascii="Times New Roman" w:eastAsia="Batang" w:hAnsi="Times New Roman" w:cs="Times New Roman"/>
      <w:color w:val="000000"/>
      <w:sz w:val="24"/>
      <w:szCs w:val="24"/>
      <w:lang w:val="ru-RU" w:eastAsia="ru-RU"/>
    </w:rPr>
  </w:style>
  <w:style w:type="paragraph" w:customStyle="1" w:styleId="c18">
    <w:name w:val="c18"/>
    <w:basedOn w:val="a"/>
    <w:rsid w:val="006F076A"/>
    <w:pPr>
      <w:widowControl/>
      <w:autoSpaceDE/>
      <w:autoSpaceDN/>
      <w:spacing w:before="100" w:beforeAutospacing="1" w:after="100" w:afterAutospacing="1"/>
    </w:pPr>
    <w:rPr>
      <w:sz w:val="24"/>
      <w:szCs w:val="24"/>
      <w:lang w:bidi="ar-SA"/>
    </w:rPr>
  </w:style>
  <w:style w:type="character" w:customStyle="1" w:styleId="c5">
    <w:name w:val="c5"/>
    <w:basedOn w:val="a0"/>
    <w:rsid w:val="006F076A"/>
  </w:style>
  <w:style w:type="paragraph" w:styleId="a6">
    <w:name w:val="Normal (Web)"/>
    <w:basedOn w:val="a"/>
    <w:uiPriority w:val="99"/>
    <w:rsid w:val="006F076A"/>
    <w:pPr>
      <w:widowControl/>
      <w:autoSpaceDE/>
      <w:autoSpaceDN/>
      <w:spacing w:before="100" w:beforeAutospacing="1" w:after="100" w:afterAutospacing="1"/>
    </w:pPr>
    <w:rPr>
      <w:rFonts w:eastAsia="Batang"/>
      <w:sz w:val="24"/>
      <w:szCs w:val="24"/>
      <w:lang w:eastAsia="ko-KR" w:bidi="ar-SA"/>
    </w:rPr>
  </w:style>
  <w:style w:type="character" w:customStyle="1" w:styleId="apple-converted-space">
    <w:name w:val="apple-converted-space"/>
    <w:basedOn w:val="a0"/>
    <w:uiPriority w:val="99"/>
    <w:rsid w:val="006F076A"/>
    <w:rPr>
      <w:rFonts w:cs="Times New Roman"/>
    </w:rPr>
  </w:style>
  <w:style w:type="paragraph" w:customStyle="1" w:styleId="a7">
    <w:basedOn w:val="a"/>
    <w:next w:val="a8"/>
    <w:link w:val="a9"/>
    <w:qFormat/>
    <w:rsid w:val="00E46525"/>
    <w:pPr>
      <w:widowControl/>
      <w:autoSpaceDE/>
      <w:autoSpaceDN/>
      <w:jc w:val="center"/>
    </w:pPr>
    <w:rPr>
      <w:rFonts w:asciiTheme="minorHAnsi" w:eastAsia="Calibri" w:hAnsiTheme="minorHAnsi" w:cstheme="minorBidi"/>
      <w:b/>
      <w:i/>
      <w:sz w:val="36"/>
      <w:u w:val="single"/>
      <w:lang w:bidi="ar-SA"/>
    </w:rPr>
  </w:style>
  <w:style w:type="character" w:customStyle="1" w:styleId="a9">
    <w:name w:val="Название Знак"/>
    <w:link w:val="a7"/>
    <w:locked/>
    <w:rsid w:val="00E46525"/>
    <w:rPr>
      <w:rFonts w:eastAsia="Calibri"/>
      <w:b/>
      <w:i/>
      <w:sz w:val="36"/>
      <w:u w:val="single"/>
      <w:lang w:val="ru-RU" w:eastAsia="ru-RU" w:bidi="ar-SA"/>
    </w:rPr>
  </w:style>
  <w:style w:type="paragraph" w:styleId="a8">
    <w:name w:val="Title"/>
    <w:basedOn w:val="a"/>
    <w:next w:val="a"/>
    <w:link w:val="10"/>
    <w:uiPriority w:val="10"/>
    <w:qFormat/>
    <w:rsid w:val="00E46525"/>
    <w:pPr>
      <w:contextualSpacing/>
    </w:pPr>
    <w:rPr>
      <w:rFonts w:asciiTheme="majorHAnsi" w:eastAsiaTheme="majorEastAsia" w:hAnsiTheme="majorHAnsi" w:cstheme="majorBidi"/>
      <w:spacing w:val="-10"/>
      <w:kern w:val="28"/>
      <w:sz w:val="56"/>
      <w:szCs w:val="56"/>
    </w:rPr>
  </w:style>
  <w:style w:type="character" w:customStyle="1" w:styleId="10">
    <w:name w:val="Название Знак1"/>
    <w:basedOn w:val="a0"/>
    <w:link w:val="a8"/>
    <w:uiPriority w:val="10"/>
    <w:rsid w:val="00E46525"/>
    <w:rPr>
      <w:rFonts w:asciiTheme="majorHAnsi" w:eastAsiaTheme="majorEastAsia" w:hAnsiTheme="majorHAnsi" w:cstheme="majorBidi"/>
      <w:spacing w:val="-10"/>
      <w:kern w:val="28"/>
      <w:sz w:val="56"/>
      <w:szCs w:val="56"/>
      <w:lang w:val="ru-RU" w:eastAsia="ru-RU" w:bidi="ru-RU"/>
    </w:rPr>
  </w:style>
  <w:style w:type="character" w:customStyle="1" w:styleId="c13">
    <w:name w:val="c13"/>
    <w:basedOn w:val="a0"/>
    <w:rsid w:val="00C16EFD"/>
  </w:style>
  <w:style w:type="character" w:customStyle="1" w:styleId="c3">
    <w:name w:val="c3"/>
    <w:basedOn w:val="a0"/>
    <w:rsid w:val="00C16EFD"/>
  </w:style>
  <w:style w:type="character" w:customStyle="1" w:styleId="c6">
    <w:name w:val="c6"/>
    <w:basedOn w:val="a0"/>
    <w:rsid w:val="00C16EFD"/>
  </w:style>
  <w:style w:type="paragraph" w:customStyle="1" w:styleId="c2">
    <w:name w:val="c2"/>
    <w:basedOn w:val="a"/>
    <w:rsid w:val="00C16EFD"/>
    <w:pPr>
      <w:widowControl/>
      <w:autoSpaceDE/>
      <w:autoSpaceDN/>
      <w:spacing w:before="100" w:beforeAutospacing="1" w:after="100" w:afterAutospacing="1"/>
    </w:pPr>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325FC"/>
    <w:rPr>
      <w:rFonts w:ascii="Times New Roman" w:eastAsia="Times New Roman" w:hAnsi="Times New Roman" w:cs="Times New Roman"/>
      <w:lang w:val="ru-RU" w:eastAsia="ru-RU" w:bidi="ru-RU"/>
    </w:rPr>
  </w:style>
  <w:style w:type="paragraph" w:styleId="1">
    <w:name w:val="heading 1"/>
    <w:basedOn w:val="a"/>
    <w:uiPriority w:val="1"/>
    <w:qFormat/>
    <w:rsid w:val="004325FC"/>
    <w:pPr>
      <w:ind w:left="3676" w:right="4255"/>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325FC"/>
    <w:tblPr>
      <w:tblInd w:w="0" w:type="dxa"/>
      <w:tblCellMar>
        <w:top w:w="0" w:type="dxa"/>
        <w:left w:w="0" w:type="dxa"/>
        <w:bottom w:w="0" w:type="dxa"/>
        <w:right w:w="0" w:type="dxa"/>
      </w:tblCellMar>
    </w:tblPr>
  </w:style>
  <w:style w:type="paragraph" w:styleId="a3">
    <w:name w:val="Body Text"/>
    <w:basedOn w:val="a"/>
    <w:uiPriority w:val="1"/>
    <w:qFormat/>
    <w:rsid w:val="004325FC"/>
    <w:rPr>
      <w:sz w:val="24"/>
      <w:szCs w:val="24"/>
    </w:rPr>
  </w:style>
  <w:style w:type="paragraph" w:styleId="a4">
    <w:name w:val="List Paragraph"/>
    <w:basedOn w:val="a"/>
    <w:uiPriority w:val="99"/>
    <w:qFormat/>
    <w:rsid w:val="004325FC"/>
    <w:pPr>
      <w:spacing w:line="293" w:lineRule="exact"/>
      <w:ind w:left="6288" w:hanging="360"/>
    </w:pPr>
  </w:style>
  <w:style w:type="paragraph" w:customStyle="1" w:styleId="TableParagraph">
    <w:name w:val="Table Paragraph"/>
    <w:basedOn w:val="a"/>
    <w:uiPriority w:val="1"/>
    <w:qFormat/>
    <w:rsid w:val="004325FC"/>
    <w:pPr>
      <w:ind w:left="107"/>
    </w:pPr>
  </w:style>
  <w:style w:type="table" w:styleId="a5">
    <w:name w:val="Table Grid"/>
    <w:basedOn w:val="a1"/>
    <w:uiPriority w:val="39"/>
    <w:rsid w:val="00222F3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A770D"/>
    <w:pPr>
      <w:widowControl/>
      <w:adjustRightInd w:val="0"/>
    </w:pPr>
    <w:rPr>
      <w:rFonts w:ascii="Times New Roman" w:eastAsia="Batang" w:hAnsi="Times New Roman" w:cs="Times New Roman"/>
      <w:color w:val="000000"/>
      <w:sz w:val="24"/>
      <w:szCs w:val="24"/>
      <w:lang w:val="ru-RU" w:eastAsia="ru-RU"/>
    </w:rPr>
  </w:style>
  <w:style w:type="paragraph" w:customStyle="1" w:styleId="c18">
    <w:name w:val="c18"/>
    <w:basedOn w:val="a"/>
    <w:rsid w:val="006F076A"/>
    <w:pPr>
      <w:widowControl/>
      <w:autoSpaceDE/>
      <w:autoSpaceDN/>
      <w:spacing w:before="100" w:beforeAutospacing="1" w:after="100" w:afterAutospacing="1"/>
    </w:pPr>
    <w:rPr>
      <w:sz w:val="24"/>
      <w:szCs w:val="24"/>
      <w:lang w:bidi="ar-SA"/>
    </w:rPr>
  </w:style>
  <w:style w:type="character" w:customStyle="1" w:styleId="c5">
    <w:name w:val="c5"/>
    <w:basedOn w:val="a0"/>
    <w:rsid w:val="006F076A"/>
  </w:style>
  <w:style w:type="paragraph" w:styleId="a6">
    <w:name w:val="Normal (Web)"/>
    <w:basedOn w:val="a"/>
    <w:uiPriority w:val="99"/>
    <w:rsid w:val="006F076A"/>
    <w:pPr>
      <w:widowControl/>
      <w:autoSpaceDE/>
      <w:autoSpaceDN/>
      <w:spacing w:before="100" w:beforeAutospacing="1" w:after="100" w:afterAutospacing="1"/>
    </w:pPr>
    <w:rPr>
      <w:rFonts w:eastAsia="Batang"/>
      <w:sz w:val="24"/>
      <w:szCs w:val="24"/>
      <w:lang w:eastAsia="ko-KR" w:bidi="ar-SA"/>
    </w:rPr>
  </w:style>
  <w:style w:type="character" w:customStyle="1" w:styleId="apple-converted-space">
    <w:name w:val="apple-converted-space"/>
    <w:basedOn w:val="a0"/>
    <w:uiPriority w:val="99"/>
    <w:rsid w:val="006F076A"/>
    <w:rPr>
      <w:rFonts w:cs="Times New Roman"/>
    </w:rPr>
  </w:style>
  <w:style w:type="paragraph" w:customStyle="1" w:styleId="a7">
    <w:basedOn w:val="a"/>
    <w:next w:val="a8"/>
    <w:link w:val="a9"/>
    <w:qFormat/>
    <w:rsid w:val="00E46525"/>
    <w:pPr>
      <w:widowControl/>
      <w:autoSpaceDE/>
      <w:autoSpaceDN/>
      <w:jc w:val="center"/>
    </w:pPr>
    <w:rPr>
      <w:rFonts w:asciiTheme="minorHAnsi" w:eastAsia="Calibri" w:hAnsiTheme="minorHAnsi" w:cstheme="minorBidi"/>
      <w:b/>
      <w:i/>
      <w:sz w:val="36"/>
      <w:u w:val="single"/>
      <w:lang w:bidi="ar-SA"/>
    </w:rPr>
  </w:style>
  <w:style w:type="character" w:customStyle="1" w:styleId="a9">
    <w:name w:val="Название Знак"/>
    <w:link w:val="a7"/>
    <w:locked/>
    <w:rsid w:val="00E46525"/>
    <w:rPr>
      <w:rFonts w:eastAsia="Calibri"/>
      <w:b/>
      <w:i/>
      <w:sz w:val="36"/>
      <w:u w:val="single"/>
      <w:lang w:val="ru-RU" w:eastAsia="ru-RU" w:bidi="ar-SA"/>
    </w:rPr>
  </w:style>
  <w:style w:type="paragraph" w:styleId="a8">
    <w:name w:val="Title"/>
    <w:basedOn w:val="a"/>
    <w:next w:val="a"/>
    <w:link w:val="10"/>
    <w:uiPriority w:val="10"/>
    <w:qFormat/>
    <w:rsid w:val="00E46525"/>
    <w:pPr>
      <w:contextualSpacing/>
    </w:pPr>
    <w:rPr>
      <w:rFonts w:asciiTheme="majorHAnsi" w:eastAsiaTheme="majorEastAsia" w:hAnsiTheme="majorHAnsi" w:cstheme="majorBidi"/>
      <w:spacing w:val="-10"/>
      <w:kern w:val="28"/>
      <w:sz w:val="56"/>
      <w:szCs w:val="56"/>
    </w:rPr>
  </w:style>
  <w:style w:type="character" w:customStyle="1" w:styleId="10">
    <w:name w:val="Название Знак1"/>
    <w:basedOn w:val="a0"/>
    <w:link w:val="a8"/>
    <w:uiPriority w:val="10"/>
    <w:rsid w:val="00E46525"/>
    <w:rPr>
      <w:rFonts w:asciiTheme="majorHAnsi" w:eastAsiaTheme="majorEastAsia" w:hAnsiTheme="majorHAnsi" w:cstheme="majorBidi"/>
      <w:spacing w:val="-10"/>
      <w:kern w:val="28"/>
      <w:sz w:val="56"/>
      <w:szCs w:val="56"/>
      <w:lang w:val="ru-RU" w:eastAsia="ru-RU" w:bidi="ru-RU"/>
    </w:rPr>
  </w:style>
  <w:style w:type="character" w:customStyle="1" w:styleId="c13">
    <w:name w:val="c13"/>
    <w:basedOn w:val="a0"/>
    <w:rsid w:val="00C16EFD"/>
  </w:style>
  <w:style w:type="character" w:customStyle="1" w:styleId="c3">
    <w:name w:val="c3"/>
    <w:basedOn w:val="a0"/>
    <w:rsid w:val="00C16EFD"/>
  </w:style>
  <w:style w:type="character" w:customStyle="1" w:styleId="c6">
    <w:name w:val="c6"/>
    <w:basedOn w:val="a0"/>
    <w:rsid w:val="00C16EFD"/>
  </w:style>
  <w:style w:type="paragraph" w:customStyle="1" w:styleId="c2">
    <w:name w:val="c2"/>
    <w:basedOn w:val="a"/>
    <w:rsid w:val="00C16EFD"/>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252724">
      <w:bodyDiv w:val="1"/>
      <w:marLeft w:val="0"/>
      <w:marRight w:val="0"/>
      <w:marTop w:val="0"/>
      <w:marBottom w:val="0"/>
      <w:divBdr>
        <w:top w:val="none" w:sz="0" w:space="0" w:color="auto"/>
        <w:left w:val="none" w:sz="0" w:space="0" w:color="auto"/>
        <w:bottom w:val="none" w:sz="0" w:space="0" w:color="auto"/>
        <w:right w:val="none" w:sz="0" w:space="0" w:color="auto"/>
      </w:divBdr>
    </w:div>
    <w:div w:id="309558256">
      <w:bodyDiv w:val="1"/>
      <w:marLeft w:val="0"/>
      <w:marRight w:val="0"/>
      <w:marTop w:val="0"/>
      <w:marBottom w:val="0"/>
      <w:divBdr>
        <w:top w:val="none" w:sz="0" w:space="0" w:color="auto"/>
        <w:left w:val="none" w:sz="0" w:space="0" w:color="auto"/>
        <w:bottom w:val="none" w:sz="0" w:space="0" w:color="auto"/>
        <w:right w:val="none" w:sz="0" w:space="0" w:color="auto"/>
      </w:divBdr>
    </w:div>
    <w:div w:id="987632424">
      <w:bodyDiv w:val="1"/>
      <w:marLeft w:val="0"/>
      <w:marRight w:val="0"/>
      <w:marTop w:val="0"/>
      <w:marBottom w:val="0"/>
      <w:divBdr>
        <w:top w:val="none" w:sz="0" w:space="0" w:color="auto"/>
        <w:left w:val="none" w:sz="0" w:space="0" w:color="auto"/>
        <w:bottom w:val="none" w:sz="0" w:space="0" w:color="auto"/>
        <w:right w:val="none" w:sz="0" w:space="0" w:color="auto"/>
      </w:divBdr>
    </w:div>
    <w:div w:id="1637762558">
      <w:bodyDiv w:val="1"/>
      <w:marLeft w:val="0"/>
      <w:marRight w:val="0"/>
      <w:marTop w:val="0"/>
      <w:marBottom w:val="0"/>
      <w:divBdr>
        <w:top w:val="none" w:sz="0" w:space="0" w:color="auto"/>
        <w:left w:val="none" w:sz="0" w:space="0" w:color="auto"/>
        <w:bottom w:val="none" w:sz="0" w:space="0" w:color="auto"/>
        <w:right w:val="none" w:sz="0" w:space="0" w:color="auto"/>
      </w:divBdr>
    </w:div>
    <w:div w:id="1875457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8</Pages>
  <Words>2814</Words>
  <Characters>16046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uchitel</cp:lastModifiedBy>
  <cp:revision>35</cp:revision>
  <dcterms:created xsi:type="dcterms:W3CDTF">2019-01-11T08:33:00Z</dcterms:created>
  <dcterms:modified xsi:type="dcterms:W3CDTF">2019-09-13T05:50:00Z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Creator">
    <vt:lpwstr>Microsoft® Word 2013</vt:lpwstr>
  </property>
  <property fmtid="{D5CDD505-2E9C-101B-9397-08002B2CF9AE}" pid="4" name="LastSaved">
    <vt:filetime>2018-09-11T00:00:00Z</vt:filetime>
  </property>
</Properties>
</file>