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362D5" w:rsidRDefault="00E72A5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bookmarkStart w:id="0" w:name="_GoBack"/>
      <w:bookmarkEnd w:id="0"/>
      <w:r>
        <w:rPr>
          <w:noProof/>
          <w:lang w:eastAsia="ru-RU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column">
              <wp:align>outside</wp:align>
            </wp:positionH>
            <wp:positionV relativeFrom="paragraph">
              <wp:posOffset>11430</wp:posOffset>
            </wp:positionV>
            <wp:extent cx="7858760" cy="10750550"/>
            <wp:effectExtent l="0" t="0" r="8890" b="0"/>
            <wp:wrapTight wrapText="bothSides">
              <wp:wrapPolygon edited="0">
                <wp:start x="0" y="0"/>
                <wp:lineTo x="0" y="21549"/>
                <wp:lineTo x="21572" y="21549"/>
                <wp:lineTo x="21572" y="0"/>
                <wp:lineTo x="0" y="0"/>
              </wp:wrapPolygon>
            </wp:wrapTight>
            <wp:docPr id="2" name="Рисунок 2" descr="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1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858760" cy="10750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0362D5" w:rsidRDefault="000362D5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общего, среднего общего образования;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дополнительной общеобразовательной программой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Положением о системе оценивания учебных достижений обучающихся</w:t>
      </w:r>
      <w:r w:rsidR="0075151A" w:rsidRPr="00853B8A">
        <w:rPr>
          <w:rFonts w:ascii="Times New Roman" w:hAnsi="Times New Roman"/>
          <w:sz w:val="28"/>
          <w:szCs w:val="28"/>
        </w:rPr>
        <w:t xml:space="preserve"> в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Положением о внутренней системе оценки качества образования в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8D56D5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</w:t>
      </w:r>
      <w:r w:rsidR="004A3FCC" w:rsidRPr="00853B8A">
        <w:rPr>
          <w:rFonts w:ascii="Times New Roman" w:hAnsi="Times New Roman"/>
          <w:sz w:val="28"/>
          <w:szCs w:val="28"/>
        </w:rPr>
        <w:t xml:space="preserve">Положением об индивидуальном учете результатов освоения обучающимися образовательных программ в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="004A3FCC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Положением о системе внутришкольного мониторинга качества образования в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Положением о внутришкольном контроле в</w:t>
      </w:r>
      <w:r w:rsidR="0075151A" w:rsidRPr="00853B8A">
        <w:rPr>
          <w:rFonts w:ascii="Times New Roman" w:hAnsi="Times New Roman"/>
          <w:sz w:val="28"/>
          <w:szCs w:val="28"/>
        </w:rPr>
        <w:t xml:space="preserve">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Положением о формах обучения в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Положением об индивидуальном учебном плане;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Порядком зачета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</w:t>
      </w:r>
      <w:r w:rsidR="0075151A" w:rsidRPr="00853B8A">
        <w:rPr>
          <w:rFonts w:ascii="Times New Roman" w:hAnsi="Times New Roman"/>
          <w:sz w:val="28"/>
          <w:szCs w:val="28"/>
        </w:rPr>
        <w:t>их образовательную деятельность</w:t>
      </w:r>
      <w:r w:rsidRPr="00853B8A">
        <w:rPr>
          <w:rFonts w:ascii="Times New Roman" w:hAnsi="Times New Roman"/>
          <w:sz w:val="28"/>
          <w:szCs w:val="28"/>
        </w:rPr>
        <w:t xml:space="preserve">; 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Положением </w:t>
      </w:r>
      <w:r w:rsidR="0075151A" w:rsidRPr="00853B8A">
        <w:rPr>
          <w:rFonts w:ascii="Times New Roman" w:hAnsi="Times New Roman"/>
          <w:sz w:val="28"/>
          <w:szCs w:val="28"/>
        </w:rPr>
        <w:t>о</w:t>
      </w:r>
      <w:r w:rsidRPr="00853B8A">
        <w:rPr>
          <w:rFonts w:ascii="Times New Roman" w:hAnsi="Times New Roman"/>
          <w:sz w:val="28"/>
          <w:szCs w:val="28"/>
        </w:rPr>
        <w:t>б обучении на дому</w:t>
      </w:r>
      <w:r w:rsidR="0075151A" w:rsidRPr="00853B8A">
        <w:rPr>
          <w:rFonts w:ascii="Times New Roman" w:hAnsi="Times New Roman"/>
          <w:sz w:val="28"/>
          <w:szCs w:val="28"/>
        </w:rPr>
        <w:t xml:space="preserve"> в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="00853B8A" w:rsidRPr="00853B8A">
        <w:rPr>
          <w:rFonts w:ascii="Times New Roman" w:hAnsi="Times New Roman"/>
          <w:sz w:val="28"/>
          <w:szCs w:val="28"/>
        </w:rPr>
        <w:t xml:space="preserve"> </w:t>
      </w:r>
      <w:r w:rsidR="0075151A" w:rsidRPr="00853B8A">
        <w:rPr>
          <w:rFonts w:ascii="Times New Roman" w:hAnsi="Times New Roman"/>
          <w:sz w:val="28"/>
          <w:szCs w:val="28"/>
        </w:rPr>
        <w:t>и др</w:t>
      </w:r>
      <w:r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1.2. Настоящее Положение определяет формы, периодичность, порядок текущего контроля успеваемости и промежуточной аттестации обучающихся в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 xml:space="preserve">, их перевод в следующий класс (уровень) по итогам учебного года (освоения </w:t>
      </w:r>
      <w:r w:rsidR="0075151A" w:rsidRPr="00853B8A">
        <w:rPr>
          <w:rFonts w:ascii="Times New Roman" w:hAnsi="Times New Roman"/>
          <w:sz w:val="28"/>
          <w:szCs w:val="28"/>
        </w:rPr>
        <w:t>обще</w:t>
      </w:r>
      <w:r w:rsidRPr="00853B8A">
        <w:rPr>
          <w:rFonts w:ascii="Times New Roman" w:hAnsi="Times New Roman"/>
          <w:sz w:val="28"/>
          <w:szCs w:val="28"/>
        </w:rPr>
        <w:t>образовательной программы предыдущего уровня).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1.3. Текущий контроль успеваемости и промежуточная аттестация являются частью системы внутришкольного мониторинга качества образования по направлению "качество образовательного процесса" и отражают динамику индивидуальных образовательных достижений обучающихся в соответствии с планируемыми результатами освоения основной образовательной программы соответствующего уровня общего образования.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1.4. Образовательные достижения обучающихся подлежат текущему контролю успеваемости и промежуточной аттестации в обязательном порядке только по предметам, включен</w:t>
      </w:r>
      <w:r w:rsidR="006350A3" w:rsidRPr="00853B8A">
        <w:rPr>
          <w:rFonts w:ascii="Times New Roman" w:hAnsi="Times New Roman"/>
          <w:sz w:val="28"/>
          <w:szCs w:val="28"/>
        </w:rPr>
        <w:t>ным в учебный план класса</w:t>
      </w:r>
      <w:r w:rsidR="00C56A04" w:rsidRPr="00853B8A">
        <w:rPr>
          <w:rFonts w:ascii="Times New Roman" w:hAnsi="Times New Roman"/>
          <w:sz w:val="28"/>
          <w:szCs w:val="28"/>
        </w:rPr>
        <w:t xml:space="preserve">, </w:t>
      </w:r>
      <w:r w:rsidR="006350A3" w:rsidRPr="00853B8A">
        <w:rPr>
          <w:rFonts w:ascii="Times New Roman" w:hAnsi="Times New Roman"/>
          <w:sz w:val="28"/>
          <w:szCs w:val="28"/>
        </w:rPr>
        <w:t xml:space="preserve"> в котором</w:t>
      </w:r>
      <w:r w:rsidRPr="00853B8A">
        <w:rPr>
          <w:rFonts w:ascii="Times New Roman" w:hAnsi="Times New Roman"/>
          <w:sz w:val="28"/>
          <w:szCs w:val="28"/>
        </w:rPr>
        <w:t xml:space="preserve"> они обучаются.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1.5. Текущий контроль успеваемости и промежуточную аттестацию обучающихся осуществляют педагогические работники в соответствии с должностными обязанностями и локальными нормативными актами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1.6. Результаты, полученные в ходе текущего контроля успеваемости и промежуточной аттестации за отчетный период </w:t>
      </w:r>
      <w:r w:rsidR="006350A3" w:rsidRPr="00853B8A">
        <w:rPr>
          <w:rFonts w:ascii="Times New Roman" w:hAnsi="Times New Roman"/>
          <w:sz w:val="28"/>
          <w:szCs w:val="28"/>
        </w:rPr>
        <w:t xml:space="preserve">(учебный год, полугодие, </w:t>
      </w:r>
      <w:r w:rsidRPr="00853B8A">
        <w:rPr>
          <w:rFonts w:ascii="Times New Roman" w:hAnsi="Times New Roman"/>
          <w:sz w:val="28"/>
          <w:szCs w:val="28"/>
        </w:rPr>
        <w:t xml:space="preserve">четверть), являются документальной основой для составления ежегодного публичного доклада </w:t>
      </w:r>
      <w:r w:rsidR="00C72771">
        <w:rPr>
          <w:rFonts w:ascii="Times New Roman" w:hAnsi="Times New Roman"/>
          <w:sz w:val="28"/>
          <w:szCs w:val="28"/>
        </w:rPr>
        <w:t>директора</w:t>
      </w:r>
      <w:r w:rsidRPr="00853B8A">
        <w:rPr>
          <w:rFonts w:ascii="Times New Roman" w:hAnsi="Times New Roman"/>
          <w:sz w:val="28"/>
          <w:szCs w:val="28"/>
        </w:rPr>
        <w:t xml:space="preserve">о результатах деятельности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, отчета о самообследовани</w:t>
      </w:r>
      <w:r w:rsidR="00007C3D" w:rsidRPr="00853B8A">
        <w:rPr>
          <w:rFonts w:ascii="Times New Roman" w:hAnsi="Times New Roman"/>
          <w:sz w:val="28"/>
          <w:szCs w:val="28"/>
        </w:rPr>
        <w:t>и</w:t>
      </w:r>
      <w:r w:rsidRPr="00853B8A">
        <w:rPr>
          <w:rFonts w:ascii="Times New Roman" w:hAnsi="Times New Roman"/>
          <w:sz w:val="28"/>
          <w:szCs w:val="28"/>
        </w:rPr>
        <w:t xml:space="preserve"> и публикуются на его официальном сайте в установленном порядке</w:t>
      </w:r>
      <w:r w:rsidR="008975E5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с соблюдением положений Федерального закона от 27.07.2006 № 152-ФЗ "О персональных данных".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1.7. Основными потребителями информации о результатах текущего контроля успеваемости и промежуточной аттестации являются участники образовательных отношений: педагоги, обучающиеся и их родители (законные представители), коллегиальные органы управления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, экспертные комиссии при проведении процедур лицензирования</w:t>
      </w:r>
      <w:r w:rsidR="00D95685" w:rsidRPr="00853B8A">
        <w:rPr>
          <w:rFonts w:ascii="Times New Roman" w:hAnsi="Times New Roman"/>
          <w:sz w:val="28"/>
          <w:szCs w:val="28"/>
        </w:rPr>
        <w:t xml:space="preserve"> и</w:t>
      </w:r>
      <w:r w:rsidRPr="00853B8A">
        <w:rPr>
          <w:rFonts w:ascii="Times New Roman" w:hAnsi="Times New Roman"/>
          <w:sz w:val="28"/>
          <w:szCs w:val="28"/>
        </w:rPr>
        <w:t xml:space="preserve"> аккредитации, учредитель.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1.8. Положение о формах, периодичности, порядке текущего контроля успеваемости и промежуточной аттестации обучающихся в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="00853B8A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 xml:space="preserve">разрабатывается </w:t>
      </w:r>
      <w:r w:rsidRPr="00853B8A">
        <w:rPr>
          <w:rFonts w:ascii="Times New Roman" w:hAnsi="Times New Roman"/>
          <w:sz w:val="28"/>
          <w:szCs w:val="28"/>
        </w:rPr>
        <w:lastRenderedPageBreak/>
        <w:t xml:space="preserve">коллегиальным органом управления, согласовывается с представительными органами обучающихся, родителей, работников и утверждается приказом </w:t>
      </w:r>
      <w:r w:rsidR="00853B8A">
        <w:rPr>
          <w:rFonts w:ascii="Times New Roman" w:hAnsi="Times New Roman"/>
          <w:sz w:val="28"/>
          <w:szCs w:val="28"/>
        </w:rPr>
        <w:t>дирекора Гимназии</w:t>
      </w:r>
      <w:r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1.9. В настоящее Положение в установленном порядке могут вноситься изменения и (или) дополнения.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b/>
          <w:sz w:val="28"/>
          <w:szCs w:val="28"/>
        </w:rPr>
        <w:t>2. Текущий контроль успеваемости обучающихся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2.1. Цель текущего контроля успеваемости заключается в: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определении степени освоения обучающимися основной образовательной программы соответствующего уровня общего образования в течение учебного года по всем учебным предметам, курсам, дисциплинам (модулям) учебно</w:t>
      </w:r>
      <w:r w:rsidR="006350A3" w:rsidRPr="00853B8A">
        <w:rPr>
          <w:rFonts w:ascii="Times New Roman" w:hAnsi="Times New Roman"/>
          <w:sz w:val="28"/>
          <w:szCs w:val="28"/>
        </w:rPr>
        <w:t>го плана во всех классах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коррекции рабочих программ учебных предметов, курсов, дисциплин (модулей) в зависимости от анализа темпа, качества, особенностей освоения изученного материала</w:t>
      </w:r>
      <w:r w:rsidR="00845483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предупреждении неуспеваемости;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2.2. Текущий контроль успеваемости обучающихся в </w:t>
      </w:r>
      <w:r w:rsidR="00853B8A">
        <w:rPr>
          <w:rFonts w:ascii="Times New Roman" w:hAnsi="Times New Roman"/>
          <w:sz w:val="28"/>
          <w:szCs w:val="28"/>
        </w:rPr>
        <w:t>Гимназии</w:t>
      </w:r>
      <w:r w:rsidR="00853B8A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проводится</w:t>
      </w:r>
      <w:r w:rsidR="00D31F55" w:rsidRPr="00853B8A">
        <w:rPr>
          <w:rFonts w:ascii="Times New Roman" w:hAnsi="Times New Roman"/>
          <w:sz w:val="28"/>
          <w:szCs w:val="28"/>
        </w:rPr>
        <w:t>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поурочно, потемно;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по учебным </w:t>
      </w:r>
      <w:r w:rsidR="006350A3" w:rsidRPr="00853B8A">
        <w:rPr>
          <w:rFonts w:ascii="Times New Roman" w:hAnsi="Times New Roman"/>
          <w:sz w:val="28"/>
          <w:szCs w:val="28"/>
        </w:rPr>
        <w:t>четвертям</w:t>
      </w:r>
      <w:r w:rsidRPr="00853B8A">
        <w:rPr>
          <w:rFonts w:ascii="Times New Roman" w:hAnsi="Times New Roman"/>
          <w:sz w:val="28"/>
          <w:szCs w:val="28"/>
        </w:rPr>
        <w:t xml:space="preserve"> и (или) полугодиям;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в форме: диагностики (стартовой, промежуточной, итоговой); устных и письменных ответов; защиты проектов; и др.;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2.3. Периодичность и формы текущего контроля успеваемости обучающихся: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2.3.1. поурочный и потемный контроль</w:t>
      </w:r>
      <w:r w:rsidR="00D31F55" w:rsidRPr="00853B8A">
        <w:rPr>
          <w:rFonts w:ascii="Times New Roman" w:hAnsi="Times New Roman"/>
          <w:sz w:val="28"/>
          <w:szCs w:val="28"/>
        </w:rPr>
        <w:t>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определяется педагогами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="002F61DB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самостоятельно с учетом требований федеральных государственных образовательных стандартов общего образования (по уровням образования), индивидуальных особенностей обучающихся соответствующего класса/группы, содержанием образовательной программы, используемых образовательных технологий;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указывается в рабочей программе учебных предметов, курсов, дисциплин (модулей)</w:t>
      </w:r>
      <w:r w:rsidR="0075151A" w:rsidRPr="00853B8A">
        <w:rPr>
          <w:rFonts w:ascii="Times New Roman" w:hAnsi="Times New Roman"/>
          <w:color w:val="FF0000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2.3.2</w:t>
      </w:r>
      <w:r w:rsidR="006350A3" w:rsidRPr="00853B8A">
        <w:rPr>
          <w:rFonts w:ascii="Times New Roman" w:hAnsi="Times New Roman"/>
          <w:sz w:val="28"/>
          <w:szCs w:val="28"/>
        </w:rPr>
        <w:t xml:space="preserve">. </w:t>
      </w:r>
      <w:r w:rsidR="002F61DB" w:rsidRPr="00853B8A">
        <w:rPr>
          <w:rFonts w:ascii="Times New Roman" w:hAnsi="Times New Roman"/>
          <w:sz w:val="28"/>
          <w:szCs w:val="28"/>
        </w:rPr>
        <w:t xml:space="preserve">По </w:t>
      </w:r>
      <w:r w:rsidR="006350A3" w:rsidRPr="00853B8A">
        <w:rPr>
          <w:rFonts w:ascii="Times New Roman" w:hAnsi="Times New Roman"/>
          <w:sz w:val="28"/>
          <w:szCs w:val="28"/>
        </w:rPr>
        <w:t>учебным четвертям</w:t>
      </w:r>
      <w:r w:rsidRPr="00853B8A">
        <w:rPr>
          <w:rFonts w:ascii="Times New Roman" w:hAnsi="Times New Roman"/>
          <w:sz w:val="28"/>
          <w:szCs w:val="28"/>
        </w:rPr>
        <w:t xml:space="preserve"> и (или) полугодиям определяется на основании результатов текущего контроля успеваемости в следующем порядке:</w:t>
      </w:r>
    </w:p>
    <w:p w:rsidR="004A3FCC" w:rsidRPr="00853B8A" w:rsidRDefault="006350A3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 – по четвертям</w:t>
      </w:r>
      <w:r w:rsidR="00DB2076" w:rsidRPr="00853B8A">
        <w:rPr>
          <w:rFonts w:ascii="Times New Roman" w:hAnsi="Times New Roman"/>
          <w:sz w:val="28"/>
          <w:szCs w:val="28"/>
        </w:rPr>
        <w:t xml:space="preserve"> – во 2-11</w:t>
      </w:r>
      <w:r w:rsidR="004A3FCC" w:rsidRPr="00853B8A">
        <w:rPr>
          <w:rFonts w:ascii="Times New Roman" w:hAnsi="Times New Roman"/>
          <w:sz w:val="28"/>
          <w:szCs w:val="28"/>
        </w:rPr>
        <w:t>-х классах по предметам с недельной нагрузкой более 1 часа;</w:t>
      </w:r>
    </w:p>
    <w:p w:rsidR="004A3FCC" w:rsidRPr="00853B8A" w:rsidRDefault="006350A3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 четвертям</w:t>
      </w:r>
      <w:r w:rsidR="004A3FCC" w:rsidRPr="00853B8A">
        <w:rPr>
          <w:rFonts w:ascii="Times New Roman" w:hAnsi="Times New Roman"/>
          <w:sz w:val="28"/>
          <w:szCs w:val="28"/>
        </w:rPr>
        <w:t xml:space="preserve"> – в</w:t>
      </w:r>
      <w:r w:rsidR="0075151A" w:rsidRPr="00853B8A">
        <w:rPr>
          <w:rFonts w:ascii="Times New Roman" w:hAnsi="Times New Roman"/>
          <w:sz w:val="28"/>
          <w:szCs w:val="28"/>
        </w:rPr>
        <w:t>о</w:t>
      </w:r>
      <w:r w:rsidR="004A3FCC" w:rsidRPr="00853B8A">
        <w:rPr>
          <w:rFonts w:ascii="Times New Roman" w:hAnsi="Times New Roman"/>
          <w:sz w:val="28"/>
          <w:szCs w:val="28"/>
        </w:rPr>
        <w:t xml:space="preserve"> </w:t>
      </w:r>
      <w:r w:rsidR="0075151A" w:rsidRPr="00853B8A">
        <w:rPr>
          <w:rFonts w:ascii="Times New Roman" w:hAnsi="Times New Roman"/>
          <w:sz w:val="28"/>
          <w:szCs w:val="28"/>
        </w:rPr>
        <w:t>2-</w:t>
      </w:r>
      <w:r w:rsidR="004A3FCC" w:rsidRPr="00853B8A">
        <w:rPr>
          <w:rFonts w:ascii="Times New Roman" w:hAnsi="Times New Roman"/>
          <w:sz w:val="28"/>
          <w:szCs w:val="28"/>
        </w:rPr>
        <w:t>4-х классах по предметам с недельной нагрузкой 1 час;</w:t>
      </w:r>
    </w:p>
    <w:p w:rsidR="00F2259C" w:rsidRPr="00853B8A" w:rsidRDefault="00E535CE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 предметам учебного плана в объеме не менее 0,5 часа</w:t>
      </w:r>
      <w:r w:rsidR="00327F06" w:rsidRPr="00853B8A">
        <w:rPr>
          <w:rFonts w:ascii="Times New Roman" w:hAnsi="Times New Roman"/>
          <w:sz w:val="28"/>
          <w:szCs w:val="28"/>
        </w:rPr>
        <w:t xml:space="preserve"> в нед. 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2.4. Текущий контроль успеваемости обучающихся:</w:t>
      </w:r>
    </w:p>
    <w:p w:rsidR="00D55800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2.4.1. </w:t>
      </w:r>
      <w:r w:rsidR="002F61DB" w:rsidRPr="00853B8A">
        <w:rPr>
          <w:rFonts w:ascii="Times New Roman" w:hAnsi="Times New Roman"/>
          <w:sz w:val="28"/>
          <w:szCs w:val="28"/>
        </w:rPr>
        <w:t xml:space="preserve">В </w:t>
      </w:r>
      <w:r w:rsidRPr="00853B8A">
        <w:rPr>
          <w:rFonts w:ascii="Times New Roman" w:hAnsi="Times New Roman"/>
          <w:sz w:val="28"/>
          <w:szCs w:val="28"/>
        </w:rPr>
        <w:t>1-х классах осуществляется</w:t>
      </w:r>
      <w:r w:rsidR="00D55800" w:rsidRPr="00853B8A">
        <w:rPr>
          <w:rFonts w:ascii="Times New Roman" w:hAnsi="Times New Roman"/>
          <w:sz w:val="28"/>
          <w:szCs w:val="28"/>
        </w:rPr>
        <w:t>:</w:t>
      </w:r>
    </w:p>
    <w:p w:rsidR="004A3FCC" w:rsidRPr="00853B8A" w:rsidRDefault="00D55800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</w:t>
      </w:r>
      <w:r w:rsidR="004A3FCC" w:rsidRPr="00853B8A">
        <w:rPr>
          <w:rFonts w:ascii="Times New Roman" w:hAnsi="Times New Roman"/>
          <w:sz w:val="28"/>
          <w:szCs w:val="28"/>
        </w:rPr>
        <w:t xml:space="preserve"> без фиксации образовательных результатов в виде отметок по 5-ти балльной шкале и использует только положительную и не различаемую по уровням фиксацию</w:t>
      </w:r>
      <w:r w:rsidR="0075151A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2.4.2. </w:t>
      </w:r>
      <w:r w:rsidR="002F61DB" w:rsidRPr="00853B8A">
        <w:rPr>
          <w:rFonts w:ascii="Times New Roman" w:hAnsi="Times New Roman"/>
          <w:sz w:val="28"/>
          <w:szCs w:val="28"/>
        </w:rPr>
        <w:t xml:space="preserve">Во </w:t>
      </w:r>
      <w:r w:rsidRPr="00853B8A">
        <w:rPr>
          <w:rFonts w:ascii="Times New Roman" w:hAnsi="Times New Roman"/>
          <w:sz w:val="28"/>
          <w:szCs w:val="28"/>
        </w:rPr>
        <w:t>2–11-ых классах осуществляется</w:t>
      </w:r>
      <w:r w:rsidR="00D55800" w:rsidRPr="00853B8A">
        <w:rPr>
          <w:rFonts w:ascii="Times New Roman" w:hAnsi="Times New Roman"/>
          <w:sz w:val="28"/>
          <w:szCs w:val="28"/>
        </w:rPr>
        <w:t>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в виде отметок по 5-ти балльной шкале по учебным предметам, курсам, дисциплинам (модулям);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безотметочно ("зачтено") по учебным предметам, курсам, дисциплинам (модулям);</w:t>
      </w:r>
    </w:p>
    <w:p w:rsidR="00D55800" w:rsidRPr="00853B8A" w:rsidRDefault="00F97324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</w:t>
      </w:r>
      <w:r w:rsidR="006350A3" w:rsidRPr="00853B8A">
        <w:rPr>
          <w:rFonts w:ascii="Times New Roman" w:hAnsi="Times New Roman"/>
          <w:sz w:val="28"/>
          <w:szCs w:val="28"/>
        </w:rPr>
        <w:t>ОРКСЭ</w:t>
      </w:r>
      <w:r w:rsidR="00D55800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2.4.3. </w:t>
      </w:r>
      <w:r w:rsidR="002F61DB" w:rsidRPr="00853B8A">
        <w:rPr>
          <w:rFonts w:ascii="Times New Roman" w:hAnsi="Times New Roman"/>
          <w:sz w:val="28"/>
          <w:szCs w:val="28"/>
        </w:rPr>
        <w:t xml:space="preserve">За </w:t>
      </w:r>
      <w:r w:rsidRPr="00853B8A">
        <w:rPr>
          <w:rFonts w:ascii="Times New Roman" w:hAnsi="Times New Roman"/>
          <w:sz w:val="28"/>
          <w:szCs w:val="28"/>
        </w:rPr>
        <w:t xml:space="preserve">устный ответ отметка выставляется учителем в ходе урока и заносится в </w:t>
      </w:r>
      <w:r w:rsidRPr="00853B8A">
        <w:rPr>
          <w:rFonts w:ascii="Times New Roman" w:hAnsi="Times New Roman"/>
          <w:sz w:val="28"/>
          <w:szCs w:val="28"/>
        </w:rPr>
        <w:lastRenderedPageBreak/>
        <w:t>классный журнал и дневник обучающегося;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2.4.4. </w:t>
      </w:r>
      <w:r w:rsidR="002F61DB" w:rsidRPr="00853B8A">
        <w:rPr>
          <w:rFonts w:ascii="Times New Roman" w:hAnsi="Times New Roman"/>
          <w:sz w:val="28"/>
          <w:szCs w:val="28"/>
        </w:rPr>
        <w:t xml:space="preserve">За </w:t>
      </w:r>
      <w:r w:rsidRPr="00853B8A">
        <w:rPr>
          <w:rFonts w:ascii="Times New Roman" w:hAnsi="Times New Roman"/>
          <w:sz w:val="28"/>
          <w:szCs w:val="28"/>
        </w:rPr>
        <w:t>письменный ответ</w:t>
      </w:r>
      <w:r w:rsidR="006074F9" w:rsidRPr="00853B8A">
        <w:rPr>
          <w:rFonts w:ascii="Times New Roman" w:hAnsi="Times New Roman"/>
          <w:sz w:val="28"/>
          <w:szCs w:val="28"/>
        </w:rPr>
        <w:t xml:space="preserve"> отметка</w:t>
      </w:r>
      <w:r w:rsidRPr="00853B8A">
        <w:rPr>
          <w:rFonts w:ascii="Times New Roman" w:hAnsi="Times New Roman"/>
          <w:sz w:val="28"/>
          <w:szCs w:val="28"/>
        </w:rPr>
        <w:t xml:space="preserve"> выставляется учителем в классный журнал в порядке, определенным Положением о системе оценивания</w:t>
      </w:r>
      <w:r w:rsidR="00F97324" w:rsidRPr="00853B8A">
        <w:rPr>
          <w:rFonts w:ascii="Times New Roman" w:hAnsi="Times New Roman"/>
          <w:sz w:val="28"/>
          <w:szCs w:val="28"/>
        </w:rPr>
        <w:t xml:space="preserve"> учебных достижений обучающихся в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="00066932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2.4.5. </w:t>
      </w:r>
      <w:r w:rsidR="002F61DB" w:rsidRPr="00853B8A">
        <w:rPr>
          <w:rFonts w:ascii="Times New Roman" w:hAnsi="Times New Roman"/>
          <w:sz w:val="28"/>
          <w:szCs w:val="28"/>
        </w:rPr>
        <w:t xml:space="preserve">Текущий </w:t>
      </w:r>
      <w:r w:rsidRPr="00853B8A">
        <w:rPr>
          <w:rFonts w:ascii="Times New Roman" w:hAnsi="Times New Roman"/>
          <w:sz w:val="28"/>
          <w:szCs w:val="28"/>
        </w:rPr>
        <w:t>контроль обучающихся, временно находящихся в санаторных, медицинских организациях (иных организациях, не имеющих лицензию на право осуществления образовательной деятельности) осуществляется в этих учебных заведениях и полученные результаты учитываются при выст</w:t>
      </w:r>
      <w:r w:rsidR="006350A3" w:rsidRPr="00853B8A">
        <w:rPr>
          <w:rFonts w:ascii="Times New Roman" w:hAnsi="Times New Roman"/>
          <w:sz w:val="28"/>
          <w:szCs w:val="28"/>
        </w:rPr>
        <w:t>авлении четвертных,</w:t>
      </w:r>
      <w:r w:rsidRPr="00853B8A">
        <w:rPr>
          <w:rFonts w:ascii="Times New Roman" w:hAnsi="Times New Roman"/>
          <w:sz w:val="28"/>
          <w:szCs w:val="28"/>
        </w:rPr>
        <w:t xml:space="preserve"> полугодовых отметок;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2</w:t>
      </w:r>
      <w:r w:rsidR="00066932" w:rsidRPr="00853B8A">
        <w:rPr>
          <w:rFonts w:ascii="Times New Roman" w:hAnsi="Times New Roman"/>
          <w:sz w:val="28"/>
          <w:szCs w:val="28"/>
        </w:rPr>
        <w:t>.</w:t>
      </w:r>
      <w:r w:rsidRPr="00853B8A">
        <w:rPr>
          <w:rFonts w:ascii="Times New Roman" w:hAnsi="Times New Roman"/>
          <w:sz w:val="28"/>
          <w:szCs w:val="28"/>
        </w:rPr>
        <w:t xml:space="preserve">4.6. </w:t>
      </w:r>
      <w:r w:rsidR="002F61DB" w:rsidRPr="00853B8A">
        <w:rPr>
          <w:rFonts w:ascii="Times New Roman" w:hAnsi="Times New Roman"/>
          <w:sz w:val="28"/>
          <w:szCs w:val="28"/>
        </w:rPr>
        <w:t xml:space="preserve">Проведение </w:t>
      </w:r>
      <w:r w:rsidRPr="00853B8A">
        <w:rPr>
          <w:rFonts w:ascii="Times New Roman" w:hAnsi="Times New Roman"/>
          <w:sz w:val="28"/>
          <w:szCs w:val="28"/>
        </w:rPr>
        <w:t>текущего контроля не допускается сразу после длительного пропуска занятий по уважительной причине с выставлением неудовлетворительной отметки;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2.4.7. </w:t>
      </w:r>
      <w:r w:rsidR="002F61DB" w:rsidRPr="00853B8A">
        <w:rPr>
          <w:rFonts w:ascii="Times New Roman" w:hAnsi="Times New Roman"/>
          <w:sz w:val="28"/>
          <w:szCs w:val="28"/>
        </w:rPr>
        <w:t xml:space="preserve">Порядок </w:t>
      </w:r>
      <w:r w:rsidRPr="00853B8A">
        <w:rPr>
          <w:rFonts w:ascii="Times New Roman" w:hAnsi="Times New Roman"/>
          <w:sz w:val="28"/>
          <w:szCs w:val="28"/>
        </w:rPr>
        <w:t xml:space="preserve">выставления отметок по результатам текущего контроля за </w:t>
      </w:r>
      <w:r w:rsidR="006350A3" w:rsidRPr="00853B8A">
        <w:rPr>
          <w:rFonts w:ascii="Times New Roman" w:hAnsi="Times New Roman"/>
          <w:sz w:val="28"/>
          <w:szCs w:val="28"/>
        </w:rPr>
        <w:t xml:space="preserve">четверть, </w:t>
      </w:r>
      <w:r w:rsidRPr="00853B8A">
        <w:rPr>
          <w:rFonts w:ascii="Times New Roman" w:hAnsi="Times New Roman"/>
          <w:sz w:val="28"/>
          <w:szCs w:val="28"/>
        </w:rPr>
        <w:t>полугодие:</w:t>
      </w:r>
    </w:p>
    <w:p w:rsidR="004E349A" w:rsidRPr="00853B8A" w:rsidRDefault="004E349A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</w:t>
      </w:r>
      <w:r w:rsidR="004A3FCC" w:rsidRPr="00853B8A">
        <w:rPr>
          <w:rFonts w:ascii="Times New Roman" w:hAnsi="Times New Roman"/>
          <w:sz w:val="28"/>
          <w:szCs w:val="28"/>
        </w:rPr>
        <w:t>обучающимся, пропустившим по уважительной причине, подтвержденной соответствующими документами, 2/3 учебного време</w:t>
      </w:r>
      <w:r w:rsidR="006350A3" w:rsidRPr="00853B8A">
        <w:rPr>
          <w:rFonts w:ascii="Times New Roman" w:hAnsi="Times New Roman"/>
          <w:sz w:val="28"/>
          <w:szCs w:val="28"/>
        </w:rPr>
        <w:t>ни, отметка за четверть,</w:t>
      </w:r>
      <w:r w:rsidR="002F61DB">
        <w:rPr>
          <w:rFonts w:ascii="Times New Roman" w:hAnsi="Times New Roman"/>
          <w:sz w:val="28"/>
          <w:szCs w:val="28"/>
        </w:rPr>
        <w:t xml:space="preserve"> </w:t>
      </w:r>
      <w:r w:rsidR="004A3FCC" w:rsidRPr="00853B8A">
        <w:rPr>
          <w:rFonts w:ascii="Times New Roman" w:hAnsi="Times New Roman"/>
          <w:sz w:val="28"/>
          <w:szCs w:val="28"/>
        </w:rPr>
        <w:t>полугодие не выставляется</w:t>
      </w:r>
      <w:r w:rsidR="006350A3" w:rsidRPr="00853B8A">
        <w:rPr>
          <w:rFonts w:ascii="Times New Roman" w:hAnsi="Times New Roman"/>
          <w:sz w:val="28"/>
          <w:szCs w:val="28"/>
        </w:rPr>
        <w:t xml:space="preserve"> .</w:t>
      </w:r>
      <w:r w:rsidRPr="00853B8A">
        <w:rPr>
          <w:rFonts w:ascii="Times New Roman" w:hAnsi="Times New Roman"/>
          <w:sz w:val="28"/>
          <w:szCs w:val="28"/>
        </w:rPr>
        <w:t xml:space="preserve"> 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Текущий контроль </w:t>
      </w:r>
      <w:r w:rsidR="004E349A" w:rsidRPr="00853B8A">
        <w:rPr>
          <w:rFonts w:ascii="Times New Roman" w:hAnsi="Times New Roman"/>
          <w:sz w:val="28"/>
          <w:szCs w:val="28"/>
        </w:rPr>
        <w:t xml:space="preserve">указанных </w:t>
      </w:r>
      <w:r w:rsidRPr="00853B8A">
        <w:rPr>
          <w:rFonts w:ascii="Times New Roman" w:hAnsi="Times New Roman"/>
          <w:sz w:val="28"/>
          <w:szCs w:val="28"/>
        </w:rPr>
        <w:t xml:space="preserve">обучающихся осуществляется в индивидуальном порядке администрацией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="002F61DB" w:rsidRPr="00853B8A">
        <w:rPr>
          <w:rFonts w:ascii="Times New Roman" w:hAnsi="Times New Roman"/>
          <w:sz w:val="28"/>
          <w:szCs w:val="28"/>
        </w:rPr>
        <w:t xml:space="preserve"> </w:t>
      </w:r>
      <w:r w:rsidR="008D56F1" w:rsidRPr="00853B8A">
        <w:rPr>
          <w:rFonts w:ascii="Times New Roman" w:hAnsi="Times New Roman"/>
          <w:sz w:val="28"/>
          <w:szCs w:val="28"/>
        </w:rPr>
        <w:t xml:space="preserve">в соответствии с </w:t>
      </w:r>
      <w:r w:rsidRPr="00853B8A">
        <w:rPr>
          <w:rFonts w:ascii="Times New Roman" w:hAnsi="Times New Roman"/>
          <w:sz w:val="28"/>
          <w:szCs w:val="28"/>
        </w:rPr>
        <w:t>график</w:t>
      </w:r>
      <w:r w:rsidR="008D56F1" w:rsidRPr="00853B8A">
        <w:rPr>
          <w:rFonts w:ascii="Times New Roman" w:hAnsi="Times New Roman"/>
          <w:sz w:val="28"/>
          <w:szCs w:val="28"/>
        </w:rPr>
        <w:t>ом</w:t>
      </w:r>
      <w:r w:rsidRPr="00853B8A">
        <w:rPr>
          <w:rFonts w:ascii="Times New Roman" w:hAnsi="Times New Roman"/>
          <w:sz w:val="28"/>
          <w:szCs w:val="28"/>
        </w:rPr>
        <w:t>, согласованн</w:t>
      </w:r>
      <w:r w:rsidR="008D56F1" w:rsidRPr="00853B8A">
        <w:rPr>
          <w:rFonts w:ascii="Times New Roman" w:hAnsi="Times New Roman"/>
          <w:sz w:val="28"/>
          <w:szCs w:val="28"/>
        </w:rPr>
        <w:t>ы</w:t>
      </w:r>
      <w:r w:rsidRPr="00853B8A">
        <w:rPr>
          <w:rFonts w:ascii="Times New Roman" w:hAnsi="Times New Roman"/>
          <w:sz w:val="28"/>
          <w:szCs w:val="28"/>
        </w:rPr>
        <w:t xml:space="preserve">м с педагогическим советом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="002F61DB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и родителями (законными пр</w:t>
      </w:r>
      <w:r w:rsidR="00F97324" w:rsidRPr="00853B8A">
        <w:rPr>
          <w:rFonts w:ascii="Times New Roman" w:hAnsi="Times New Roman"/>
          <w:sz w:val="28"/>
          <w:szCs w:val="28"/>
        </w:rPr>
        <w:t>едставителями) обучающихся;</w:t>
      </w:r>
    </w:p>
    <w:p w:rsidR="004A3FCC" w:rsidRPr="00853B8A" w:rsidRDefault="008D56F1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</w:t>
      </w:r>
      <w:r w:rsidR="004A3FCC" w:rsidRPr="00853B8A">
        <w:rPr>
          <w:rFonts w:ascii="Times New Roman" w:hAnsi="Times New Roman"/>
          <w:sz w:val="28"/>
          <w:szCs w:val="28"/>
        </w:rPr>
        <w:t>отметки обучающихся за четверть/семестр/полугодие выставля</w:t>
      </w:r>
      <w:r w:rsidR="00F97324" w:rsidRPr="00853B8A">
        <w:rPr>
          <w:rFonts w:ascii="Times New Roman" w:hAnsi="Times New Roman"/>
          <w:sz w:val="28"/>
          <w:szCs w:val="28"/>
        </w:rPr>
        <w:t>ю</w:t>
      </w:r>
      <w:r w:rsidR="004A3FCC" w:rsidRPr="00853B8A">
        <w:rPr>
          <w:rFonts w:ascii="Times New Roman" w:hAnsi="Times New Roman"/>
          <w:sz w:val="28"/>
          <w:szCs w:val="28"/>
        </w:rPr>
        <w:t>тся на основании результатов текущего контроля успеваемости, осущ</w:t>
      </w:r>
      <w:r w:rsidR="006350A3" w:rsidRPr="00853B8A">
        <w:rPr>
          <w:rFonts w:ascii="Times New Roman" w:hAnsi="Times New Roman"/>
          <w:sz w:val="28"/>
          <w:szCs w:val="28"/>
        </w:rPr>
        <w:t>ествляемого потемно/поурочно</w:t>
      </w:r>
      <w:r w:rsidRPr="00853B8A">
        <w:rPr>
          <w:rFonts w:ascii="Times New Roman" w:hAnsi="Times New Roman"/>
          <w:sz w:val="28"/>
          <w:szCs w:val="28"/>
        </w:rPr>
        <w:t xml:space="preserve">, </w:t>
      </w:r>
      <w:r w:rsidR="004A3FCC" w:rsidRPr="00853B8A">
        <w:rPr>
          <w:rFonts w:ascii="Times New Roman" w:hAnsi="Times New Roman"/>
          <w:sz w:val="28"/>
          <w:szCs w:val="28"/>
        </w:rPr>
        <w:t xml:space="preserve">за </w:t>
      </w:r>
      <w:r w:rsidR="006350A3" w:rsidRPr="00853B8A">
        <w:rPr>
          <w:rFonts w:ascii="Times New Roman" w:hAnsi="Times New Roman"/>
          <w:sz w:val="28"/>
          <w:szCs w:val="28"/>
        </w:rPr>
        <w:t xml:space="preserve">2 </w:t>
      </w:r>
      <w:r w:rsidR="004A3FCC" w:rsidRPr="00853B8A">
        <w:rPr>
          <w:rFonts w:ascii="Times New Roman" w:hAnsi="Times New Roman"/>
          <w:sz w:val="28"/>
          <w:szCs w:val="28"/>
        </w:rPr>
        <w:t>дня до начала каникул или начала</w:t>
      </w:r>
      <w:r w:rsidR="006350A3" w:rsidRPr="00853B8A">
        <w:rPr>
          <w:rFonts w:ascii="Times New Roman" w:hAnsi="Times New Roman"/>
          <w:sz w:val="28"/>
          <w:szCs w:val="28"/>
        </w:rPr>
        <w:t xml:space="preserve">  </w:t>
      </w:r>
      <w:r w:rsidR="004A3FCC" w:rsidRPr="00853B8A">
        <w:rPr>
          <w:rFonts w:ascii="Times New Roman" w:hAnsi="Times New Roman"/>
          <w:sz w:val="28"/>
          <w:szCs w:val="28"/>
        </w:rPr>
        <w:t>промежуточной/итоговой аттестации;</w:t>
      </w:r>
    </w:p>
    <w:p w:rsidR="008D56F1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2.4.8. </w:t>
      </w:r>
      <w:r w:rsidR="002F61DB" w:rsidRPr="00853B8A">
        <w:rPr>
          <w:rFonts w:ascii="Times New Roman" w:hAnsi="Times New Roman"/>
          <w:sz w:val="28"/>
          <w:szCs w:val="28"/>
        </w:rPr>
        <w:t>С</w:t>
      </w:r>
      <w:r w:rsidRPr="00853B8A">
        <w:rPr>
          <w:rFonts w:ascii="Times New Roman" w:hAnsi="Times New Roman"/>
          <w:sz w:val="28"/>
          <w:szCs w:val="28"/>
        </w:rPr>
        <w:t xml:space="preserve"> целью улучше</w:t>
      </w:r>
      <w:r w:rsidR="006350A3" w:rsidRPr="00853B8A">
        <w:rPr>
          <w:rFonts w:ascii="Times New Roman" w:hAnsi="Times New Roman"/>
          <w:sz w:val="28"/>
          <w:szCs w:val="28"/>
        </w:rPr>
        <w:t xml:space="preserve">ния отметок за четверть, </w:t>
      </w:r>
      <w:r w:rsidRPr="00853B8A">
        <w:rPr>
          <w:rFonts w:ascii="Times New Roman" w:hAnsi="Times New Roman"/>
          <w:sz w:val="28"/>
          <w:szCs w:val="28"/>
        </w:rPr>
        <w:t>полугодие в 5</w:t>
      </w:r>
      <w:r w:rsidR="008D56F1" w:rsidRPr="00853B8A">
        <w:rPr>
          <w:rFonts w:ascii="Times New Roman" w:hAnsi="Times New Roman"/>
          <w:sz w:val="28"/>
          <w:szCs w:val="28"/>
        </w:rPr>
        <w:t>–</w:t>
      </w:r>
      <w:r w:rsidRPr="00853B8A">
        <w:rPr>
          <w:rFonts w:ascii="Times New Roman" w:hAnsi="Times New Roman"/>
          <w:sz w:val="28"/>
          <w:szCs w:val="28"/>
        </w:rPr>
        <w:t xml:space="preserve">9-х классах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="002F61DB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предусмотрено предварительное выставление отметок по каждому предмету учебного плана за 2 недели до начала каникул</w:t>
      </w:r>
      <w:r w:rsidR="008D56F1" w:rsidRPr="00853B8A">
        <w:rPr>
          <w:rFonts w:ascii="Times New Roman" w:hAnsi="Times New Roman"/>
          <w:sz w:val="28"/>
          <w:szCs w:val="28"/>
        </w:rPr>
        <w:t>;</w:t>
      </w:r>
    </w:p>
    <w:p w:rsidR="008D56F1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2.4.9 </w:t>
      </w:r>
      <w:r w:rsidR="002F61DB" w:rsidRPr="00853B8A">
        <w:rPr>
          <w:rFonts w:ascii="Times New Roman" w:hAnsi="Times New Roman"/>
          <w:sz w:val="28"/>
          <w:szCs w:val="28"/>
        </w:rPr>
        <w:t xml:space="preserve">Текущий </w:t>
      </w:r>
      <w:r w:rsidRPr="00853B8A">
        <w:rPr>
          <w:rFonts w:ascii="Times New Roman" w:hAnsi="Times New Roman"/>
          <w:sz w:val="28"/>
          <w:szCs w:val="28"/>
        </w:rPr>
        <w:t>контроль в рамках внеурочной деятельности определятся ее моделью, формой организации занятий, особенностями выбранного направ</w:t>
      </w:r>
      <w:r w:rsidR="002F61DB">
        <w:rPr>
          <w:rFonts w:ascii="Times New Roman" w:hAnsi="Times New Roman"/>
          <w:sz w:val="28"/>
          <w:szCs w:val="28"/>
        </w:rPr>
        <w:t>ления</w:t>
      </w:r>
      <w:r w:rsidR="006350A3"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F97324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Оценивание внеучебных достижений обучающихся в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="002F61DB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 xml:space="preserve">осуществляется согласно </w:t>
      </w:r>
      <w:r w:rsidR="006350A3" w:rsidRPr="00853B8A">
        <w:rPr>
          <w:rFonts w:ascii="Times New Roman" w:hAnsi="Times New Roman"/>
          <w:sz w:val="28"/>
          <w:szCs w:val="28"/>
        </w:rPr>
        <w:t>портфолио обучающихся.</w:t>
      </w:r>
    </w:p>
    <w:p w:rsidR="006C08A4" w:rsidRPr="00853B8A" w:rsidRDefault="006C08A4" w:rsidP="00853B8A">
      <w:pPr>
        <w:pStyle w:val="af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6C08A4" w:rsidRPr="00853B8A" w:rsidRDefault="006C08A4" w:rsidP="00853B8A">
      <w:pPr>
        <w:pStyle w:val="af4"/>
        <w:jc w:val="center"/>
        <w:rPr>
          <w:rFonts w:ascii="Times New Roman" w:hAnsi="Times New Roman"/>
          <w:sz w:val="28"/>
          <w:szCs w:val="28"/>
          <w:lang w:val="ru-RU"/>
        </w:rPr>
      </w:pPr>
    </w:p>
    <w:p w:rsidR="004A3FCC" w:rsidRPr="00853B8A" w:rsidRDefault="004A3FCC" w:rsidP="00853B8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b/>
          <w:sz w:val="28"/>
          <w:szCs w:val="28"/>
        </w:rPr>
        <w:t>3. Промежуточная аттестация обучающихся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3.1. Целью промежуточной аттестации обучающихся является определение степени освоения ими учебного материала по пройденным учебным предметам, курсам, дисциплинам (модулям) в рамках освоения основных образовательных программ общего образования (по уровням общего образования) за учебный год.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3.2. Промежуточную аттестацию в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:</w:t>
      </w:r>
    </w:p>
    <w:p w:rsidR="006350A3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3.2.1. </w:t>
      </w:r>
      <w:r w:rsidR="002F61DB" w:rsidRPr="00853B8A">
        <w:rPr>
          <w:rFonts w:ascii="Times New Roman" w:hAnsi="Times New Roman"/>
          <w:sz w:val="28"/>
          <w:szCs w:val="28"/>
        </w:rPr>
        <w:t>В</w:t>
      </w:r>
      <w:r w:rsidRPr="00853B8A">
        <w:rPr>
          <w:rFonts w:ascii="Times New Roman" w:hAnsi="Times New Roman"/>
          <w:sz w:val="28"/>
          <w:szCs w:val="28"/>
        </w:rPr>
        <w:t xml:space="preserve"> обязательном порядке проходят обучающиеся, осваивающие основные общеобразовательные программы начального общего образования, основного общего образования, среднего общего образования во всех формах обучения; а также обучающиеся, осваивающие образовательные программы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="006350A3"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3.3. Промежуточная аттестация обучающихся может проводиться в форме: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комплексной контрольной работы</w:t>
      </w:r>
      <w:r w:rsidR="00D24E6F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итоговой контрольной работы;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lastRenderedPageBreak/>
        <w:t>– письменных и устных экзаменов</w:t>
      </w:r>
      <w:r w:rsidR="00AC37A9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тестирования;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защиты индивидуального/группового проекта;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иных формах, определяемых образовательными программами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3.4. Перечень учебных предметов, курсов, дисциплин (модулей), выносимых на промежуточную аттестацию, их количество и форма проведения определяется соответствующими учебными планами и ежегодно рассматривается на заседании педагогического совета, с последующим утверждением приказом </w:t>
      </w:r>
      <w:r w:rsidR="002F61DB">
        <w:rPr>
          <w:rFonts w:ascii="Times New Roman" w:hAnsi="Times New Roman"/>
          <w:sz w:val="28"/>
          <w:szCs w:val="28"/>
        </w:rPr>
        <w:t xml:space="preserve">директора </w:t>
      </w:r>
      <w:r w:rsidRPr="00853B8A">
        <w:rPr>
          <w:rFonts w:ascii="Times New Roman" w:hAnsi="Times New Roman"/>
          <w:sz w:val="28"/>
          <w:szCs w:val="28"/>
        </w:rPr>
        <w:t xml:space="preserve">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3.5. Порядок проведения промежуточной аттестации обучающихся</w:t>
      </w:r>
      <w:r w:rsidR="00AC37A9" w:rsidRPr="00853B8A">
        <w:rPr>
          <w:rFonts w:ascii="Times New Roman" w:hAnsi="Times New Roman"/>
          <w:sz w:val="28"/>
          <w:szCs w:val="28"/>
        </w:rPr>
        <w:t>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3.5.1. </w:t>
      </w:r>
      <w:r w:rsidR="00AC37A9" w:rsidRPr="00853B8A">
        <w:rPr>
          <w:rFonts w:ascii="Times New Roman" w:hAnsi="Times New Roman"/>
          <w:sz w:val="28"/>
          <w:szCs w:val="28"/>
        </w:rPr>
        <w:t>п</w:t>
      </w:r>
      <w:r w:rsidRPr="00853B8A">
        <w:rPr>
          <w:rFonts w:ascii="Times New Roman" w:hAnsi="Times New Roman"/>
          <w:sz w:val="28"/>
          <w:szCs w:val="28"/>
        </w:rPr>
        <w:t xml:space="preserve">ромежуточная аттестация обучающихся проводится в форме итогового контроля 1 раз в год в качестве контроля освоения учебного </w:t>
      </w:r>
      <w:r w:rsidR="000B5B2A" w:rsidRPr="00853B8A">
        <w:rPr>
          <w:rFonts w:ascii="Times New Roman" w:hAnsi="Times New Roman"/>
          <w:sz w:val="28"/>
          <w:szCs w:val="28"/>
        </w:rPr>
        <w:t xml:space="preserve">предмета, </w:t>
      </w:r>
      <w:r w:rsidRPr="00853B8A">
        <w:rPr>
          <w:rFonts w:ascii="Times New Roman" w:hAnsi="Times New Roman"/>
          <w:sz w:val="28"/>
          <w:szCs w:val="28"/>
        </w:rPr>
        <w:t>курса</w:t>
      </w:r>
      <w:r w:rsidR="000B5B2A" w:rsidRPr="00853B8A">
        <w:rPr>
          <w:rFonts w:ascii="Times New Roman" w:hAnsi="Times New Roman"/>
          <w:sz w:val="28"/>
          <w:szCs w:val="28"/>
        </w:rPr>
        <w:t>,</w:t>
      </w:r>
      <w:r w:rsidRPr="00853B8A">
        <w:rPr>
          <w:rFonts w:ascii="Times New Roman" w:hAnsi="Times New Roman"/>
          <w:sz w:val="28"/>
          <w:szCs w:val="28"/>
        </w:rPr>
        <w:t xml:space="preserve"> </w:t>
      </w:r>
      <w:r w:rsidR="000B5B2A" w:rsidRPr="00853B8A">
        <w:rPr>
          <w:rFonts w:ascii="Times New Roman" w:hAnsi="Times New Roman"/>
          <w:sz w:val="28"/>
          <w:szCs w:val="28"/>
        </w:rPr>
        <w:t>дисциплины (модуля)</w:t>
      </w:r>
      <w:r w:rsidRPr="00853B8A">
        <w:rPr>
          <w:rFonts w:ascii="Times New Roman" w:hAnsi="Times New Roman"/>
          <w:sz w:val="28"/>
          <w:szCs w:val="28"/>
        </w:rPr>
        <w:t xml:space="preserve"> и (или) образовательной программы предыдущего уровня, за исключением 1 класса</w:t>
      </w:r>
      <w:r w:rsidR="00AC37A9" w:rsidRPr="00853B8A">
        <w:rPr>
          <w:rFonts w:ascii="Times New Roman" w:hAnsi="Times New Roman"/>
          <w:sz w:val="28"/>
          <w:szCs w:val="28"/>
        </w:rPr>
        <w:t>;</w:t>
      </w:r>
    </w:p>
    <w:p w:rsidR="008032E9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3.5.2. </w:t>
      </w:r>
      <w:r w:rsidR="00AC37A9" w:rsidRPr="00853B8A">
        <w:rPr>
          <w:rFonts w:ascii="Times New Roman" w:hAnsi="Times New Roman"/>
          <w:sz w:val="28"/>
          <w:szCs w:val="28"/>
        </w:rPr>
        <w:t>н</w:t>
      </w:r>
      <w:r w:rsidRPr="00853B8A">
        <w:rPr>
          <w:rFonts w:ascii="Times New Roman" w:hAnsi="Times New Roman"/>
          <w:sz w:val="28"/>
          <w:szCs w:val="28"/>
        </w:rPr>
        <w:t xml:space="preserve">а основании решения педагогического совета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="002F61DB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и настоящего Положения</w:t>
      </w:r>
      <w:r w:rsidR="00856ECE" w:rsidRPr="00853B8A">
        <w:rPr>
          <w:rFonts w:ascii="Times New Roman" w:hAnsi="Times New Roman"/>
          <w:sz w:val="28"/>
          <w:szCs w:val="28"/>
        </w:rPr>
        <w:t xml:space="preserve">:– </w:t>
      </w:r>
      <w:r w:rsidRPr="00853B8A">
        <w:rPr>
          <w:rFonts w:ascii="Times New Roman" w:hAnsi="Times New Roman"/>
          <w:sz w:val="28"/>
          <w:szCs w:val="28"/>
        </w:rPr>
        <w:t>к промежуточной аттестации допускаются обучающиеся: освоившие основную общеобразовательную программу соответствующего уровня общего образования; имеющие неудовлетворительные отметки по учебн</w:t>
      </w:r>
      <w:r w:rsidR="00856ECE" w:rsidRPr="00853B8A">
        <w:rPr>
          <w:rFonts w:ascii="Times New Roman" w:hAnsi="Times New Roman"/>
          <w:sz w:val="28"/>
          <w:szCs w:val="28"/>
        </w:rPr>
        <w:t>ым</w:t>
      </w:r>
      <w:r w:rsidRPr="00853B8A">
        <w:rPr>
          <w:rFonts w:ascii="Times New Roman" w:hAnsi="Times New Roman"/>
          <w:sz w:val="28"/>
          <w:szCs w:val="28"/>
        </w:rPr>
        <w:t xml:space="preserve"> предмет</w:t>
      </w:r>
      <w:r w:rsidR="00856ECE" w:rsidRPr="00853B8A">
        <w:rPr>
          <w:rFonts w:ascii="Times New Roman" w:hAnsi="Times New Roman"/>
          <w:sz w:val="28"/>
          <w:szCs w:val="28"/>
        </w:rPr>
        <w:t>ам</w:t>
      </w:r>
      <w:r w:rsidRPr="00853B8A">
        <w:rPr>
          <w:rFonts w:ascii="Times New Roman" w:hAnsi="Times New Roman"/>
          <w:sz w:val="28"/>
          <w:szCs w:val="28"/>
        </w:rPr>
        <w:t>, курс</w:t>
      </w:r>
      <w:r w:rsidR="00856ECE" w:rsidRPr="00853B8A">
        <w:rPr>
          <w:rFonts w:ascii="Times New Roman" w:hAnsi="Times New Roman"/>
          <w:sz w:val="28"/>
          <w:szCs w:val="28"/>
        </w:rPr>
        <w:t>ам</w:t>
      </w:r>
      <w:r w:rsidRPr="00853B8A">
        <w:rPr>
          <w:rFonts w:ascii="Times New Roman" w:hAnsi="Times New Roman"/>
          <w:sz w:val="28"/>
          <w:szCs w:val="28"/>
        </w:rPr>
        <w:t>, дисциплин</w:t>
      </w:r>
      <w:r w:rsidR="00856ECE" w:rsidRPr="00853B8A">
        <w:rPr>
          <w:rFonts w:ascii="Times New Roman" w:hAnsi="Times New Roman"/>
          <w:sz w:val="28"/>
          <w:szCs w:val="28"/>
        </w:rPr>
        <w:t>ам</w:t>
      </w:r>
      <w:r w:rsidRPr="00853B8A">
        <w:rPr>
          <w:rFonts w:ascii="Times New Roman" w:hAnsi="Times New Roman"/>
          <w:sz w:val="28"/>
          <w:szCs w:val="28"/>
        </w:rPr>
        <w:t xml:space="preserve"> (модул</w:t>
      </w:r>
      <w:r w:rsidR="00856ECE" w:rsidRPr="00853B8A">
        <w:rPr>
          <w:rFonts w:ascii="Times New Roman" w:hAnsi="Times New Roman"/>
          <w:sz w:val="28"/>
          <w:szCs w:val="28"/>
        </w:rPr>
        <w:t>ям</w:t>
      </w:r>
      <w:r w:rsidRPr="00853B8A">
        <w:rPr>
          <w:rFonts w:ascii="Times New Roman" w:hAnsi="Times New Roman"/>
          <w:sz w:val="28"/>
          <w:szCs w:val="28"/>
        </w:rPr>
        <w:t>) (количество предметов регулируется на уровне</w:t>
      </w:r>
      <w:r w:rsidR="00856ECE" w:rsidRPr="00853B8A">
        <w:rPr>
          <w:rFonts w:ascii="Times New Roman" w:hAnsi="Times New Roman"/>
          <w:sz w:val="28"/>
          <w:szCs w:val="28"/>
        </w:rPr>
        <w:t xml:space="preserve">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) с обязательной сдачей данного(ых) предмета(ов);</w:t>
      </w:r>
    </w:p>
    <w:p w:rsidR="008032E9" w:rsidRPr="00853B8A" w:rsidRDefault="008032E9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3.5.3 </w:t>
      </w:r>
      <w:r w:rsidR="004A3FCC" w:rsidRPr="00853B8A">
        <w:rPr>
          <w:rFonts w:ascii="Times New Roman" w:hAnsi="Times New Roman"/>
          <w:sz w:val="28"/>
          <w:szCs w:val="28"/>
        </w:rPr>
        <w:t>от промежуточной аттестации освобождаются обучающиеся:</w:t>
      </w:r>
    </w:p>
    <w:p w:rsidR="00DD1A95" w:rsidRPr="00853B8A" w:rsidRDefault="008032E9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</w:t>
      </w:r>
      <w:r w:rsidR="004A3FCC" w:rsidRPr="00853B8A">
        <w:rPr>
          <w:rFonts w:ascii="Times New Roman" w:hAnsi="Times New Roman"/>
          <w:sz w:val="28"/>
          <w:szCs w:val="28"/>
        </w:rPr>
        <w:t xml:space="preserve"> по состоянию здоровья на основании заключения медицинской организации;</w:t>
      </w:r>
    </w:p>
    <w:p w:rsidR="008032E9" w:rsidRPr="00853B8A" w:rsidRDefault="00DD1A95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</w:t>
      </w:r>
      <w:r w:rsidR="004A3FCC" w:rsidRPr="00853B8A">
        <w:rPr>
          <w:rFonts w:ascii="Times New Roman" w:hAnsi="Times New Roman"/>
          <w:sz w:val="28"/>
          <w:szCs w:val="28"/>
        </w:rPr>
        <w:t xml:space="preserve"> освоившие основные общеобразовательные программы соответствующего уровня общего образования индивидуально на дому, при условии, что по всем учебным предметам, курсам, дисциплинам (модулям) учебного плана </w:t>
      </w:r>
      <w:r w:rsidR="00856ECE" w:rsidRPr="00853B8A">
        <w:rPr>
          <w:rFonts w:ascii="Times New Roman" w:hAnsi="Times New Roman"/>
          <w:sz w:val="28"/>
          <w:szCs w:val="28"/>
        </w:rPr>
        <w:t xml:space="preserve">они </w:t>
      </w:r>
      <w:r w:rsidR="004A3FCC" w:rsidRPr="00853B8A">
        <w:rPr>
          <w:rFonts w:ascii="Times New Roman" w:hAnsi="Times New Roman"/>
          <w:sz w:val="28"/>
          <w:szCs w:val="28"/>
        </w:rPr>
        <w:t xml:space="preserve">имеют положительные отметки; </w:t>
      </w:r>
    </w:p>
    <w:p w:rsidR="004A3FCC" w:rsidRPr="00853B8A" w:rsidRDefault="008032E9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</w:t>
      </w:r>
      <w:r w:rsidR="00856ECE" w:rsidRPr="00853B8A">
        <w:rPr>
          <w:rFonts w:ascii="Times New Roman" w:hAnsi="Times New Roman"/>
          <w:sz w:val="28"/>
          <w:szCs w:val="28"/>
        </w:rPr>
        <w:t xml:space="preserve">достигшие </w:t>
      </w:r>
      <w:r w:rsidRPr="00853B8A">
        <w:rPr>
          <w:rFonts w:ascii="Times New Roman" w:hAnsi="Times New Roman"/>
          <w:sz w:val="28"/>
          <w:szCs w:val="28"/>
        </w:rPr>
        <w:t xml:space="preserve">выдающихся </w:t>
      </w:r>
      <w:r w:rsidR="004A3FCC" w:rsidRPr="00853B8A">
        <w:rPr>
          <w:rFonts w:ascii="Times New Roman" w:hAnsi="Times New Roman"/>
          <w:sz w:val="28"/>
          <w:szCs w:val="28"/>
        </w:rPr>
        <w:t>успех</w:t>
      </w:r>
      <w:r w:rsidR="00856ECE" w:rsidRPr="00853B8A">
        <w:rPr>
          <w:rFonts w:ascii="Times New Roman" w:hAnsi="Times New Roman"/>
          <w:sz w:val="28"/>
          <w:szCs w:val="28"/>
        </w:rPr>
        <w:t>ов</w:t>
      </w:r>
      <w:r w:rsidR="004A3FCC" w:rsidRPr="00853B8A">
        <w:rPr>
          <w:rFonts w:ascii="Times New Roman" w:hAnsi="Times New Roman"/>
          <w:sz w:val="28"/>
          <w:szCs w:val="28"/>
        </w:rPr>
        <w:t xml:space="preserve"> в изучении учебных предметов, курсов, дисциплин (модулей) учебного плана</w:t>
      </w:r>
      <w:r w:rsidRPr="00853B8A">
        <w:rPr>
          <w:rFonts w:ascii="Times New Roman" w:hAnsi="Times New Roman"/>
          <w:sz w:val="28"/>
          <w:szCs w:val="28"/>
        </w:rPr>
        <w:t xml:space="preserve"> (победители предметных олимпиад регионального и федерального уровня)</w:t>
      </w:r>
      <w:r w:rsidR="004A3FCC" w:rsidRPr="00853B8A">
        <w:rPr>
          <w:rFonts w:ascii="Times New Roman" w:hAnsi="Times New Roman"/>
          <w:sz w:val="28"/>
          <w:szCs w:val="28"/>
        </w:rPr>
        <w:t>;</w:t>
      </w:r>
    </w:p>
    <w:p w:rsidR="00DB2076" w:rsidRPr="00853B8A" w:rsidRDefault="00DB2076" w:rsidP="00853B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3B8A">
        <w:rPr>
          <w:rFonts w:ascii="Times New Roman" w:hAnsi="Times New Roman"/>
          <w:sz w:val="28"/>
          <w:szCs w:val="28"/>
          <w:lang w:eastAsia="ru-RU"/>
        </w:rPr>
        <w:t>3.5.4 Ежегодно, не позднее 3-х месяцев до окончания учебного года решением педагогического совета Гимназии</w:t>
      </w:r>
    </w:p>
    <w:p w:rsidR="00DB2076" w:rsidRPr="00853B8A" w:rsidRDefault="00DB2076" w:rsidP="00853B8A">
      <w:pPr>
        <w:pStyle w:val="af2"/>
        <w:numPr>
          <w:ilvl w:val="0"/>
          <w:numId w:val="1"/>
        </w:numPr>
        <w:suppressAutoHyphens w:val="0"/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B8A">
        <w:rPr>
          <w:rFonts w:ascii="Times New Roman" w:eastAsia="Times New Roman" w:hAnsi="Times New Roman"/>
          <w:sz w:val="28"/>
          <w:szCs w:val="28"/>
          <w:lang w:eastAsia="ru-RU"/>
        </w:rPr>
        <w:t>решается вопрос о проведении промежуточной аттестации в форме экзаменов или зачетов по отдельным предметам в 5-8,10-х классах;</w:t>
      </w:r>
    </w:p>
    <w:p w:rsidR="00DB2076" w:rsidRPr="00853B8A" w:rsidRDefault="00DB2076" w:rsidP="00853B8A">
      <w:pPr>
        <w:pStyle w:val="af2"/>
        <w:numPr>
          <w:ilvl w:val="0"/>
          <w:numId w:val="1"/>
        </w:numPr>
        <w:suppressAutoHyphens w:val="0"/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B8A">
        <w:rPr>
          <w:rFonts w:ascii="Times New Roman" w:eastAsia="Times New Roman" w:hAnsi="Times New Roman"/>
          <w:sz w:val="28"/>
          <w:szCs w:val="28"/>
          <w:lang w:eastAsia="ru-RU"/>
        </w:rPr>
        <w:t>определяется перечень учебных предметов, выносимых на аттестацию;</w:t>
      </w:r>
    </w:p>
    <w:p w:rsidR="00DB2076" w:rsidRPr="00853B8A" w:rsidRDefault="00DB2076" w:rsidP="00853B8A">
      <w:pPr>
        <w:pStyle w:val="af2"/>
        <w:numPr>
          <w:ilvl w:val="0"/>
          <w:numId w:val="1"/>
        </w:numPr>
        <w:suppressAutoHyphens w:val="0"/>
        <w:spacing w:after="0" w:line="240" w:lineRule="auto"/>
        <w:ind w:left="426" w:hanging="284"/>
        <w:contextualSpacing/>
        <w:jc w:val="both"/>
        <w:rPr>
          <w:rFonts w:ascii="Times New Roman" w:eastAsia="Times New Roman" w:hAnsi="Times New Roman"/>
          <w:sz w:val="28"/>
          <w:szCs w:val="28"/>
          <w:lang w:eastAsia="ru-RU"/>
        </w:rPr>
      </w:pPr>
      <w:r w:rsidRPr="00853B8A">
        <w:rPr>
          <w:rFonts w:ascii="Times New Roman" w:eastAsia="Times New Roman" w:hAnsi="Times New Roman"/>
          <w:sz w:val="28"/>
          <w:szCs w:val="28"/>
          <w:lang w:eastAsia="ru-RU"/>
        </w:rPr>
        <w:t>устанавливаются форма, порядок и сроки ее проведения. Данное решение утверждаетс</w:t>
      </w:r>
      <w:r w:rsidR="002F61DB">
        <w:rPr>
          <w:rFonts w:ascii="Times New Roman" w:eastAsia="Times New Roman" w:hAnsi="Times New Roman"/>
          <w:sz w:val="28"/>
          <w:szCs w:val="28"/>
          <w:lang w:eastAsia="ru-RU"/>
        </w:rPr>
        <w:t>я педагогическим советом Гимназ</w:t>
      </w:r>
      <w:r w:rsidRPr="00853B8A">
        <w:rPr>
          <w:rFonts w:ascii="Times New Roman" w:eastAsia="Times New Roman" w:hAnsi="Times New Roman"/>
          <w:sz w:val="28"/>
          <w:szCs w:val="28"/>
          <w:lang w:eastAsia="ru-RU"/>
        </w:rPr>
        <w:t>ии закрепляется приказом директора Гимназии.</w:t>
      </w:r>
    </w:p>
    <w:p w:rsidR="00DB2076" w:rsidRPr="00853B8A" w:rsidRDefault="00DB2076" w:rsidP="00853B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3B8A">
        <w:rPr>
          <w:rFonts w:ascii="Times New Roman" w:hAnsi="Times New Roman"/>
          <w:sz w:val="28"/>
          <w:szCs w:val="28"/>
          <w:lang w:eastAsia="ru-RU"/>
        </w:rPr>
        <w:t xml:space="preserve">3.5.5 Экзаменационные билеты и практические задания к ним, письменные контрольные задания, тесты, перечень тем учебного курса для собеседования, тематика рефератов разрабатываются школьными методическими объединениями в соответствии с федеральными государственными образовательными стандартами. Они рассматриваются на заседаниях методических объединений Гимназии и утверждаются приказом директора Гимназии. В аттестационный материал по русскому языку, литературе, математике, географии, физике, химии, геометрии и другим учебным предметам рекомендуется включать как теоретические вопросы, так и практические задания, причем для аттестационной комиссии должны быть </w:t>
      </w:r>
      <w:r w:rsidRPr="00853B8A">
        <w:rPr>
          <w:rFonts w:ascii="Times New Roman" w:hAnsi="Times New Roman"/>
          <w:sz w:val="28"/>
          <w:szCs w:val="28"/>
          <w:lang w:eastAsia="ru-RU"/>
        </w:rPr>
        <w:lastRenderedPageBreak/>
        <w:t>подготовлены решения и ответы практических заданий экзаменационного материала.</w:t>
      </w:r>
    </w:p>
    <w:p w:rsidR="00DB2076" w:rsidRPr="00853B8A" w:rsidRDefault="00DB2076" w:rsidP="00853B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3B8A">
        <w:rPr>
          <w:rFonts w:ascii="Times New Roman" w:hAnsi="Times New Roman"/>
          <w:sz w:val="28"/>
          <w:szCs w:val="28"/>
          <w:lang w:eastAsia="ru-RU"/>
        </w:rPr>
        <w:t>На аттестации по иностранному языку проверяется техника чтения и практическое владение обучающимся устной речью в пределах требований. В первой части ответа предполагается устное высказывание экзаменующимся по предложенной теме, состоящее из количества фраз, определенных методическим объединением, во второй - изложение на иностранном языке содержания прочитанного текста и своего отношения к нему, либо чтение и разработка вопросов по содержанию текста для младших классов 1 и 2 ступеней. Тексты для чтения подбираются учителем из адаптированной художественной, научно-популярной литературы для юношества, объем текста устанавливается методическим объединением педагогических работников, исходя из требований образовательного стандарта.</w:t>
      </w:r>
    </w:p>
    <w:p w:rsidR="00DB2076" w:rsidRPr="00853B8A" w:rsidRDefault="00DB2076" w:rsidP="00853B8A">
      <w:pPr>
        <w:spacing w:after="0" w:line="240" w:lineRule="auto"/>
        <w:jc w:val="both"/>
        <w:rPr>
          <w:rFonts w:ascii="Times New Roman" w:hAnsi="Times New Roman"/>
          <w:sz w:val="28"/>
          <w:szCs w:val="28"/>
          <w:lang w:eastAsia="ru-RU"/>
        </w:rPr>
      </w:pPr>
      <w:r w:rsidRPr="00853B8A">
        <w:rPr>
          <w:rFonts w:ascii="Times New Roman" w:hAnsi="Times New Roman"/>
          <w:sz w:val="28"/>
          <w:szCs w:val="28"/>
          <w:lang w:eastAsia="ru-RU"/>
        </w:rPr>
        <w:t>3.5.6 Классные руководители 2-4, 5-8, 10-х классов доводят до сведения обучающихся и их родителей предметы и форму промежуточной аттестации, сроки, состав аттестационной комиссии.</w:t>
      </w:r>
    </w:p>
    <w:p w:rsidR="004A3FCC" w:rsidRPr="00853B8A" w:rsidRDefault="00DB2076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3.5.7 </w:t>
      </w:r>
      <w:r w:rsidR="002F61DB" w:rsidRPr="00853B8A">
        <w:rPr>
          <w:rFonts w:ascii="Times New Roman" w:hAnsi="Times New Roman"/>
          <w:sz w:val="28"/>
          <w:szCs w:val="28"/>
        </w:rPr>
        <w:t xml:space="preserve">Промежуточная </w:t>
      </w:r>
      <w:r w:rsidR="004A3FCC" w:rsidRPr="00853B8A">
        <w:rPr>
          <w:rFonts w:ascii="Times New Roman" w:hAnsi="Times New Roman"/>
          <w:sz w:val="28"/>
          <w:szCs w:val="28"/>
        </w:rPr>
        <w:t xml:space="preserve">аттестация обучающихся в </w:t>
      </w:r>
      <w:r w:rsidR="002F61DB">
        <w:rPr>
          <w:rFonts w:ascii="Times New Roman" w:hAnsi="Times New Roman"/>
          <w:sz w:val="28"/>
          <w:szCs w:val="28"/>
        </w:rPr>
        <w:t>Гимназии</w:t>
      </w:r>
      <w:r w:rsidR="002F61DB" w:rsidRPr="00853B8A">
        <w:rPr>
          <w:rFonts w:ascii="Times New Roman" w:hAnsi="Times New Roman"/>
          <w:sz w:val="28"/>
          <w:szCs w:val="28"/>
        </w:rPr>
        <w:t xml:space="preserve"> </w:t>
      </w:r>
      <w:r w:rsidR="004A3FCC" w:rsidRPr="00853B8A">
        <w:rPr>
          <w:rFonts w:ascii="Times New Roman" w:hAnsi="Times New Roman"/>
          <w:sz w:val="28"/>
          <w:szCs w:val="28"/>
        </w:rPr>
        <w:t>проводится: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в соответствии с расписанием, утвержденным </w:t>
      </w:r>
      <w:r w:rsidR="00C72771">
        <w:rPr>
          <w:rFonts w:ascii="Times New Roman" w:hAnsi="Times New Roman"/>
          <w:sz w:val="28"/>
          <w:szCs w:val="28"/>
        </w:rPr>
        <w:t>директором</w:t>
      </w:r>
      <w:r w:rsidRPr="00853B8A">
        <w:rPr>
          <w:rFonts w:ascii="Times New Roman" w:hAnsi="Times New Roman"/>
          <w:sz w:val="28"/>
          <w:szCs w:val="28"/>
        </w:rPr>
        <w:t xml:space="preserve">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="00856ECE" w:rsidRPr="00853B8A">
        <w:rPr>
          <w:rFonts w:ascii="Times New Roman" w:hAnsi="Times New Roman"/>
          <w:sz w:val="28"/>
          <w:szCs w:val="28"/>
        </w:rPr>
        <w:t>,</w:t>
      </w:r>
      <w:r w:rsidRPr="00853B8A">
        <w:rPr>
          <w:rFonts w:ascii="Times New Roman" w:hAnsi="Times New Roman"/>
          <w:sz w:val="28"/>
          <w:szCs w:val="28"/>
        </w:rPr>
        <w:t xml:space="preserve"> за </w:t>
      </w:r>
      <w:r w:rsidR="00DE02A6" w:rsidRPr="00853B8A">
        <w:rPr>
          <w:rFonts w:ascii="Times New Roman" w:hAnsi="Times New Roman"/>
          <w:sz w:val="28"/>
          <w:szCs w:val="28"/>
        </w:rPr>
        <w:t xml:space="preserve"> 3 недели</w:t>
      </w:r>
      <w:r w:rsidR="00856ECE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до ее проведения;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аттестационной комиссией, </w:t>
      </w:r>
      <w:r w:rsidR="000B5B2A" w:rsidRPr="00853B8A">
        <w:rPr>
          <w:rFonts w:ascii="Times New Roman" w:hAnsi="Times New Roman"/>
          <w:sz w:val="28"/>
          <w:szCs w:val="28"/>
        </w:rPr>
        <w:t>в количестве не менее</w:t>
      </w:r>
      <w:r w:rsidR="00DE02A6" w:rsidRPr="00853B8A">
        <w:rPr>
          <w:rFonts w:ascii="Times New Roman" w:hAnsi="Times New Roman"/>
          <w:sz w:val="28"/>
          <w:szCs w:val="28"/>
        </w:rPr>
        <w:t xml:space="preserve"> 2</w:t>
      </w:r>
      <w:r w:rsidRPr="00853B8A">
        <w:rPr>
          <w:rFonts w:ascii="Times New Roman" w:hAnsi="Times New Roman"/>
          <w:sz w:val="28"/>
          <w:szCs w:val="28"/>
        </w:rPr>
        <w:t>-х человек, включающ</w:t>
      </w:r>
      <w:r w:rsidR="00670AE1" w:rsidRPr="00853B8A">
        <w:rPr>
          <w:rFonts w:ascii="Times New Roman" w:hAnsi="Times New Roman"/>
          <w:sz w:val="28"/>
          <w:szCs w:val="28"/>
        </w:rPr>
        <w:t>ей</w:t>
      </w:r>
      <w:r w:rsidRPr="00853B8A">
        <w:rPr>
          <w:rFonts w:ascii="Times New Roman" w:hAnsi="Times New Roman"/>
          <w:sz w:val="28"/>
          <w:szCs w:val="28"/>
        </w:rPr>
        <w:t xml:space="preserve"> представителя администрации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 xml:space="preserve">, учителя – предметника данного класса и ассистента из числа педагогов того же цикла/предметной области, утвержденной приказом </w:t>
      </w:r>
      <w:r w:rsidR="00C72771">
        <w:rPr>
          <w:rFonts w:ascii="Times New Roman" w:hAnsi="Times New Roman"/>
          <w:sz w:val="28"/>
          <w:szCs w:val="28"/>
        </w:rPr>
        <w:t>директора 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по контрольно-измерительным материалам, прошедшими экспертизу в установленном порядке и утвержденными приказом </w:t>
      </w:r>
      <w:r w:rsidR="00C72771">
        <w:rPr>
          <w:rFonts w:ascii="Times New Roman" w:hAnsi="Times New Roman"/>
          <w:sz w:val="28"/>
          <w:szCs w:val="28"/>
        </w:rPr>
        <w:t>директора Гимназии</w:t>
      </w:r>
      <w:r w:rsidR="00C72771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с соблюдением режима конфиденциальности;</w:t>
      </w:r>
    </w:p>
    <w:p w:rsidR="004A3FCC" w:rsidRPr="00853B8A" w:rsidRDefault="00DB2076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3.5.8</w:t>
      </w:r>
      <w:r w:rsidR="004A3FCC" w:rsidRPr="00853B8A">
        <w:rPr>
          <w:rFonts w:ascii="Times New Roman" w:hAnsi="Times New Roman"/>
          <w:sz w:val="28"/>
          <w:szCs w:val="28"/>
        </w:rPr>
        <w:t xml:space="preserve">. </w:t>
      </w:r>
      <w:r w:rsidR="00670AE1" w:rsidRPr="00853B8A">
        <w:rPr>
          <w:rFonts w:ascii="Times New Roman" w:hAnsi="Times New Roman"/>
          <w:sz w:val="28"/>
          <w:szCs w:val="28"/>
        </w:rPr>
        <w:t>о</w:t>
      </w:r>
      <w:r w:rsidR="004A3FCC" w:rsidRPr="00853B8A">
        <w:rPr>
          <w:rFonts w:ascii="Times New Roman" w:hAnsi="Times New Roman"/>
          <w:sz w:val="28"/>
          <w:szCs w:val="28"/>
        </w:rPr>
        <w:t>бучающиеся, заболевшие в период проведения промежуточной аттестации</w:t>
      </w:r>
      <w:r w:rsidR="00670AE1" w:rsidRPr="00853B8A">
        <w:rPr>
          <w:rFonts w:ascii="Times New Roman" w:hAnsi="Times New Roman"/>
          <w:sz w:val="28"/>
          <w:szCs w:val="28"/>
        </w:rPr>
        <w:t>,</w:t>
      </w:r>
      <w:r w:rsidR="004A3FCC" w:rsidRPr="00853B8A">
        <w:rPr>
          <w:rFonts w:ascii="Times New Roman" w:hAnsi="Times New Roman"/>
          <w:sz w:val="28"/>
          <w:szCs w:val="28"/>
        </w:rPr>
        <w:t xml:space="preserve">  могут: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быть переведены в следующий класс условно, с последующей сдачей академических задолженностей;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пройти промежуточную аттестацию в дополнительные сроки, определяемые графиком образовательного процесса и предназначенные для пересдачи академических задолженност</w:t>
      </w:r>
      <w:r w:rsidR="00DD1A95" w:rsidRPr="00853B8A">
        <w:rPr>
          <w:rFonts w:ascii="Times New Roman" w:hAnsi="Times New Roman"/>
          <w:sz w:val="28"/>
          <w:szCs w:val="28"/>
        </w:rPr>
        <w:t>е</w:t>
      </w:r>
      <w:r w:rsidRPr="00853B8A">
        <w:rPr>
          <w:rFonts w:ascii="Times New Roman" w:hAnsi="Times New Roman"/>
          <w:sz w:val="28"/>
          <w:szCs w:val="28"/>
        </w:rPr>
        <w:t>й</w:t>
      </w:r>
      <w:r w:rsidR="00670AE1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быть освобождены </w:t>
      </w:r>
      <w:r w:rsidR="008C5B11" w:rsidRPr="00853B8A">
        <w:rPr>
          <w:rFonts w:ascii="Times New Roman" w:hAnsi="Times New Roman"/>
          <w:sz w:val="28"/>
          <w:szCs w:val="28"/>
        </w:rPr>
        <w:t>от аттестации</w:t>
      </w:r>
      <w:r w:rsidR="00670AE1" w:rsidRPr="00853B8A">
        <w:rPr>
          <w:rFonts w:ascii="Times New Roman" w:hAnsi="Times New Roman"/>
          <w:sz w:val="28"/>
          <w:szCs w:val="28"/>
        </w:rPr>
        <w:t xml:space="preserve"> </w:t>
      </w:r>
      <w:r w:rsidR="008C5B11" w:rsidRPr="00853B8A">
        <w:rPr>
          <w:rFonts w:ascii="Times New Roman" w:hAnsi="Times New Roman"/>
          <w:sz w:val="28"/>
          <w:szCs w:val="28"/>
        </w:rPr>
        <w:t>на основании п. 3.5.3</w:t>
      </w:r>
      <w:r w:rsidRPr="00853B8A">
        <w:rPr>
          <w:rFonts w:ascii="Times New Roman" w:hAnsi="Times New Roman"/>
          <w:sz w:val="28"/>
          <w:szCs w:val="28"/>
        </w:rPr>
        <w:t xml:space="preserve"> настоящего Положения</w:t>
      </w:r>
      <w:r w:rsidR="00670AE1"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3.6. Информация о проведении промежуточной аттестации (перечень учебных предметов, курсов, дисциплин (модулей), форма, сроки и порядок проведения) доводится до обучающихся и их родителей (законных представителей) по окончании третьей четверти/семестра (иное) посредством размещения на информационном стенде в вестибюле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 xml:space="preserve">, учебном кабинете, на официальном сайте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3.7. Промежуточная аттестация экстернов проводится в соответствии с порядком, установленным настоящим Положением (раз</w:t>
      </w:r>
      <w:r w:rsidR="00885B11" w:rsidRPr="00853B8A">
        <w:rPr>
          <w:rFonts w:ascii="Times New Roman" w:hAnsi="Times New Roman"/>
          <w:sz w:val="28"/>
          <w:szCs w:val="28"/>
        </w:rPr>
        <w:t>.</w:t>
      </w:r>
      <w:r w:rsidRPr="00853B8A">
        <w:rPr>
          <w:rFonts w:ascii="Times New Roman" w:hAnsi="Times New Roman"/>
          <w:sz w:val="28"/>
          <w:szCs w:val="28"/>
        </w:rPr>
        <w:t xml:space="preserve"> 7).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3.8. Порядок использования результатов освоения обучающимися учебных предметов, курсов, дисциплин (модулей), практики, дополнительных образовательных программ в других организациях, осуществляющих образовательную деятельность в качестве результатов промежуточной аттестации определяется соответствующим Положением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lastRenderedPageBreak/>
        <w:t>3.9. Промежуточная аттестация в рамках внеурочной дея</w:t>
      </w:r>
      <w:r w:rsidR="00DE02A6" w:rsidRPr="00853B8A">
        <w:rPr>
          <w:rFonts w:ascii="Times New Roman" w:hAnsi="Times New Roman"/>
          <w:sz w:val="28"/>
          <w:szCs w:val="28"/>
        </w:rPr>
        <w:t xml:space="preserve">тельности в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="00C72771" w:rsidRPr="00853B8A">
        <w:rPr>
          <w:rFonts w:ascii="Times New Roman" w:hAnsi="Times New Roman"/>
          <w:sz w:val="28"/>
          <w:szCs w:val="28"/>
        </w:rPr>
        <w:t xml:space="preserve"> </w:t>
      </w:r>
      <w:r w:rsidR="00DE02A6" w:rsidRPr="00853B8A">
        <w:rPr>
          <w:rFonts w:ascii="Times New Roman" w:hAnsi="Times New Roman"/>
          <w:sz w:val="28"/>
          <w:szCs w:val="28"/>
        </w:rPr>
        <w:t>не предусмотрена.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b/>
          <w:sz w:val="28"/>
          <w:szCs w:val="28"/>
        </w:rPr>
        <w:t>4. Результаты промежуточной аттестации обучающихся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4.1. Обучающиеся, освоившие в полном объеме содержание образовательной программы общего образования (по уровням образования) текущего учебного года, на основании положительных результатов, в т</w:t>
      </w:r>
      <w:r w:rsidR="00B83C71" w:rsidRPr="00853B8A">
        <w:rPr>
          <w:rFonts w:ascii="Times New Roman" w:hAnsi="Times New Roman"/>
          <w:sz w:val="28"/>
          <w:szCs w:val="28"/>
        </w:rPr>
        <w:t>.</w:t>
      </w:r>
      <w:r w:rsidRPr="00853B8A">
        <w:rPr>
          <w:rFonts w:ascii="Times New Roman" w:hAnsi="Times New Roman"/>
          <w:sz w:val="28"/>
          <w:szCs w:val="28"/>
        </w:rPr>
        <w:t xml:space="preserve"> ч</w:t>
      </w:r>
      <w:r w:rsidR="00B83C71" w:rsidRPr="00853B8A">
        <w:rPr>
          <w:rFonts w:ascii="Times New Roman" w:hAnsi="Times New Roman"/>
          <w:sz w:val="28"/>
          <w:szCs w:val="28"/>
        </w:rPr>
        <w:t>.</w:t>
      </w:r>
      <w:r w:rsidRPr="00853B8A">
        <w:rPr>
          <w:rFonts w:ascii="Times New Roman" w:hAnsi="Times New Roman"/>
          <w:sz w:val="28"/>
          <w:szCs w:val="28"/>
        </w:rPr>
        <w:t xml:space="preserve"> и итогов промежуточной аттестации, переводятся в следующий класс (на уровень образования).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4.2. Обучающиеся, не прошедшие промежуточной аттестации, по уважительным причинам или имеющим академическую задолженность, переводятся в следующий класс условно.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4.3. В следующий класс могут быть переведены обучающиеся, имеющие по итогам учебного года академическую задолженность по одному предмету.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4.4. В целях реализации позиции п. 4.2, 4.3. настоящего Положения: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4.4.1. </w:t>
      </w:r>
      <w:r w:rsidR="00C72771" w:rsidRPr="00853B8A">
        <w:rPr>
          <w:rFonts w:ascii="Times New Roman" w:hAnsi="Times New Roman"/>
          <w:sz w:val="28"/>
          <w:szCs w:val="28"/>
        </w:rPr>
        <w:t xml:space="preserve">Уважительными </w:t>
      </w:r>
      <w:r w:rsidRPr="00853B8A">
        <w:rPr>
          <w:rFonts w:ascii="Times New Roman" w:hAnsi="Times New Roman"/>
          <w:sz w:val="28"/>
          <w:szCs w:val="28"/>
        </w:rPr>
        <w:t>причинами признаются: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болезнь обучающегося, подтвержденная соответствующей медицинской справкой </w:t>
      </w:r>
      <w:r w:rsidR="007E61FF" w:rsidRPr="00853B8A">
        <w:rPr>
          <w:rFonts w:ascii="Times New Roman" w:hAnsi="Times New Roman"/>
          <w:sz w:val="28"/>
          <w:szCs w:val="28"/>
        </w:rPr>
        <w:t>медицинской организации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FD1859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траги</w:t>
      </w:r>
      <w:r w:rsidR="00262B0B" w:rsidRPr="00853B8A">
        <w:rPr>
          <w:rFonts w:ascii="Times New Roman" w:hAnsi="Times New Roman"/>
          <w:sz w:val="28"/>
          <w:szCs w:val="28"/>
        </w:rPr>
        <w:t xml:space="preserve">ческие обстоятельства семейного </w:t>
      </w:r>
      <w:r w:rsidRPr="00853B8A">
        <w:rPr>
          <w:rFonts w:ascii="Times New Roman" w:hAnsi="Times New Roman"/>
          <w:sz w:val="28"/>
          <w:szCs w:val="28"/>
        </w:rPr>
        <w:t>характера</w:t>
      </w:r>
      <w:r w:rsidR="00FD1859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FD1859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</w:t>
      </w:r>
      <w:r w:rsidR="009E58CF" w:rsidRPr="00853B8A">
        <w:rPr>
          <w:rFonts w:ascii="Times New Roman" w:hAnsi="Times New Roman"/>
          <w:sz w:val="28"/>
          <w:szCs w:val="28"/>
        </w:rPr>
        <w:t>обстоятельства</w:t>
      </w:r>
      <w:r w:rsidR="00262B0B" w:rsidRPr="00853B8A">
        <w:rPr>
          <w:rFonts w:ascii="Times New Roman" w:hAnsi="Times New Roman"/>
          <w:sz w:val="28"/>
          <w:szCs w:val="28"/>
        </w:rPr>
        <w:t xml:space="preserve"> непреодолимой силы, определяем</w:t>
      </w:r>
      <w:r w:rsidR="009E58CF" w:rsidRPr="00853B8A">
        <w:rPr>
          <w:rFonts w:ascii="Times New Roman" w:hAnsi="Times New Roman"/>
          <w:sz w:val="28"/>
          <w:szCs w:val="28"/>
        </w:rPr>
        <w:t>ые</w:t>
      </w:r>
      <w:r w:rsidR="00262B0B" w:rsidRPr="00853B8A">
        <w:rPr>
          <w:rFonts w:ascii="Times New Roman" w:hAnsi="Times New Roman"/>
          <w:sz w:val="28"/>
          <w:szCs w:val="28"/>
        </w:rPr>
        <w:t xml:space="preserve"> в соответствии с Гражданским кодексом РФ</w:t>
      </w:r>
      <w:r w:rsidR="004A3FCC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4.4.2. </w:t>
      </w:r>
      <w:r w:rsidR="00C72771" w:rsidRPr="00853B8A">
        <w:rPr>
          <w:rFonts w:ascii="Times New Roman" w:hAnsi="Times New Roman"/>
          <w:sz w:val="28"/>
          <w:szCs w:val="28"/>
        </w:rPr>
        <w:t xml:space="preserve">Академическая </w:t>
      </w:r>
      <w:r w:rsidRPr="00853B8A">
        <w:rPr>
          <w:rFonts w:ascii="Times New Roman" w:hAnsi="Times New Roman"/>
          <w:sz w:val="28"/>
          <w:szCs w:val="28"/>
        </w:rPr>
        <w:t>задолженность – это неудовлетворительные результаты промежуточной аттестации по одному или нескольким учебным предметам, курсам, дисциплинам (модулям) образовательной программы или непрохождение промежуточной аттестации при отсутствии уважительных причин;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4.4.3. </w:t>
      </w:r>
      <w:r w:rsidR="00C72771" w:rsidRPr="00853B8A">
        <w:rPr>
          <w:rFonts w:ascii="Times New Roman" w:hAnsi="Times New Roman"/>
          <w:sz w:val="28"/>
          <w:szCs w:val="28"/>
        </w:rPr>
        <w:t xml:space="preserve">Условный </w:t>
      </w:r>
      <w:r w:rsidRPr="00853B8A">
        <w:rPr>
          <w:rFonts w:ascii="Times New Roman" w:hAnsi="Times New Roman"/>
          <w:sz w:val="28"/>
          <w:szCs w:val="28"/>
        </w:rPr>
        <w:t>перевод в следующий класс – это перевод обучающихся не прошедших промежуточную аттестацию по уважительным причинам или имеющим академическую задолженность.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b/>
          <w:sz w:val="28"/>
          <w:szCs w:val="28"/>
        </w:rPr>
        <w:t>5. Ликвидация академической задолженности обучающимися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5.1. Права, обязанности участников образовательных отношений по ликвидации академической задолженности: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5.1.1. обучающиеся обязаны</w:t>
      </w:r>
      <w:r w:rsidR="00927410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 xml:space="preserve">ликвидировать академическую задолженность по учебным предметам, курсам, дисциплинам (модулям) предыдущего учебного года в сроки, установленные приказом </w:t>
      </w:r>
      <w:r w:rsidR="00C72771">
        <w:rPr>
          <w:rFonts w:ascii="Times New Roman" w:hAnsi="Times New Roman"/>
          <w:sz w:val="28"/>
          <w:szCs w:val="28"/>
        </w:rPr>
        <w:t>директора 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5.1.2. обучающиеся имеют право: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пройти промежуточную аттестацию по соответствующим учебным предметам, курсам, дисциплинам (модулям) не более двух раз в пределах одного года с момента образования академической задолженности, не включая время болезни обучающегося и (или) иных уважительных причин;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получать консультации по учебным предметам, курсам, дисциплинам (модулям);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получать информацию о сроках и датах работы комиссий по сдаче академических задолженностей;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получать помощь педагога-психолога (иное);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5.1.3. </w:t>
      </w:r>
      <w:r w:rsidR="00B3559F" w:rsidRPr="00853B8A">
        <w:rPr>
          <w:rFonts w:ascii="Times New Roman" w:hAnsi="Times New Roman"/>
          <w:sz w:val="28"/>
          <w:szCs w:val="28"/>
        </w:rPr>
        <w:t xml:space="preserve">общеобразовательная организация </w:t>
      </w:r>
      <w:r w:rsidRPr="00853B8A">
        <w:rPr>
          <w:rFonts w:ascii="Times New Roman" w:hAnsi="Times New Roman"/>
          <w:sz w:val="28"/>
          <w:szCs w:val="28"/>
        </w:rPr>
        <w:t xml:space="preserve"> при организации и проведении промежуточной аттестации обучающихся обязан</w:t>
      </w:r>
      <w:r w:rsidR="00B3559F" w:rsidRPr="00853B8A">
        <w:rPr>
          <w:rFonts w:ascii="Times New Roman" w:hAnsi="Times New Roman"/>
          <w:sz w:val="28"/>
          <w:szCs w:val="28"/>
        </w:rPr>
        <w:t>а</w:t>
      </w:r>
      <w:r w:rsidRPr="00853B8A">
        <w:rPr>
          <w:rFonts w:ascii="Times New Roman" w:hAnsi="Times New Roman"/>
          <w:sz w:val="28"/>
          <w:szCs w:val="28"/>
        </w:rPr>
        <w:t>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создать условия обучающимся для ликвидации академическ</w:t>
      </w:r>
      <w:r w:rsidR="00B3559F" w:rsidRPr="00853B8A">
        <w:rPr>
          <w:rFonts w:ascii="Times New Roman" w:hAnsi="Times New Roman"/>
          <w:sz w:val="28"/>
          <w:szCs w:val="28"/>
        </w:rPr>
        <w:t>их</w:t>
      </w:r>
      <w:r w:rsidRPr="00853B8A">
        <w:rPr>
          <w:rFonts w:ascii="Times New Roman" w:hAnsi="Times New Roman"/>
          <w:sz w:val="28"/>
          <w:szCs w:val="28"/>
        </w:rPr>
        <w:t xml:space="preserve"> задолженност</w:t>
      </w:r>
      <w:r w:rsidR="00B3559F" w:rsidRPr="00853B8A">
        <w:rPr>
          <w:rFonts w:ascii="Times New Roman" w:hAnsi="Times New Roman"/>
          <w:sz w:val="28"/>
          <w:szCs w:val="28"/>
        </w:rPr>
        <w:t>ей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обеспечить контроль за своевременностью ликвидации академическ</w:t>
      </w:r>
      <w:r w:rsidR="00B3559F" w:rsidRPr="00853B8A">
        <w:rPr>
          <w:rFonts w:ascii="Times New Roman" w:hAnsi="Times New Roman"/>
          <w:sz w:val="28"/>
          <w:szCs w:val="28"/>
        </w:rPr>
        <w:t>их</w:t>
      </w:r>
      <w:r w:rsidRPr="00853B8A">
        <w:rPr>
          <w:rFonts w:ascii="Times New Roman" w:hAnsi="Times New Roman"/>
          <w:sz w:val="28"/>
          <w:szCs w:val="28"/>
        </w:rPr>
        <w:t xml:space="preserve"> задолженност</w:t>
      </w:r>
      <w:r w:rsidR="00B3559F" w:rsidRPr="00853B8A">
        <w:rPr>
          <w:rFonts w:ascii="Times New Roman" w:hAnsi="Times New Roman"/>
          <w:sz w:val="28"/>
          <w:szCs w:val="28"/>
        </w:rPr>
        <w:t>ей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lastRenderedPageBreak/>
        <w:t xml:space="preserve">– создать комиссию для </w:t>
      </w:r>
      <w:r w:rsidR="00A94E21" w:rsidRPr="00853B8A">
        <w:rPr>
          <w:rFonts w:ascii="Times New Roman" w:hAnsi="Times New Roman"/>
          <w:sz w:val="28"/>
          <w:szCs w:val="28"/>
        </w:rPr>
        <w:t>проведения сдачи</w:t>
      </w:r>
      <w:r w:rsidRPr="00853B8A">
        <w:rPr>
          <w:rFonts w:ascii="Times New Roman" w:hAnsi="Times New Roman"/>
          <w:sz w:val="28"/>
          <w:szCs w:val="28"/>
        </w:rPr>
        <w:t xml:space="preserve"> академических задолженностей (промежуточной аттестации обучающихся во второй раз);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5.1.4. </w:t>
      </w:r>
      <w:r w:rsidR="00C72771" w:rsidRPr="00853B8A">
        <w:rPr>
          <w:rFonts w:ascii="Times New Roman" w:hAnsi="Times New Roman"/>
          <w:sz w:val="28"/>
          <w:szCs w:val="28"/>
        </w:rPr>
        <w:t xml:space="preserve">Родители </w:t>
      </w:r>
      <w:r w:rsidRPr="00853B8A">
        <w:rPr>
          <w:rFonts w:ascii="Times New Roman" w:hAnsi="Times New Roman"/>
          <w:sz w:val="28"/>
          <w:szCs w:val="28"/>
        </w:rPr>
        <w:t>(законные представители) обучающихся обязаны: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создать условия обучающемуся для ликвидации академической задолженности;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обеспечить контроль за своевременностью ликвидации обучающимся академической задолженности;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нести ответственность за ликвидацию обучающимся академической задолженности в течение следующего учебного года;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5.1.5. </w:t>
      </w:r>
      <w:r w:rsidR="00C72771" w:rsidRPr="00853B8A">
        <w:rPr>
          <w:rFonts w:ascii="Times New Roman" w:hAnsi="Times New Roman"/>
          <w:sz w:val="28"/>
          <w:szCs w:val="28"/>
        </w:rPr>
        <w:t xml:space="preserve">Для </w:t>
      </w:r>
      <w:r w:rsidRPr="00853B8A">
        <w:rPr>
          <w:rFonts w:ascii="Times New Roman" w:hAnsi="Times New Roman"/>
          <w:sz w:val="28"/>
          <w:szCs w:val="28"/>
        </w:rPr>
        <w:t xml:space="preserve">проведения промежуточной аттестации во второй раз в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="00C72771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создается соответствующая комиссия: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комиссия формируется по предметному принципу;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состав предметной комиссии определяется </w:t>
      </w:r>
      <w:r w:rsidR="00C72771">
        <w:rPr>
          <w:rFonts w:ascii="Times New Roman" w:hAnsi="Times New Roman"/>
          <w:sz w:val="28"/>
          <w:szCs w:val="28"/>
        </w:rPr>
        <w:t>директором</w:t>
      </w:r>
      <w:r w:rsidRPr="00853B8A">
        <w:rPr>
          <w:rFonts w:ascii="Times New Roman" w:hAnsi="Times New Roman"/>
          <w:sz w:val="28"/>
          <w:szCs w:val="28"/>
        </w:rPr>
        <w:t xml:space="preserve">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="00C72771" w:rsidRPr="00853B8A">
        <w:rPr>
          <w:rFonts w:ascii="Times New Roman" w:hAnsi="Times New Roman"/>
          <w:sz w:val="28"/>
          <w:szCs w:val="28"/>
        </w:rPr>
        <w:t xml:space="preserve"> </w:t>
      </w:r>
      <w:r w:rsidR="007E61FF" w:rsidRPr="00853B8A">
        <w:rPr>
          <w:rFonts w:ascii="Times New Roman" w:hAnsi="Times New Roman"/>
          <w:sz w:val="28"/>
          <w:szCs w:val="28"/>
        </w:rPr>
        <w:t>(или структурного подразделения (</w:t>
      </w:r>
      <w:r w:rsidRPr="00853B8A">
        <w:rPr>
          <w:rFonts w:ascii="Times New Roman" w:hAnsi="Times New Roman"/>
          <w:sz w:val="28"/>
          <w:szCs w:val="28"/>
        </w:rPr>
        <w:t>предметного методического объединения</w:t>
      </w:r>
      <w:r w:rsidR="007E61FF" w:rsidRPr="00853B8A">
        <w:rPr>
          <w:rFonts w:ascii="Times New Roman" w:hAnsi="Times New Roman"/>
          <w:sz w:val="28"/>
          <w:szCs w:val="28"/>
        </w:rPr>
        <w:t>, кафедры)</w:t>
      </w:r>
      <w:r w:rsidRPr="00853B8A">
        <w:rPr>
          <w:rFonts w:ascii="Times New Roman" w:hAnsi="Times New Roman"/>
          <w:sz w:val="28"/>
          <w:szCs w:val="28"/>
        </w:rPr>
        <w:t xml:space="preserve"> в количестве не менее 3-х человек;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состав комиссии утверждается приказом </w:t>
      </w:r>
      <w:r w:rsidR="00C72771">
        <w:rPr>
          <w:rFonts w:ascii="Times New Roman" w:hAnsi="Times New Roman"/>
          <w:sz w:val="28"/>
          <w:szCs w:val="28"/>
        </w:rPr>
        <w:t>директора 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5.1.6. </w:t>
      </w:r>
      <w:r w:rsidR="00C72771" w:rsidRPr="00853B8A">
        <w:rPr>
          <w:rFonts w:ascii="Times New Roman" w:hAnsi="Times New Roman"/>
          <w:sz w:val="28"/>
          <w:szCs w:val="28"/>
        </w:rPr>
        <w:t xml:space="preserve">Решение </w:t>
      </w:r>
      <w:r w:rsidRPr="00853B8A">
        <w:rPr>
          <w:rFonts w:ascii="Times New Roman" w:hAnsi="Times New Roman"/>
          <w:sz w:val="28"/>
          <w:szCs w:val="28"/>
        </w:rPr>
        <w:t>предметной комиссии оформляется протоколом приема промежуточной аттестации обучающихся по учебному предмету, курсу, дисциплине (модулю)</w:t>
      </w:r>
      <w:r w:rsidR="00B3559F"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5.1.7. </w:t>
      </w:r>
      <w:r w:rsidR="00C72771" w:rsidRPr="00853B8A">
        <w:rPr>
          <w:rFonts w:ascii="Times New Roman" w:hAnsi="Times New Roman"/>
          <w:sz w:val="28"/>
          <w:szCs w:val="28"/>
        </w:rPr>
        <w:t>Обучающиеся</w:t>
      </w:r>
      <w:r w:rsidRPr="00853B8A">
        <w:rPr>
          <w:rFonts w:ascii="Times New Roman" w:hAnsi="Times New Roman"/>
          <w:sz w:val="28"/>
          <w:szCs w:val="28"/>
        </w:rPr>
        <w:t>, не ликвидировавшие в течение года с момента образования академической задолженности по общеобразовательным программам соответствующего уровня общего образования, по усмотрению их родителей (законных представителей) и на основании заявления могут быть: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оставлены на повторное обучение;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переведены на обучение по адаптированным основным образовательным программам в соответствии с рекомендациями психолого-медико-педагогической комиссии;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переведены на обучение по индивидуальному учебному плану (в пределах осваиваемой образовательной программы</w:t>
      </w:r>
      <w:r w:rsidR="00B3559F" w:rsidRPr="00853B8A">
        <w:rPr>
          <w:rFonts w:ascii="Times New Roman" w:hAnsi="Times New Roman"/>
          <w:sz w:val="28"/>
          <w:szCs w:val="28"/>
        </w:rPr>
        <w:t>)</w:t>
      </w:r>
      <w:r w:rsidRPr="00853B8A">
        <w:rPr>
          <w:rFonts w:ascii="Times New Roman" w:hAnsi="Times New Roman"/>
          <w:sz w:val="28"/>
          <w:szCs w:val="28"/>
        </w:rPr>
        <w:t xml:space="preserve"> в порядке, установленном Положением об индивидуальном учебном плане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Pr="00853B8A">
        <w:rPr>
          <w:rFonts w:ascii="Times New Roman" w:hAnsi="Times New Roman"/>
          <w:sz w:val="28"/>
          <w:szCs w:val="28"/>
        </w:rPr>
        <w:t>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b/>
          <w:sz w:val="28"/>
          <w:szCs w:val="28"/>
        </w:rPr>
        <w:t xml:space="preserve">6. Повторное обучение обучающихся в связи с </w:t>
      </w:r>
      <w:r w:rsidR="00C72771">
        <w:rPr>
          <w:rFonts w:ascii="Times New Roman" w:hAnsi="Times New Roman"/>
          <w:b/>
          <w:sz w:val="28"/>
          <w:szCs w:val="28"/>
        </w:rPr>
        <w:t>не</w:t>
      </w:r>
      <w:r w:rsidR="00C72771" w:rsidRPr="00853B8A">
        <w:rPr>
          <w:rFonts w:ascii="Times New Roman" w:hAnsi="Times New Roman"/>
          <w:b/>
          <w:sz w:val="28"/>
          <w:szCs w:val="28"/>
        </w:rPr>
        <w:t>аттестацией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6.1. Обучающиеся могут быть оставлены на повторное обучение по заявлению родителей (законных представителей) только при условии наличия не ликвидированн</w:t>
      </w:r>
      <w:r w:rsidR="00246D62" w:rsidRPr="00853B8A">
        <w:rPr>
          <w:rFonts w:ascii="Times New Roman" w:hAnsi="Times New Roman"/>
          <w:sz w:val="28"/>
          <w:szCs w:val="28"/>
        </w:rPr>
        <w:t>ых</w:t>
      </w:r>
      <w:r w:rsidRPr="00853B8A">
        <w:rPr>
          <w:rFonts w:ascii="Times New Roman" w:hAnsi="Times New Roman"/>
          <w:sz w:val="28"/>
          <w:szCs w:val="28"/>
        </w:rPr>
        <w:t xml:space="preserve"> в установленные сроки академическ</w:t>
      </w:r>
      <w:r w:rsidR="00246D62" w:rsidRPr="00853B8A">
        <w:rPr>
          <w:rFonts w:ascii="Times New Roman" w:hAnsi="Times New Roman"/>
          <w:sz w:val="28"/>
          <w:szCs w:val="28"/>
        </w:rPr>
        <w:t>их</w:t>
      </w:r>
      <w:r w:rsidRPr="00853B8A">
        <w:rPr>
          <w:rFonts w:ascii="Times New Roman" w:hAnsi="Times New Roman"/>
          <w:sz w:val="28"/>
          <w:szCs w:val="28"/>
        </w:rPr>
        <w:t xml:space="preserve"> задолженност</w:t>
      </w:r>
      <w:r w:rsidR="00246D62" w:rsidRPr="00853B8A">
        <w:rPr>
          <w:rFonts w:ascii="Times New Roman" w:hAnsi="Times New Roman"/>
          <w:sz w:val="28"/>
          <w:szCs w:val="28"/>
        </w:rPr>
        <w:t>ей</w:t>
      </w:r>
      <w:r w:rsidRPr="00853B8A">
        <w:rPr>
          <w:rFonts w:ascii="Times New Roman" w:hAnsi="Times New Roman"/>
          <w:sz w:val="28"/>
          <w:szCs w:val="28"/>
        </w:rPr>
        <w:t>, а не на основании: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мнения родителей (законных представителей) о том, что ребенок не освоил программу обучения по учебному предмету/</w:t>
      </w:r>
      <w:r w:rsidR="005E3B46" w:rsidRPr="00853B8A">
        <w:rPr>
          <w:rFonts w:ascii="Times New Roman" w:hAnsi="Times New Roman"/>
          <w:sz w:val="28"/>
          <w:szCs w:val="28"/>
        </w:rPr>
        <w:t>части образовательной программы/образовательной программы</w:t>
      </w:r>
      <w:r w:rsidRPr="00853B8A">
        <w:rPr>
          <w:rFonts w:ascii="Times New Roman" w:hAnsi="Times New Roman"/>
          <w:sz w:val="28"/>
          <w:szCs w:val="28"/>
        </w:rPr>
        <w:t xml:space="preserve"> по причине большого числа пропусков уроков/дней;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пропуска уроков/дней по уважительной и неуважительной причине</w:t>
      </w:r>
      <w:r w:rsidR="00246D62"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6.2. </w:t>
      </w:r>
      <w:r w:rsidR="00246D62" w:rsidRPr="00853B8A">
        <w:rPr>
          <w:rFonts w:ascii="Times New Roman" w:hAnsi="Times New Roman"/>
          <w:sz w:val="28"/>
          <w:szCs w:val="28"/>
        </w:rPr>
        <w:t>О</w:t>
      </w:r>
      <w:r w:rsidRPr="00853B8A">
        <w:rPr>
          <w:rFonts w:ascii="Times New Roman" w:hAnsi="Times New Roman"/>
          <w:sz w:val="28"/>
          <w:szCs w:val="28"/>
        </w:rPr>
        <w:t>бучающиеся 1– го класса могут быть оставлены на повторный год обучения: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– в соответствии с рекомендациями психолого-медико-педагогической комиссии (по согласованию с родителями (законными представителями));</w:t>
      </w:r>
    </w:p>
    <w:p w:rsidR="004A3FCC" w:rsidRPr="00853B8A" w:rsidRDefault="004A3FCC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 xml:space="preserve">– с согласия родителей (законных представителей) в соответствии с мотивированным заключением педагогического совета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="00C72771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о неусвоении обучающимся программы 1 класса</w:t>
      </w:r>
      <w:r w:rsidR="00246D62"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DE02A6" w:rsidP="00853B8A">
      <w:pPr>
        <w:widowControl w:val="0"/>
        <w:spacing w:after="0" w:line="240" w:lineRule="auto"/>
        <w:ind w:right="-1"/>
        <w:jc w:val="center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b/>
          <w:sz w:val="28"/>
          <w:szCs w:val="28"/>
        </w:rPr>
        <w:t>7</w:t>
      </w:r>
      <w:r w:rsidR="004A3FCC" w:rsidRPr="00853B8A">
        <w:rPr>
          <w:rFonts w:ascii="Times New Roman" w:hAnsi="Times New Roman"/>
          <w:b/>
          <w:sz w:val="28"/>
          <w:szCs w:val="28"/>
        </w:rPr>
        <w:t>. Порядок внесения изменений и</w:t>
      </w:r>
      <w:r w:rsidR="007E61FF" w:rsidRPr="00853B8A">
        <w:rPr>
          <w:rFonts w:ascii="Times New Roman" w:hAnsi="Times New Roman"/>
          <w:b/>
          <w:sz w:val="28"/>
          <w:szCs w:val="28"/>
        </w:rPr>
        <w:t xml:space="preserve"> (или)</w:t>
      </w:r>
      <w:r w:rsidR="004A3FCC" w:rsidRPr="00853B8A">
        <w:rPr>
          <w:rFonts w:ascii="Times New Roman" w:hAnsi="Times New Roman"/>
          <w:b/>
          <w:sz w:val="28"/>
          <w:szCs w:val="28"/>
        </w:rPr>
        <w:t xml:space="preserve"> дополнений в Положение</w:t>
      </w:r>
    </w:p>
    <w:p w:rsidR="004A3FCC" w:rsidRPr="00853B8A" w:rsidRDefault="00DE02A6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lastRenderedPageBreak/>
        <w:t>7</w:t>
      </w:r>
      <w:r w:rsidR="004A3FCC" w:rsidRPr="00853B8A">
        <w:rPr>
          <w:rFonts w:ascii="Times New Roman" w:hAnsi="Times New Roman"/>
          <w:sz w:val="28"/>
          <w:szCs w:val="28"/>
        </w:rPr>
        <w:t xml:space="preserve">.1. Инициатива внесения изменений и </w:t>
      </w:r>
      <w:r w:rsidR="007E61FF" w:rsidRPr="00853B8A">
        <w:rPr>
          <w:rFonts w:ascii="Times New Roman" w:hAnsi="Times New Roman"/>
          <w:sz w:val="28"/>
          <w:szCs w:val="28"/>
        </w:rPr>
        <w:t>(или)</w:t>
      </w:r>
      <w:r w:rsidR="007E61FF" w:rsidRPr="00853B8A">
        <w:rPr>
          <w:rFonts w:ascii="Times New Roman" w:hAnsi="Times New Roman"/>
          <w:b/>
          <w:sz w:val="28"/>
          <w:szCs w:val="28"/>
        </w:rPr>
        <w:t xml:space="preserve"> </w:t>
      </w:r>
      <w:r w:rsidR="004A3FCC" w:rsidRPr="00853B8A">
        <w:rPr>
          <w:rFonts w:ascii="Times New Roman" w:hAnsi="Times New Roman"/>
          <w:sz w:val="28"/>
          <w:szCs w:val="28"/>
        </w:rPr>
        <w:t xml:space="preserve">дополнений в настоящее </w:t>
      </w:r>
      <w:r w:rsidR="00246D62" w:rsidRPr="00853B8A">
        <w:rPr>
          <w:rFonts w:ascii="Times New Roman" w:hAnsi="Times New Roman"/>
          <w:sz w:val="28"/>
          <w:szCs w:val="28"/>
        </w:rPr>
        <w:t>П</w:t>
      </w:r>
      <w:r w:rsidR="004A3FCC" w:rsidRPr="00853B8A">
        <w:rPr>
          <w:rFonts w:ascii="Times New Roman" w:hAnsi="Times New Roman"/>
          <w:sz w:val="28"/>
          <w:szCs w:val="28"/>
        </w:rPr>
        <w:t xml:space="preserve">оложение может исходить от органов коллегиального управления, представительных органов работников, обучающихся, родителей, администрации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="007E61FF"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DE02A6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7</w:t>
      </w:r>
      <w:r w:rsidR="004A3FCC" w:rsidRPr="00853B8A">
        <w:rPr>
          <w:rFonts w:ascii="Times New Roman" w:hAnsi="Times New Roman"/>
          <w:sz w:val="28"/>
          <w:szCs w:val="28"/>
        </w:rPr>
        <w:t xml:space="preserve">.2. Изменения и </w:t>
      </w:r>
      <w:r w:rsidR="007E61FF" w:rsidRPr="00853B8A">
        <w:rPr>
          <w:rFonts w:ascii="Times New Roman" w:hAnsi="Times New Roman"/>
          <w:sz w:val="28"/>
          <w:szCs w:val="28"/>
        </w:rPr>
        <w:t>(или)</w:t>
      </w:r>
      <w:r w:rsidR="007E61FF" w:rsidRPr="00853B8A">
        <w:rPr>
          <w:rFonts w:ascii="Times New Roman" w:hAnsi="Times New Roman"/>
          <w:b/>
          <w:sz w:val="28"/>
          <w:szCs w:val="28"/>
        </w:rPr>
        <w:t xml:space="preserve"> </w:t>
      </w:r>
      <w:r w:rsidR="004A3FCC" w:rsidRPr="00853B8A">
        <w:rPr>
          <w:rFonts w:ascii="Times New Roman" w:hAnsi="Times New Roman"/>
          <w:sz w:val="28"/>
          <w:szCs w:val="28"/>
        </w:rPr>
        <w:t xml:space="preserve">дополнения в настоящее </w:t>
      </w:r>
      <w:r w:rsidR="00246D62" w:rsidRPr="00853B8A">
        <w:rPr>
          <w:rFonts w:ascii="Times New Roman" w:hAnsi="Times New Roman"/>
          <w:sz w:val="28"/>
          <w:szCs w:val="28"/>
        </w:rPr>
        <w:t>П</w:t>
      </w:r>
      <w:r w:rsidR="004A3FCC" w:rsidRPr="00853B8A">
        <w:rPr>
          <w:rFonts w:ascii="Times New Roman" w:hAnsi="Times New Roman"/>
          <w:sz w:val="28"/>
          <w:szCs w:val="28"/>
        </w:rPr>
        <w:t xml:space="preserve">оложение подлежат открытому общественному обсуждению на заседаниях коллегиальных органов </w:t>
      </w:r>
      <w:r w:rsidRPr="00853B8A">
        <w:rPr>
          <w:rFonts w:ascii="Times New Roman" w:hAnsi="Times New Roman"/>
          <w:sz w:val="28"/>
          <w:szCs w:val="28"/>
        </w:rPr>
        <w:t xml:space="preserve">управления </w:t>
      </w:r>
      <w:r w:rsidR="00C72771">
        <w:rPr>
          <w:rFonts w:ascii="Times New Roman" w:hAnsi="Times New Roman"/>
          <w:sz w:val="28"/>
          <w:szCs w:val="28"/>
        </w:rPr>
        <w:t>Гимназии</w:t>
      </w:r>
      <w:r w:rsidR="00C72771" w:rsidRPr="00853B8A">
        <w:rPr>
          <w:rFonts w:ascii="Times New Roman" w:hAnsi="Times New Roman"/>
          <w:sz w:val="28"/>
          <w:szCs w:val="28"/>
        </w:rPr>
        <w:t xml:space="preserve"> </w:t>
      </w:r>
      <w:r w:rsidRPr="00853B8A">
        <w:rPr>
          <w:rFonts w:ascii="Times New Roman" w:hAnsi="Times New Roman"/>
          <w:sz w:val="28"/>
          <w:szCs w:val="28"/>
        </w:rPr>
        <w:t>и указанных в п. 7</w:t>
      </w:r>
      <w:r w:rsidR="004A3FCC" w:rsidRPr="00853B8A">
        <w:rPr>
          <w:rFonts w:ascii="Times New Roman" w:hAnsi="Times New Roman"/>
          <w:sz w:val="28"/>
          <w:szCs w:val="28"/>
        </w:rPr>
        <w:t>.1. представительных органов</w:t>
      </w:r>
      <w:r w:rsidR="00246D62" w:rsidRPr="00853B8A">
        <w:rPr>
          <w:rFonts w:ascii="Times New Roman" w:hAnsi="Times New Roman"/>
          <w:color w:val="FF0000"/>
          <w:sz w:val="28"/>
          <w:szCs w:val="28"/>
        </w:rPr>
        <w:t>.</w:t>
      </w:r>
    </w:p>
    <w:p w:rsidR="004A3FCC" w:rsidRPr="00853B8A" w:rsidRDefault="00DE02A6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7</w:t>
      </w:r>
      <w:r w:rsidR="004A3FCC" w:rsidRPr="00853B8A">
        <w:rPr>
          <w:rFonts w:ascii="Times New Roman" w:hAnsi="Times New Roman"/>
          <w:sz w:val="28"/>
          <w:szCs w:val="28"/>
        </w:rPr>
        <w:t xml:space="preserve">.3. </w:t>
      </w:r>
      <w:r w:rsidR="005D7051" w:rsidRPr="00853B8A">
        <w:rPr>
          <w:rFonts w:ascii="Times New Roman" w:hAnsi="Times New Roman"/>
          <w:sz w:val="28"/>
          <w:szCs w:val="28"/>
        </w:rPr>
        <w:t>И</w:t>
      </w:r>
      <w:r w:rsidR="004A3FCC" w:rsidRPr="00853B8A">
        <w:rPr>
          <w:rFonts w:ascii="Times New Roman" w:hAnsi="Times New Roman"/>
          <w:sz w:val="28"/>
          <w:szCs w:val="28"/>
        </w:rPr>
        <w:t xml:space="preserve">зменения в настоящее </w:t>
      </w:r>
      <w:r w:rsidR="005D7051" w:rsidRPr="00853B8A">
        <w:rPr>
          <w:rFonts w:ascii="Times New Roman" w:hAnsi="Times New Roman"/>
          <w:sz w:val="28"/>
          <w:szCs w:val="28"/>
        </w:rPr>
        <w:t>П</w:t>
      </w:r>
      <w:r w:rsidR="004A3FCC" w:rsidRPr="00853B8A">
        <w:rPr>
          <w:rFonts w:ascii="Times New Roman" w:hAnsi="Times New Roman"/>
          <w:sz w:val="28"/>
          <w:szCs w:val="28"/>
        </w:rPr>
        <w:t>оложение вносятся в случае их одобрения органами, указанными в п. 8.1.</w:t>
      </w:r>
      <w:r w:rsidR="005D7051" w:rsidRPr="00853B8A">
        <w:rPr>
          <w:rFonts w:ascii="Times New Roman" w:hAnsi="Times New Roman"/>
          <w:sz w:val="28"/>
          <w:szCs w:val="28"/>
        </w:rPr>
        <w:t>,</w:t>
      </w:r>
      <w:r w:rsidR="004A3FCC" w:rsidRPr="00853B8A">
        <w:rPr>
          <w:rFonts w:ascii="Times New Roman" w:hAnsi="Times New Roman"/>
          <w:sz w:val="28"/>
          <w:szCs w:val="28"/>
        </w:rPr>
        <w:t xml:space="preserve"> и утверждаются приказом </w:t>
      </w:r>
      <w:r w:rsidR="00C72771">
        <w:rPr>
          <w:rFonts w:ascii="Times New Roman" w:hAnsi="Times New Roman"/>
          <w:sz w:val="28"/>
          <w:szCs w:val="28"/>
        </w:rPr>
        <w:t>директора Гимназии</w:t>
      </w:r>
      <w:r w:rsidR="004A3FCC" w:rsidRPr="00853B8A">
        <w:rPr>
          <w:rFonts w:ascii="Times New Roman" w:hAnsi="Times New Roman"/>
          <w:sz w:val="28"/>
          <w:szCs w:val="28"/>
        </w:rPr>
        <w:t>.</w:t>
      </w:r>
    </w:p>
    <w:p w:rsidR="004A3FCC" w:rsidRPr="00853B8A" w:rsidRDefault="00DE02A6" w:rsidP="00853B8A">
      <w:pPr>
        <w:widowControl w:val="0"/>
        <w:spacing w:after="0" w:line="240" w:lineRule="auto"/>
        <w:ind w:right="-1"/>
        <w:jc w:val="both"/>
        <w:rPr>
          <w:rFonts w:ascii="Times New Roman" w:hAnsi="Times New Roman"/>
          <w:sz w:val="28"/>
          <w:szCs w:val="28"/>
        </w:rPr>
      </w:pPr>
      <w:r w:rsidRPr="00853B8A">
        <w:rPr>
          <w:rFonts w:ascii="Times New Roman" w:hAnsi="Times New Roman"/>
          <w:sz w:val="28"/>
          <w:szCs w:val="28"/>
        </w:rPr>
        <w:t>7</w:t>
      </w:r>
      <w:r w:rsidR="004A3FCC" w:rsidRPr="00853B8A">
        <w:rPr>
          <w:rFonts w:ascii="Times New Roman" w:hAnsi="Times New Roman"/>
          <w:sz w:val="28"/>
          <w:szCs w:val="28"/>
        </w:rPr>
        <w:t>.4. Внесенные изменения вступают в силу с учебного года, следующего за годом принятия решения о внесении изменений.</w:t>
      </w:r>
    </w:p>
    <w:sectPr w:rsidR="004A3FCC" w:rsidRPr="00853B8A" w:rsidSect="00853B8A">
      <w:footerReference w:type="default" r:id="rId10"/>
      <w:pgSz w:w="11906" w:h="16838"/>
      <w:pgMar w:top="567" w:right="566" w:bottom="426" w:left="1134" w:header="720" w:footer="709" w:gutter="0"/>
      <w:cols w:space="720"/>
      <w:docGrid w:linePitch="600" w:charSpace="36864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3F0A82" w:rsidRDefault="003F0A82">
      <w:pPr>
        <w:spacing w:after="0" w:line="240" w:lineRule="auto"/>
      </w:pPr>
      <w:r>
        <w:separator/>
      </w:r>
    </w:p>
  </w:endnote>
  <w:endnote w:type="continuationSeparator" w:id="0">
    <w:p w:rsidR="003F0A82" w:rsidRDefault="003F0A8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80F3C52" w:usb2="00000016" w:usb3="00000000" w:csb0="0004001F" w:csb1="00000000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31DAD" w:rsidRDefault="00A31DAD">
    <w:pPr>
      <w:pStyle w:val="af1"/>
    </w:pPr>
  </w:p>
  <w:p w:rsidR="004A3FCC" w:rsidRDefault="004A3FCC">
    <w:pPr>
      <w:pStyle w:val="af1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3F0A82" w:rsidRDefault="003F0A82">
      <w:pPr>
        <w:spacing w:after="0" w:line="240" w:lineRule="auto"/>
      </w:pPr>
      <w:r>
        <w:separator/>
      </w:r>
    </w:p>
  </w:footnote>
  <w:footnote w:type="continuationSeparator" w:id="0">
    <w:p w:rsidR="003F0A82" w:rsidRDefault="003F0A82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FC2CE4"/>
    <w:multiLevelType w:val="hybridMultilevel"/>
    <w:tmpl w:val="D2FCB1F0"/>
    <w:lvl w:ilvl="0" w:tplc="B6CE9150">
      <w:start w:val="1"/>
      <w:numFmt w:val="bullet"/>
      <w:lvlText w:val="•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9"/>
  <w:displayBackgroundShape/>
  <w:embedSystemFonts/>
  <w:proofState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08"/>
  <w:defaultTableStyle w:val="a"/>
  <w:drawingGridHorizontalSpacing w:val="0"/>
  <w:drawingGridVerticalSpacing w:val="0"/>
  <w:displayHorizontalDrawingGridEvery w:val="0"/>
  <w:displayVerticalDrawingGridEvery w:val="0"/>
  <w:doNotUseMarginsForDrawingGridOrigin/>
  <w:drawingGridHorizontalOrigin w:val="0"/>
  <w:drawingGridVerticalOrigin w:val="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5151A"/>
    <w:rsid w:val="00007C3D"/>
    <w:rsid w:val="0003434B"/>
    <w:rsid w:val="000362D5"/>
    <w:rsid w:val="00066932"/>
    <w:rsid w:val="000B5B2A"/>
    <w:rsid w:val="000D2B57"/>
    <w:rsid w:val="00140AB9"/>
    <w:rsid w:val="001764FF"/>
    <w:rsid w:val="00246A83"/>
    <w:rsid w:val="00246D62"/>
    <w:rsid w:val="00262B0B"/>
    <w:rsid w:val="002F61DB"/>
    <w:rsid w:val="0032228C"/>
    <w:rsid w:val="00327F06"/>
    <w:rsid w:val="003E3EA6"/>
    <w:rsid w:val="003F0A82"/>
    <w:rsid w:val="003F7F61"/>
    <w:rsid w:val="00425DE8"/>
    <w:rsid w:val="00443841"/>
    <w:rsid w:val="00451514"/>
    <w:rsid w:val="00457EEE"/>
    <w:rsid w:val="004625E6"/>
    <w:rsid w:val="004A3FCC"/>
    <w:rsid w:val="004B0120"/>
    <w:rsid w:val="004B3B47"/>
    <w:rsid w:val="004D108A"/>
    <w:rsid w:val="004E349A"/>
    <w:rsid w:val="00501D70"/>
    <w:rsid w:val="00507821"/>
    <w:rsid w:val="005250C1"/>
    <w:rsid w:val="0052799E"/>
    <w:rsid w:val="005464BE"/>
    <w:rsid w:val="005717FF"/>
    <w:rsid w:val="005D7051"/>
    <w:rsid w:val="005E3B46"/>
    <w:rsid w:val="005E460D"/>
    <w:rsid w:val="006067DC"/>
    <w:rsid w:val="006074F9"/>
    <w:rsid w:val="006350A3"/>
    <w:rsid w:val="00670AE1"/>
    <w:rsid w:val="0068368A"/>
    <w:rsid w:val="006C08A4"/>
    <w:rsid w:val="006C0AAB"/>
    <w:rsid w:val="00723A0D"/>
    <w:rsid w:val="0075151A"/>
    <w:rsid w:val="00772C65"/>
    <w:rsid w:val="007852F3"/>
    <w:rsid w:val="007B2EAF"/>
    <w:rsid w:val="007E61FF"/>
    <w:rsid w:val="007E6BED"/>
    <w:rsid w:val="008032E9"/>
    <w:rsid w:val="00836A89"/>
    <w:rsid w:val="00845483"/>
    <w:rsid w:val="00853B8A"/>
    <w:rsid w:val="00856ECE"/>
    <w:rsid w:val="008817C8"/>
    <w:rsid w:val="00885B11"/>
    <w:rsid w:val="008975E5"/>
    <w:rsid w:val="00897835"/>
    <w:rsid w:val="008C5B11"/>
    <w:rsid w:val="008D56D5"/>
    <w:rsid w:val="008D56F1"/>
    <w:rsid w:val="00902AD4"/>
    <w:rsid w:val="00927410"/>
    <w:rsid w:val="009717DC"/>
    <w:rsid w:val="009E58CF"/>
    <w:rsid w:val="009F3650"/>
    <w:rsid w:val="00A147B4"/>
    <w:rsid w:val="00A21E96"/>
    <w:rsid w:val="00A31DAD"/>
    <w:rsid w:val="00A748F4"/>
    <w:rsid w:val="00A94E21"/>
    <w:rsid w:val="00AA6720"/>
    <w:rsid w:val="00AB50FD"/>
    <w:rsid w:val="00AC37A9"/>
    <w:rsid w:val="00AF4CF0"/>
    <w:rsid w:val="00B02829"/>
    <w:rsid w:val="00B21F93"/>
    <w:rsid w:val="00B3559F"/>
    <w:rsid w:val="00B8118A"/>
    <w:rsid w:val="00B83C71"/>
    <w:rsid w:val="00B9239C"/>
    <w:rsid w:val="00BA65E1"/>
    <w:rsid w:val="00C05FBC"/>
    <w:rsid w:val="00C56A04"/>
    <w:rsid w:val="00C6466A"/>
    <w:rsid w:val="00C72771"/>
    <w:rsid w:val="00CC2B90"/>
    <w:rsid w:val="00CD261B"/>
    <w:rsid w:val="00CD3E22"/>
    <w:rsid w:val="00D179CD"/>
    <w:rsid w:val="00D24E6F"/>
    <w:rsid w:val="00D31F55"/>
    <w:rsid w:val="00D55800"/>
    <w:rsid w:val="00D938C6"/>
    <w:rsid w:val="00D95685"/>
    <w:rsid w:val="00DB2076"/>
    <w:rsid w:val="00DC0551"/>
    <w:rsid w:val="00DD04B5"/>
    <w:rsid w:val="00DD1A95"/>
    <w:rsid w:val="00DD7A16"/>
    <w:rsid w:val="00DE02A6"/>
    <w:rsid w:val="00DE43F7"/>
    <w:rsid w:val="00DF4BAB"/>
    <w:rsid w:val="00DF5196"/>
    <w:rsid w:val="00E05B21"/>
    <w:rsid w:val="00E26A47"/>
    <w:rsid w:val="00E4758D"/>
    <w:rsid w:val="00E535CE"/>
    <w:rsid w:val="00E72A5C"/>
    <w:rsid w:val="00E92680"/>
    <w:rsid w:val="00EA735E"/>
    <w:rsid w:val="00ED4E3C"/>
    <w:rsid w:val="00F14031"/>
    <w:rsid w:val="00F2259C"/>
    <w:rsid w:val="00F72173"/>
    <w:rsid w:val="00F83946"/>
    <w:rsid w:val="00F97324"/>
    <w:rsid w:val="00FA5A6C"/>
    <w:rsid w:val="00FD185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oNotEmbedSmartTags/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blk">
    <w:name w:val="blk"/>
    <w:basedOn w:val="1"/>
  </w:style>
  <w:style w:type="character" w:customStyle="1" w:styleId="a4">
    <w:name w:val="Верхний колонтитул Знак"/>
    <w:basedOn w:val="1"/>
  </w:style>
  <w:style w:type="character" w:customStyle="1" w:styleId="a5">
    <w:name w:val="Нижний колонтитул Знак"/>
    <w:basedOn w:val="1"/>
    <w:uiPriority w:val="99"/>
  </w:style>
  <w:style w:type="character" w:customStyle="1" w:styleId="a6">
    <w:name w:val="Текст сноски Знак"/>
    <w:rPr>
      <w:sz w:val="20"/>
      <w:szCs w:val="20"/>
    </w:rPr>
  </w:style>
  <w:style w:type="character" w:customStyle="1" w:styleId="a7">
    <w:name w:val="Символ сноски"/>
    <w:rPr>
      <w:vertAlign w:val="superscript"/>
    </w:rPr>
  </w:style>
  <w:style w:type="character" w:customStyle="1" w:styleId="epm">
    <w:name w:val="epm"/>
    <w:basedOn w:val="1"/>
  </w:style>
  <w:style w:type="character" w:customStyle="1" w:styleId="f">
    <w:name w:val="f"/>
    <w:basedOn w:val="1"/>
  </w:style>
  <w:style w:type="character" w:customStyle="1" w:styleId="a8">
    <w:name w:val="Текст выноски Знак"/>
    <w:rPr>
      <w:rFonts w:ascii="Tahoma" w:hAnsi="Tahoma" w:cs="Tahoma"/>
      <w:sz w:val="16"/>
      <w:szCs w:val="16"/>
    </w:rPr>
  </w:style>
  <w:style w:type="character" w:customStyle="1" w:styleId="docsearchterm">
    <w:name w:val="docsearchterm"/>
  </w:style>
  <w:style w:type="character" w:styleId="a9">
    <w:name w:val="footnote reference"/>
    <w:rPr>
      <w:vertAlign w:val="superscript"/>
    </w:rPr>
  </w:style>
  <w:style w:type="character" w:styleId="aa">
    <w:name w:val="endnote reference"/>
    <w:rPr>
      <w:vertAlign w:val="superscript"/>
    </w:rPr>
  </w:style>
  <w:style w:type="character" w:customStyle="1" w:styleId="ab">
    <w:name w:val="Символы концевой сноски"/>
  </w:style>
  <w:style w:type="paragraph" w:customStyle="1" w:styleId="ac">
    <w:name w:val="Заголовок"/>
    <w:basedOn w:val="a"/>
    <w:next w:val="a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pPr>
      <w:spacing w:after="120"/>
    </w:pPr>
  </w:style>
  <w:style w:type="paragraph" w:styleId="ae">
    <w:name w:val="List"/>
    <w:basedOn w:val="ad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f">
    <w:name w:val="Normal (Web)"/>
    <w:basedOn w:val="a"/>
    <w:pPr>
      <w:spacing w:before="280" w:after="119" w:line="240" w:lineRule="auto"/>
    </w:pPr>
    <w:rPr>
      <w:rFonts w:ascii="Times New Roman" w:hAnsi="Times New Roman"/>
      <w:sz w:val="24"/>
      <w:szCs w:val="24"/>
    </w:rPr>
  </w:style>
  <w:style w:type="paragraph" w:styleId="af0">
    <w:name w:val="header"/>
    <w:basedOn w:val="a"/>
    <w:pPr>
      <w:spacing w:after="0" w:line="240" w:lineRule="auto"/>
    </w:pPr>
  </w:style>
  <w:style w:type="paragraph" w:styleId="af1">
    <w:name w:val="footer"/>
    <w:basedOn w:val="a"/>
    <w:uiPriority w:val="99"/>
    <w:pPr>
      <w:spacing w:after="0" w:line="240" w:lineRule="auto"/>
    </w:pPr>
  </w:style>
  <w:style w:type="paragraph" w:styleId="af2">
    <w:name w:val="List Paragraph"/>
    <w:basedOn w:val="a"/>
    <w:uiPriority w:val="34"/>
    <w:qFormat/>
    <w:pPr>
      <w:ind w:left="720"/>
    </w:pPr>
    <w:rPr>
      <w:rFonts w:eastAsia="Calibri"/>
    </w:rPr>
  </w:style>
  <w:style w:type="paragraph" w:styleId="af3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af4">
    <w:name w:val="footnote text"/>
    <w:basedOn w:val="a"/>
    <w:pPr>
      <w:spacing w:after="0" w:line="240" w:lineRule="auto"/>
    </w:pPr>
    <w:rPr>
      <w:sz w:val="20"/>
      <w:szCs w:val="20"/>
      <w:lang w:val="x-none"/>
    </w:rPr>
  </w:style>
  <w:style w:type="paragraph" w:styleId="af5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af6">
    <w:name w:val="endnote text"/>
    <w:basedOn w:val="a"/>
    <w:link w:val="af7"/>
    <w:uiPriority w:val="99"/>
    <w:semiHidden/>
    <w:unhideWhenUsed/>
    <w:rsid w:val="00A147B4"/>
    <w:rPr>
      <w:sz w:val="20"/>
      <w:szCs w:val="20"/>
      <w:lang w:val="x-none"/>
    </w:rPr>
  </w:style>
  <w:style w:type="character" w:customStyle="1" w:styleId="af7">
    <w:name w:val="Текст концевой сноски Знак"/>
    <w:link w:val="af6"/>
    <w:uiPriority w:val="99"/>
    <w:semiHidden/>
    <w:rsid w:val="00A147B4"/>
    <w:rPr>
      <w:rFonts w:ascii="Calibri" w:hAnsi="Calibri"/>
      <w:lang w:eastAsia="ar-SA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suppressAutoHyphens/>
      <w:spacing w:after="200" w:line="276" w:lineRule="auto"/>
    </w:pPr>
    <w:rPr>
      <w:rFonts w:ascii="Calibri" w:hAnsi="Calibri"/>
      <w:sz w:val="22"/>
      <w:szCs w:val="22"/>
      <w:lang w:eastAsia="ar-SA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WW8Num1z0">
    <w:name w:val="WW8Num1z0"/>
    <w:rPr>
      <w:rFonts w:hint="default"/>
    </w:rPr>
  </w:style>
  <w:style w:type="character" w:customStyle="1" w:styleId="WW8Num2z0">
    <w:name w:val="WW8Num2z0"/>
    <w:rPr>
      <w:rFonts w:hint="default"/>
    </w:rPr>
  </w:style>
  <w:style w:type="character" w:customStyle="1" w:styleId="WW8Num2z1">
    <w:name w:val="WW8Num2z1"/>
  </w:style>
  <w:style w:type="character" w:customStyle="1" w:styleId="WW8Num2z2">
    <w:name w:val="WW8Num2z2"/>
  </w:style>
  <w:style w:type="character" w:customStyle="1" w:styleId="WW8Num2z3">
    <w:name w:val="WW8Num2z3"/>
  </w:style>
  <w:style w:type="character" w:customStyle="1" w:styleId="WW8Num2z4">
    <w:name w:val="WW8Num2z4"/>
  </w:style>
  <w:style w:type="character" w:customStyle="1" w:styleId="WW8Num2z5">
    <w:name w:val="WW8Num2z5"/>
  </w:style>
  <w:style w:type="character" w:customStyle="1" w:styleId="WW8Num2z6">
    <w:name w:val="WW8Num2z6"/>
  </w:style>
  <w:style w:type="character" w:customStyle="1" w:styleId="WW8Num2z7">
    <w:name w:val="WW8Num2z7"/>
  </w:style>
  <w:style w:type="character" w:customStyle="1" w:styleId="WW8Num2z8">
    <w:name w:val="WW8Num2z8"/>
  </w:style>
  <w:style w:type="character" w:customStyle="1" w:styleId="WW8Num3z0">
    <w:name w:val="WW8Num3z0"/>
    <w:rPr>
      <w:rFonts w:hint="default"/>
    </w:rPr>
  </w:style>
  <w:style w:type="character" w:customStyle="1" w:styleId="1">
    <w:name w:val="Основной шрифт абзаца1"/>
  </w:style>
  <w:style w:type="character" w:styleId="a3">
    <w:name w:val="Hyperlink"/>
    <w:rPr>
      <w:color w:val="0000FF"/>
      <w:u w:val="single"/>
    </w:rPr>
  </w:style>
  <w:style w:type="character" w:customStyle="1" w:styleId="blk">
    <w:name w:val="blk"/>
    <w:basedOn w:val="1"/>
  </w:style>
  <w:style w:type="character" w:customStyle="1" w:styleId="a4">
    <w:name w:val="Верхний колонтитул Знак"/>
    <w:basedOn w:val="1"/>
  </w:style>
  <w:style w:type="character" w:customStyle="1" w:styleId="a5">
    <w:name w:val="Нижний колонтитул Знак"/>
    <w:basedOn w:val="1"/>
    <w:uiPriority w:val="99"/>
  </w:style>
  <w:style w:type="character" w:customStyle="1" w:styleId="a6">
    <w:name w:val="Текст сноски Знак"/>
    <w:rPr>
      <w:sz w:val="20"/>
      <w:szCs w:val="20"/>
    </w:rPr>
  </w:style>
  <w:style w:type="character" w:customStyle="1" w:styleId="a7">
    <w:name w:val="Символ сноски"/>
    <w:rPr>
      <w:vertAlign w:val="superscript"/>
    </w:rPr>
  </w:style>
  <w:style w:type="character" w:customStyle="1" w:styleId="epm">
    <w:name w:val="epm"/>
    <w:basedOn w:val="1"/>
  </w:style>
  <w:style w:type="character" w:customStyle="1" w:styleId="f">
    <w:name w:val="f"/>
    <w:basedOn w:val="1"/>
  </w:style>
  <w:style w:type="character" w:customStyle="1" w:styleId="a8">
    <w:name w:val="Текст выноски Знак"/>
    <w:rPr>
      <w:rFonts w:ascii="Tahoma" w:hAnsi="Tahoma" w:cs="Tahoma"/>
      <w:sz w:val="16"/>
      <w:szCs w:val="16"/>
    </w:rPr>
  </w:style>
  <w:style w:type="character" w:customStyle="1" w:styleId="docsearchterm">
    <w:name w:val="docsearchterm"/>
  </w:style>
  <w:style w:type="character" w:styleId="a9">
    <w:name w:val="footnote reference"/>
    <w:rPr>
      <w:vertAlign w:val="superscript"/>
    </w:rPr>
  </w:style>
  <w:style w:type="character" w:styleId="aa">
    <w:name w:val="endnote reference"/>
    <w:rPr>
      <w:vertAlign w:val="superscript"/>
    </w:rPr>
  </w:style>
  <w:style w:type="character" w:customStyle="1" w:styleId="ab">
    <w:name w:val="Символы концевой сноски"/>
  </w:style>
  <w:style w:type="paragraph" w:customStyle="1" w:styleId="ac">
    <w:name w:val="Заголовок"/>
    <w:basedOn w:val="a"/>
    <w:next w:val="ad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d">
    <w:name w:val="Body Text"/>
    <w:basedOn w:val="a"/>
    <w:pPr>
      <w:spacing w:after="120"/>
    </w:pPr>
  </w:style>
  <w:style w:type="paragraph" w:styleId="ae">
    <w:name w:val="List"/>
    <w:basedOn w:val="ad"/>
    <w:rPr>
      <w:rFonts w:cs="Mangal"/>
    </w:rPr>
  </w:style>
  <w:style w:type="paragraph" w:customStyle="1" w:styleId="10">
    <w:name w:val="Название1"/>
    <w:basedOn w:val="a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11">
    <w:name w:val="Указатель1"/>
    <w:basedOn w:val="a"/>
    <w:pPr>
      <w:suppressLineNumbers/>
    </w:pPr>
    <w:rPr>
      <w:rFonts w:cs="Mangal"/>
    </w:rPr>
  </w:style>
  <w:style w:type="paragraph" w:styleId="af">
    <w:name w:val="Normal (Web)"/>
    <w:basedOn w:val="a"/>
    <w:pPr>
      <w:spacing w:before="280" w:after="119" w:line="240" w:lineRule="auto"/>
    </w:pPr>
    <w:rPr>
      <w:rFonts w:ascii="Times New Roman" w:hAnsi="Times New Roman"/>
      <w:sz w:val="24"/>
      <w:szCs w:val="24"/>
    </w:rPr>
  </w:style>
  <w:style w:type="paragraph" w:styleId="af0">
    <w:name w:val="header"/>
    <w:basedOn w:val="a"/>
    <w:pPr>
      <w:spacing w:after="0" w:line="240" w:lineRule="auto"/>
    </w:pPr>
  </w:style>
  <w:style w:type="paragraph" w:styleId="af1">
    <w:name w:val="footer"/>
    <w:basedOn w:val="a"/>
    <w:uiPriority w:val="99"/>
    <w:pPr>
      <w:spacing w:after="0" w:line="240" w:lineRule="auto"/>
    </w:pPr>
  </w:style>
  <w:style w:type="paragraph" w:styleId="af2">
    <w:name w:val="List Paragraph"/>
    <w:basedOn w:val="a"/>
    <w:uiPriority w:val="34"/>
    <w:qFormat/>
    <w:pPr>
      <w:ind w:left="720"/>
    </w:pPr>
    <w:rPr>
      <w:rFonts w:eastAsia="Calibri"/>
    </w:rPr>
  </w:style>
  <w:style w:type="paragraph" w:styleId="af3">
    <w:name w:val="No Spacing"/>
    <w:qFormat/>
    <w:pPr>
      <w:suppressAutoHyphens/>
    </w:pPr>
    <w:rPr>
      <w:rFonts w:ascii="Calibri" w:eastAsia="Calibri" w:hAnsi="Calibri"/>
      <w:sz w:val="22"/>
      <w:szCs w:val="22"/>
      <w:lang w:eastAsia="ar-SA"/>
    </w:rPr>
  </w:style>
  <w:style w:type="paragraph" w:styleId="af4">
    <w:name w:val="footnote text"/>
    <w:basedOn w:val="a"/>
    <w:pPr>
      <w:spacing w:after="0" w:line="240" w:lineRule="auto"/>
    </w:pPr>
    <w:rPr>
      <w:sz w:val="20"/>
      <w:szCs w:val="20"/>
      <w:lang w:val="x-none"/>
    </w:rPr>
  </w:style>
  <w:style w:type="paragraph" w:styleId="af5">
    <w:name w:val="Balloon Text"/>
    <w:basedOn w:val="a"/>
    <w:pPr>
      <w:spacing w:after="0" w:line="240" w:lineRule="auto"/>
    </w:pPr>
    <w:rPr>
      <w:rFonts w:ascii="Tahoma" w:hAnsi="Tahoma" w:cs="Tahoma"/>
      <w:sz w:val="16"/>
      <w:szCs w:val="16"/>
      <w:lang w:val="x-none"/>
    </w:rPr>
  </w:style>
  <w:style w:type="paragraph" w:styleId="af6">
    <w:name w:val="endnote text"/>
    <w:basedOn w:val="a"/>
    <w:link w:val="af7"/>
    <w:uiPriority w:val="99"/>
    <w:semiHidden/>
    <w:unhideWhenUsed/>
    <w:rsid w:val="00A147B4"/>
    <w:rPr>
      <w:sz w:val="20"/>
      <w:szCs w:val="20"/>
      <w:lang w:val="x-none"/>
    </w:rPr>
  </w:style>
  <w:style w:type="character" w:customStyle="1" w:styleId="af7">
    <w:name w:val="Текст концевой сноски Знак"/>
    <w:link w:val="af6"/>
    <w:uiPriority w:val="99"/>
    <w:semiHidden/>
    <w:rsid w:val="00A147B4"/>
    <w:rPr>
      <w:rFonts w:ascii="Calibri" w:hAnsi="Calibri"/>
      <w:lang w:eastAsia="ar-S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CC04AD70-6D46-4D72-A352-69CFC8BD9F3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9</Pages>
  <Words>2942</Words>
  <Characters>16775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19678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Елена</dc:creator>
  <cp:lastModifiedBy>Владелец</cp:lastModifiedBy>
  <cp:revision>2</cp:revision>
  <cp:lastPrinted>2014-01-25T15:59:00Z</cp:lastPrinted>
  <dcterms:created xsi:type="dcterms:W3CDTF">2016-02-16T06:58:00Z</dcterms:created>
  <dcterms:modified xsi:type="dcterms:W3CDTF">2016-02-16T06:58:00Z</dcterms:modified>
</cp:coreProperties>
</file>