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FD" w:rsidRDefault="00560EFD" w:rsidP="005F6D5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981A2A" wp14:editId="6730BE48">
            <wp:simplePos x="0" y="0"/>
            <wp:positionH relativeFrom="column">
              <wp:posOffset>-617855</wp:posOffset>
            </wp:positionH>
            <wp:positionV relativeFrom="paragraph">
              <wp:posOffset>-368935</wp:posOffset>
            </wp:positionV>
            <wp:extent cx="7026275" cy="10093325"/>
            <wp:effectExtent l="0" t="0" r="3175" b="3175"/>
            <wp:wrapTight wrapText="bothSides">
              <wp:wrapPolygon edited="0">
                <wp:start x="0" y="0"/>
                <wp:lineTo x="0" y="21566"/>
                <wp:lineTo x="21551" y="21566"/>
                <wp:lineTo x="21551" y="0"/>
                <wp:lineTo x="0" y="0"/>
              </wp:wrapPolygon>
            </wp:wrapTight>
            <wp:docPr id="1" name="Рисунок 1" descr="C:\Users\Владелец\Desktop\положения\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оложения\2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26275" cy="1009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7E03" w:rsidRPr="005F6D5A" w:rsidRDefault="00B27E03" w:rsidP="005F6D5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3.Порядок доступа к учебным и методическим материалам и музейным фондам</w:t>
      </w:r>
    </w:p>
    <w:p w:rsidR="00B27E03" w:rsidRPr="005F6D5A" w:rsidRDefault="00B27E03" w:rsidP="005F6D5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3.1 Учебные и методические материалы, размещаемые на официальном сайте, находятся в открытом доступе.</w:t>
      </w:r>
    </w:p>
    <w:p w:rsidR="00B27E03" w:rsidRPr="005F6D5A" w:rsidRDefault="00B27E03" w:rsidP="005F6D5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Педагогическим работникам по их запросам могут выдаваться во временное пользование учебные и методические материалы, входящие в оснащение уче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кабинетов.</w:t>
      </w:r>
    </w:p>
    <w:p w:rsidR="00B27E03" w:rsidRPr="005F6D5A" w:rsidRDefault="00B27E03" w:rsidP="005F6D5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3.3 Выдача педагогическим работникам во временное пользование учебных и методических материалов, входящих в оснащение учебных кабинетов, ос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работником, на которого возложено заведование учебным кабин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том.</w:t>
      </w:r>
    </w:p>
    <w:p w:rsidR="00B27E03" w:rsidRPr="005F6D5A" w:rsidRDefault="00B27E03" w:rsidP="005F6D5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Срок, на который выдаются учебные и методические материалы, опр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B27E03" w:rsidRPr="005F6D5A" w:rsidRDefault="00B27E03" w:rsidP="005F6D5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3.5 Выдача педагогическому работнику и сдача им учебных и методических м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 фиксируются в журнале выдачи.</w:t>
      </w:r>
    </w:p>
    <w:p w:rsidR="00B27E03" w:rsidRPr="005F6D5A" w:rsidRDefault="00B27E03" w:rsidP="005F6D5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получении учебных и методических материалов на электронных нос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телях, подлежащих возврату, педагогическим работникам не разрешается ст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или менять на них информацию.</w:t>
      </w:r>
    </w:p>
    <w:p w:rsidR="00B27E03" w:rsidRPr="005F6D5A" w:rsidRDefault="00B27E03" w:rsidP="005F6D5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Доступ педагогических работников, а также организованных групп обуча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под руководством педагогического работника (работников) к музейным фондам Гимназии осуществляется безвозмездно. </w:t>
      </w:r>
    </w:p>
    <w:p w:rsidR="00B27E03" w:rsidRPr="005F6D5A" w:rsidRDefault="00B27E03" w:rsidP="005F6D5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имеют право на получение справочной и иной и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из фондов музея Гимназии.</w:t>
      </w:r>
    </w:p>
    <w:p w:rsidR="00B27E03" w:rsidRPr="005F6D5A" w:rsidRDefault="00B27E03" w:rsidP="005F6D5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доступа к материально-техническим средствам обеспечения о</w:t>
      </w:r>
      <w:r w:rsidRPr="005F6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5F6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разовательной деятельности</w:t>
      </w:r>
    </w:p>
    <w:p w:rsidR="00B27E03" w:rsidRPr="005F6D5A" w:rsidRDefault="00B27E03" w:rsidP="005F6D5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27E03" w:rsidRPr="005F6D5A" w:rsidRDefault="00B27E03" w:rsidP="005F6D5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B27E03" w:rsidRPr="005F6D5A" w:rsidRDefault="00B27E03" w:rsidP="005F6D5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учебным кабинетам, мастерским, спортивному и актовому залам и иным п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мещениям и местам проведения занятий вне времени, определенного расписан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занятий, по согласованию с работниками, ответственными за данные пом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щения.</w:t>
      </w:r>
    </w:p>
    <w:p w:rsidR="00B27E03" w:rsidRPr="005F6D5A" w:rsidRDefault="00B27E03" w:rsidP="005F6D5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Использование движимых (переносных) материально-технических средств обеспечения образовательной деятельности (магнитофоны, проекторы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соответствующих средств.</w:t>
      </w:r>
    </w:p>
    <w:p w:rsidR="00B27E03" w:rsidRPr="005F6D5A" w:rsidRDefault="00B27E03" w:rsidP="005F6D5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Выдача педагогическому работнику и сдача им движимых (переносных) м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териально-технических средств обеспечения образовательной деятельности фи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6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сируются в журнале выдачи.</w:t>
      </w:r>
    </w:p>
    <w:p w:rsidR="005F6D5A" w:rsidRDefault="005F6D5A" w:rsidP="005F6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D5A" w:rsidRPr="005F6D5A" w:rsidRDefault="005F6D5A" w:rsidP="005F6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D5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</w:p>
    <w:p w:rsidR="005F6D5A" w:rsidRPr="005F6D5A" w:rsidRDefault="005F6D5A" w:rsidP="005F6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педагогического совета от «____»_____________20___г.№_________</w:t>
      </w:r>
    </w:p>
    <w:p w:rsidR="000D7172" w:rsidRPr="005F6D5A" w:rsidRDefault="005F6D5A" w:rsidP="005F6D5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F6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профсоюзного комитета от «____»_____________20___г.№_________</w:t>
      </w:r>
    </w:p>
    <w:sectPr w:rsidR="000D7172" w:rsidRPr="005F6D5A" w:rsidSect="005F6D5A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F2"/>
    <w:rsid w:val="00035A39"/>
    <w:rsid w:val="000D7172"/>
    <w:rsid w:val="002B64F2"/>
    <w:rsid w:val="002D30D9"/>
    <w:rsid w:val="00560EFD"/>
    <w:rsid w:val="005F6D5A"/>
    <w:rsid w:val="00B27E03"/>
    <w:rsid w:val="00C10A63"/>
    <w:rsid w:val="00D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</cp:revision>
  <cp:lastPrinted>2015-04-06T12:07:00Z</cp:lastPrinted>
  <dcterms:created xsi:type="dcterms:W3CDTF">2015-03-02T15:47:00Z</dcterms:created>
  <dcterms:modified xsi:type="dcterms:W3CDTF">2016-02-07T17:18:00Z</dcterms:modified>
</cp:coreProperties>
</file>