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AA" w:rsidRPr="00FC17AA" w:rsidRDefault="00FC17AA" w:rsidP="00DD7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r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p w:rsidR="00CD6CEB" w:rsidRDefault="00FC17AA" w:rsidP="00DD7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общеобразовательного учреждения  Гимназия </w:t>
      </w:r>
      <w:r w:rsidR="00F729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CD6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29D8" w:rsidRDefault="00F729D8" w:rsidP="00DD7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C17AA"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="00FC17AA" w:rsidRPr="00FC17AA">
        <w:rPr>
          <w:rFonts w:ascii="Times New Roman" w:hAnsi="Times New Roman" w:cs="Times New Roman"/>
          <w:b/>
          <w:bCs/>
          <w:sz w:val="24"/>
          <w:szCs w:val="24"/>
        </w:rPr>
        <w:t>Чишминский</w:t>
      </w:r>
      <w:proofErr w:type="spellEnd"/>
      <w:r w:rsidR="00FC17AA"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для классов,</w:t>
      </w:r>
    </w:p>
    <w:p w:rsidR="00CD6CEB" w:rsidRDefault="00FC17AA" w:rsidP="00DD7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C17AA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 по Федеральным  государственным образовательным стандартам второго поколения, </w:t>
      </w:r>
    </w:p>
    <w:p w:rsidR="00FC17AA" w:rsidRPr="00FC17AA" w:rsidRDefault="00FC17AA" w:rsidP="00DD7F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Pr="00FC17AA">
        <w:rPr>
          <w:rFonts w:ascii="Times New Roman" w:hAnsi="Times New Roman" w:cs="Times New Roman"/>
          <w:b/>
          <w:bCs/>
          <w:sz w:val="24"/>
          <w:szCs w:val="24"/>
        </w:rPr>
        <w:t>которых</w:t>
      </w:r>
      <w:proofErr w:type="gramEnd"/>
      <w:r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F729D8">
        <w:rPr>
          <w:rFonts w:ascii="Times New Roman" w:hAnsi="Times New Roman" w:cs="Times New Roman"/>
          <w:b/>
          <w:bCs/>
          <w:sz w:val="24"/>
          <w:szCs w:val="24"/>
        </w:rPr>
        <w:t>бучение ведётся на русском языке</w:t>
      </w:r>
    </w:p>
    <w:p w:rsidR="00FC17AA" w:rsidRPr="00FC17AA" w:rsidRDefault="00FC17AA" w:rsidP="00F729D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17AA">
        <w:rPr>
          <w:rFonts w:ascii="Times New Roman" w:hAnsi="Times New Roman" w:cs="Times New Roman"/>
          <w:bCs/>
          <w:sz w:val="24"/>
          <w:szCs w:val="24"/>
        </w:rPr>
        <w:t>Составлен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17AA">
        <w:rPr>
          <w:rFonts w:ascii="Times New Roman" w:hAnsi="Times New Roman" w:cs="Times New Roman"/>
          <w:bCs/>
          <w:sz w:val="24"/>
          <w:szCs w:val="24"/>
        </w:rPr>
        <w:t xml:space="preserve"> на основе </w:t>
      </w:r>
      <w:r>
        <w:rPr>
          <w:rFonts w:ascii="Times New Roman" w:hAnsi="Times New Roman" w:cs="Times New Roman"/>
          <w:bCs/>
          <w:sz w:val="24"/>
          <w:szCs w:val="24"/>
        </w:rPr>
        <w:t>федера</w:t>
      </w:r>
      <w:r w:rsidRPr="00FC17AA">
        <w:rPr>
          <w:rFonts w:ascii="Times New Roman" w:hAnsi="Times New Roman" w:cs="Times New Roman"/>
          <w:bCs/>
          <w:sz w:val="24"/>
          <w:szCs w:val="24"/>
        </w:rPr>
        <w:t>льного базисного учебного плана для образовательных учреждений</w:t>
      </w:r>
      <w:r w:rsidR="00F729D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C17AA">
        <w:rPr>
          <w:rFonts w:ascii="Times New Roman" w:hAnsi="Times New Roman" w:cs="Times New Roman"/>
          <w:bCs/>
          <w:sz w:val="24"/>
          <w:szCs w:val="24"/>
        </w:rPr>
        <w:t>республик</w:t>
      </w:r>
      <w:r>
        <w:rPr>
          <w:rFonts w:ascii="Times New Roman" w:hAnsi="Times New Roman" w:cs="Times New Roman"/>
          <w:bCs/>
          <w:sz w:val="24"/>
          <w:szCs w:val="24"/>
        </w:rPr>
        <w:t>и Б</w:t>
      </w:r>
      <w:r w:rsidRPr="00FC17AA">
        <w:rPr>
          <w:rFonts w:ascii="Times New Roman" w:hAnsi="Times New Roman" w:cs="Times New Roman"/>
          <w:bCs/>
          <w:sz w:val="24"/>
          <w:szCs w:val="24"/>
        </w:rPr>
        <w:t>ашкортостан</w:t>
      </w:r>
    </w:p>
    <w:p w:rsidR="00FC17AA" w:rsidRPr="00FC17AA" w:rsidRDefault="00FC17AA" w:rsidP="00F729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7AA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Начальное общее образование </w:t>
      </w:r>
      <w:r w:rsidR="00F72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67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567"/>
        <w:gridCol w:w="567"/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10"/>
        <w:gridCol w:w="708"/>
        <w:gridCol w:w="1134"/>
        <w:gridCol w:w="1134"/>
        <w:gridCol w:w="284"/>
      </w:tblGrid>
      <w:tr w:rsidR="00A564BA" w:rsidRPr="00FC17AA" w:rsidTr="00FF1745">
        <w:trPr>
          <w:gridAfter w:val="2"/>
          <w:wAfter w:w="1418" w:type="dxa"/>
          <w:trHeight w:val="619"/>
        </w:trPr>
        <w:tc>
          <w:tcPr>
            <w:tcW w:w="2126" w:type="dxa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126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342B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567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1а</w:t>
            </w:r>
          </w:p>
        </w:tc>
        <w:tc>
          <w:tcPr>
            <w:tcW w:w="567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1б</w:t>
            </w:r>
          </w:p>
        </w:tc>
        <w:tc>
          <w:tcPr>
            <w:tcW w:w="567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1в</w:t>
            </w:r>
          </w:p>
        </w:tc>
        <w:tc>
          <w:tcPr>
            <w:tcW w:w="567" w:type="dxa"/>
          </w:tcPr>
          <w:p w:rsidR="00A564BA" w:rsidRPr="00A564BA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1г</w:t>
            </w:r>
          </w:p>
        </w:tc>
        <w:tc>
          <w:tcPr>
            <w:tcW w:w="709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Start"/>
            <w:r w:rsidRPr="002342B7">
              <w:rPr>
                <w:rFonts w:ascii="Times New Roman" w:hAnsi="Times New Roman" w:cs="Times New Roman"/>
                <w:b/>
                <w:bCs/>
              </w:rPr>
              <w:t xml:space="preserve"> А</w:t>
            </w:r>
            <w:proofErr w:type="gramEnd"/>
          </w:p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Start"/>
            <w:r w:rsidRPr="002342B7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</w:p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Start"/>
            <w:r w:rsidRPr="002342B7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proofErr w:type="gramEnd"/>
          </w:p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A564BA" w:rsidRPr="00A564BA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2Г</w:t>
            </w:r>
          </w:p>
        </w:tc>
        <w:tc>
          <w:tcPr>
            <w:tcW w:w="708" w:type="dxa"/>
          </w:tcPr>
          <w:p w:rsidR="00A564BA" w:rsidRPr="00A564BA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3А</w:t>
            </w:r>
          </w:p>
        </w:tc>
        <w:tc>
          <w:tcPr>
            <w:tcW w:w="709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proofErr w:type="gramStart"/>
            <w:r w:rsidRPr="002342B7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</w:p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3В</w:t>
            </w:r>
          </w:p>
        </w:tc>
        <w:tc>
          <w:tcPr>
            <w:tcW w:w="709" w:type="dxa"/>
          </w:tcPr>
          <w:p w:rsidR="00A564BA" w:rsidRPr="00A564BA" w:rsidRDefault="00A564BA" w:rsidP="006D47C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3Г</w:t>
            </w:r>
          </w:p>
        </w:tc>
        <w:tc>
          <w:tcPr>
            <w:tcW w:w="708" w:type="dxa"/>
          </w:tcPr>
          <w:p w:rsidR="00A564BA" w:rsidRPr="00A564BA" w:rsidRDefault="00A564BA" w:rsidP="006D47C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4А</w:t>
            </w:r>
          </w:p>
        </w:tc>
        <w:tc>
          <w:tcPr>
            <w:tcW w:w="710" w:type="dxa"/>
          </w:tcPr>
          <w:p w:rsidR="00A564BA" w:rsidRPr="002342B7" w:rsidRDefault="00A564BA" w:rsidP="006D47C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Start"/>
            <w:r w:rsidRPr="002342B7">
              <w:rPr>
                <w:rFonts w:ascii="Times New Roman" w:hAnsi="Times New Roman" w:cs="Times New Roman"/>
                <w:b/>
                <w:bCs/>
              </w:rPr>
              <w:t xml:space="preserve"> Б</w:t>
            </w:r>
            <w:proofErr w:type="gramEnd"/>
          </w:p>
          <w:p w:rsidR="00A564BA" w:rsidRPr="002342B7" w:rsidRDefault="00A564BA" w:rsidP="006D47C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4В</w:t>
            </w:r>
          </w:p>
        </w:tc>
        <w:tc>
          <w:tcPr>
            <w:tcW w:w="1134" w:type="dxa"/>
          </w:tcPr>
          <w:p w:rsidR="00A564BA" w:rsidRPr="002342B7" w:rsidRDefault="00A564BA" w:rsidP="00FC17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342B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564BA" w:rsidRPr="00FC17AA" w:rsidTr="00CD6CEB">
        <w:tc>
          <w:tcPr>
            <w:tcW w:w="2126" w:type="dxa"/>
            <w:vMerge w:val="restart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ФИ</w:t>
            </w:r>
            <w:bookmarkStart w:id="0" w:name="_GoBack"/>
            <w:bookmarkEnd w:id="0"/>
            <w:r w:rsidRPr="00FF1745">
              <w:rPr>
                <w:rFonts w:ascii="Times New Roman" w:hAnsi="Times New Roman" w:cs="Times New Roman"/>
                <w:b/>
              </w:rPr>
              <w:t>ЛОЛОГИЯ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08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A564BA"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CD6CEB">
              <w:rPr>
                <w:rFonts w:ascii="Times New Roman" w:hAnsi="Times New Roman"/>
                <w:b w:val="0"/>
                <w:caps/>
                <w:sz w:val="24"/>
              </w:rPr>
              <w:t>5</w:t>
            </w:r>
          </w:p>
        </w:tc>
        <w:tc>
          <w:tcPr>
            <w:tcW w:w="1134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  <w:vMerge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4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ind w:left="0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708" w:type="dxa"/>
          </w:tcPr>
          <w:p w:rsidR="00A564BA" w:rsidRPr="002342B7" w:rsidRDefault="00CD6CEB" w:rsidP="00CD6CEB">
            <w:pPr>
              <w:pStyle w:val="2"/>
              <w:ind w:left="0"/>
              <w:rPr>
                <w:caps/>
              </w:rPr>
            </w:pPr>
            <w:r>
              <w:rPr>
                <w:caps/>
              </w:rPr>
              <w:t xml:space="preserve">   </w:t>
            </w:r>
            <w:r w:rsidR="00A564BA">
              <w:rPr>
                <w:caps/>
              </w:rPr>
              <w:t>4</w:t>
            </w:r>
          </w:p>
        </w:tc>
        <w:tc>
          <w:tcPr>
            <w:tcW w:w="709" w:type="dxa"/>
          </w:tcPr>
          <w:p w:rsidR="00A564BA" w:rsidRPr="002342B7" w:rsidRDefault="00CD6CEB" w:rsidP="00CD6CEB">
            <w:pPr>
              <w:pStyle w:val="2"/>
              <w:ind w:left="0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A564BA" w:rsidRPr="002342B7">
              <w:rPr>
                <w:caps/>
              </w:rPr>
              <w:t>4</w:t>
            </w:r>
          </w:p>
        </w:tc>
        <w:tc>
          <w:tcPr>
            <w:tcW w:w="709" w:type="dxa"/>
          </w:tcPr>
          <w:p w:rsidR="00A564BA" w:rsidRPr="00A564BA" w:rsidRDefault="00CD6CEB" w:rsidP="00CD6CEB">
            <w:pPr>
              <w:pStyle w:val="2"/>
              <w:ind w:left="0"/>
              <w:rPr>
                <w:caps/>
              </w:rPr>
            </w:pPr>
            <w:r>
              <w:rPr>
                <w:caps/>
              </w:rPr>
              <w:t xml:space="preserve">   </w:t>
            </w:r>
            <w:r w:rsidR="00A564BA" w:rsidRPr="00A564BA">
              <w:rPr>
                <w:caps/>
              </w:rPr>
              <w:t>4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A564BA" w:rsidRPr="00CD6CEB" w:rsidRDefault="00CD6CEB" w:rsidP="00CD6CEB">
            <w:pPr>
              <w:pStyle w:val="2"/>
              <w:ind w:left="0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A564BA" w:rsidRPr="00CD6CEB">
              <w:rPr>
                <w:caps/>
              </w:rPr>
              <w:t>4</w:t>
            </w:r>
          </w:p>
        </w:tc>
        <w:tc>
          <w:tcPr>
            <w:tcW w:w="1134" w:type="dxa"/>
          </w:tcPr>
          <w:p w:rsidR="00A564BA" w:rsidRPr="007966C0" w:rsidRDefault="00A564BA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  <w:vMerge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Башкирский язык (государственный)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+1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+1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+1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ind w:left="0"/>
              <w:jc w:val="center"/>
              <w:rPr>
                <w:caps/>
              </w:rPr>
            </w:pPr>
            <w:r>
              <w:rPr>
                <w:caps/>
              </w:rPr>
              <w:t>+1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ind w:left="0"/>
              <w:jc w:val="center"/>
              <w:rPr>
                <w:caps/>
              </w:rPr>
            </w:pPr>
            <w:r>
              <w:rPr>
                <w:caps/>
              </w:rPr>
              <w:t>+1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ind w:left="0"/>
              <w:jc w:val="center"/>
              <w:rPr>
                <w:caps/>
              </w:rPr>
            </w:pPr>
            <w:r w:rsidRPr="002342B7">
              <w:rPr>
                <w:caps/>
              </w:rPr>
              <w:t>+1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2"/>
              <w:ind w:left="0"/>
              <w:jc w:val="center"/>
              <w:rPr>
                <w:caps/>
              </w:rPr>
            </w:pPr>
            <w:r w:rsidRPr="00A564BA">
              <w:rPr>
                <w:caps/>
              </w:rPr>
              <w:t>+1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+1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+1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+1</w:t>
            </w:r>
          </w:p>
        </w:tc>
        <w:tc>
          <w:tcPr>
            <w:tcW w:w="708" w:type="dxa"/>
          </w:tcPr>
          <w:p w:rsidR="00A564BA" w:rsidRPr="00CD6CEB" w:rsidRDefault="00CD6CEB" w:rsidP="00CD6CEB">
            <w:pPr>
              <w:pStyle w:val="2"/>
              <w:ind w:left="0"/>
              <w:rPr>
                <w:caps/>
              </w:rPr>
            </w:pPr>
            <w:r>
              <w:rPr>
                <w:caps/>
              </w:rPr>
              <w:t xml:space="preserve">  </w:t>
            </w:r>
            <w:r w:rsidR="00A564BA" w:rsidRPr="00CD6CEB">
              <w:rPr>
                <w:caps/>
              </w:rPr>
              <w:t>+1</w:t>
            </w:r>
          </w:p>
        </w:tc>
        <w:tc>
          <w:tcPr>
            <w:tcW w:w="1134" w:type="dxa"/>
          </w:tcPr>
          <w:p w:rsidR="00A564BA" w:rsidRPr="007966C0" w:rsidRDefault="00A564BA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11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FF1745">
        <w:trPr>
          <w:trHeight w:val="467"/>
        </w:trPr>
        <w:tc>
          <w:tcPr>
            <w:tcW w:w="2126" w:type="dxa"/>
            <w:vMerge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2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2"/>
              <w:jc w:val="center"/>
              <w:rPr>
                <w:caps/>
              </w:rPr>
            </w:pPr>
            <w:r w:rsidRPr="00A564BA">
              <w:rPr>
                <w:caps/>
              </w:rPr>
              <w:t>2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rPr>
                <w:caps/>
              </w:rPr>
            </w:pPr>
            <w:r w:rsidRPr="00CD6CEB">
              <w:rPr>
                <w:caps/>
              </w:rPr>
              <w:t>2</w:t>
            </w:r>
          </w:p>
        </w:tc>
        <w:tc>
          <w:tcPr>
            <w:tcW w:w="1134" w:type="dxa"/>
          </w:tcPr>
          <w:p w:rsidR="00A564BA" w:rsidRPr="007966C0" w:rsidRDefault="00A564BA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22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4+2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4+2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4+2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4+2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4+2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4+2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2"/>
              <w:ind w:left="0"/>
              <w:rPr>
                <w:caps/>
              </w:rPr>
            </w:pPr>
            <w:r w:rsidRPr="00A564BA">
              <w:rPr>
                <w:caps/>
              </w:rPr>
              <w:t>4+2</w:t>
            </w:r>
          </w:p>
        </w:tc>
        <w:tc>
          <w:tcPr>
            <w:tcW w:w="709" w:type="dxa"/>
          </w:tcPr>
          <w:p w:rsidR="00A564BA" w:rsidRPr="00A564BA" w:rsidRDefault="00CD6CEB" w:rsidP="00CD6CEB">
            <w:pPr>
              <w:pStyle w:val="a4"/>
              <w:jc w:val="left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4+</w:t>
            </w:r>
            <w:r w:rsidR="00A564BA"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4+1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4+1</w:t>
            </w:r>
          </w:p>
        </w:tc>
        <w:tc>
          <w:tcPr>
            <w:tcW w:w="708" w:type="dxa"/>
          </w:tcPr>
          <w:p w:rsidR="00A564BA" w:rsidRPr="00CD6CEB" w:rsidRDefault="00CD6CEB" w:rsidP="00CD6CEB">
            <w:pPr>
              <w:pStyle w:val="2"/>
              <w:ind w:left="0"/>
              <w:rPr>
                <w:caps/>
              </w:rPr>
            </w:pPr>
            <w:r>
              <w:rPr>
                <w:caps/>
              </w:rPr>
              <w:t xml:space="preserve"> </w:t>
            </w:r>
            <w:r w:rsidR="00A564BA" w:rsidRPr="00CD6CEB">
              <w:rPr>
                <w:caps/>
              </w:rPr>
              <w:t>4+1</w:t>
            </w:r>
          </w:p>
        </w:tc>
        <w:tc>
          <w:tcPr>
            <w:tcW w:w="1134" w:type="dxa"/>
          </w:tcPr>
          <w:p w:rsidR="00A564BA" w:rsidRPr="007966C0" w:rsidRDefault="00CD6CEB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7</w:t>
            </w:r>
            <w:r w:rsidR="00A564BA">
              <w:rPr>
                <w:b/>
                <w:caps/>
              </w:rPr>
              <w:t>9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2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2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rPr>
                <w:caps/>
              </w:rPr>
            </w:pPr>
            <w:r w:rsidRPr="00CD6CEB">
              <w:rPr>
                <w:caps/>
              </w:rPr>
              <w:t>2</w:t>
            </w:r>
          </w:p>
        </w:tc>
        <w:tc>
          <w:tcPr>
            <w:tcW w:w="1134" w:type="dxa"/>
          </w:tcPr>
          <w:p w:rsidR="00A564BA" w:rsidRPr="007966C0" w:rsidRDefault="00CD6CEB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30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-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-</w:t>
            </w:r>
          </w:p>
        </w:tc>
        <w:tc>
          <w:tcPr>
            <w:tcW w:w="709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-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-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1134" w:type="dxa"/>
          </w:tcPr>
          <w:p w:rsidR="00A564BA" w:rsidRPr="00A564BA" w:rsidRDefault="00A564BA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564BA" w:rsidRPr="00FC17AA" w:rsidTr="00FF1745">
        <w:trPr>
          <w:trHeight w:val="381"/>
        </w:trPr>
        <w:tc>
          <w:tcPr>
            <w:tcW w:w="2126" w:type="dxa"/>
            <w:vMerge w:val="restart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1134" w:type="dxa"/>
          </w:tcPr>
          <w:p w:rsidR="00A564BA" w:rsidRPr="007966C0" w:rsidRDefault="00CD6CEB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  <w:vMerge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1134" w:type="dxa"/>
          </w:tcPr>
          <w:p w:rsidR="00A564BA" w:rsidRPr="007966C0" w:rsidRDefault="00CD6CEB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1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1</w:t>
            </w:r>
          </w:p>
        </w:tc>
        <w:tc>
          <w:tcPr>
            <w:tcW w:w="1134" w:type="dxa"/>
          </w:tcPr>
          <w:p w:rsidR="00A564BA" w:rsidRPr="007966C0" w:rsidRDefault="00CD6CEB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15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2126" w:type="dxa"/>
          </w:tcPr>
          <w:p w:rsidR="00A564BA" w:rsidRPr="00FF1745" w:rsidRDefault="00A564BA" w:rsidP="00FC17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F1745">
              <w:rPr>
                <w:rFonts w:ascii="Times New Roman" w:hAnsi="Times New Roman" w:cs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2126" w:type="dxa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>Физическая  культура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</w:tcPr>
          <w:p w:rsidR="00A564BA" w:rsidRPr="00FC17AA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C17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</w:tcPr>
          <w:p w:rsidR="00A564BA" w:rsidRPr="00FF57A9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 w:rsidRPr="00FF57A9">
              <w:rPr>
                <w:rFonts w:ascii="Times New Roman" w:hAnsi="Times New Roman"/>
                <w:b w:val="0"/>
                <w:caps/>
                <w:sz w:val="24"/>
              </w:rPr>
              <w:t>3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2"/>
              <w:jc w:val="center"/>
              <w:rPr>
                <w:caps/>
              </w:rPr>
            </w:pPr>
            <w:r w:rsidRPr="002342B7">
              <w:rPr>
                <w:caps/>
              </w:rPr>
              <w:t>3</w:t>
            </w:r>
          </w:p>
        </w:tc>
        <w:tc>
          <w:tcPr>
            <w:tcW w:w="709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3</w:t>
            </w:r>
          </w:p>
        </w:tc>
        <w:tc>
          <w:tcPr>
            <w:tcW w:w="709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3</w:t>
            </w:r>
          </w:p>
        </w:tc>
        <w:tc>
          <w:tcPr>
            <w:tcW w:w="708" w:type="dxa"/>
          </w:tcPr>
          <w:p w:rsidR="00A564BA" w:rsidRPr="00A564BA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</w:rPr>
              <w:t>3</w:t>
            </w:r>
          </w:p>
        </w:tc>
        <w:tc>
          <w:tcPr>
            <w:tcW w:w="710" w:type="dxa"/>
          </w:tcPr>
          <w:p w:rsidR="00A564BA" w:rsidRPr="008B2ABE" w:rsidRDefault="00A564BA" w:rsidP="00CD6CEB">
            <w:pPr>
              <w:pStyle w:val="a4"/>
              <w:rPr>
                <w:rFonts w:ascii="Times New Roman" w:hAnsi="Times New Roman"/>
                <w:b w:val="0"/>
                <w:caps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A564BA" w:rsidRPr="00CD6CEB" w:rsidRDefault="00A564BA" w:rsidP="00CD6CEB">
            <w:pPr>
              <w:pStyle w:val="2"/>
              <w:jc w:val="center"/>
              <w:rPr>
                <w:caps/>
              </w:rPr>
            </w:pPr>
            <w:r w:rsidRPr="00CD6CEB">
              <w:rPr>
                <w:caps/>
              </w:rPr>
              <w:t>3</w:t>
            </w:r>
          </w:p>
        </w:tc>
        <w:tc>
          <w:tcPr>
            <w:tcW w:w="1134" w:type="dxa"/>
          </w:tcPr>
          <w:p w:rsidR="00A564BA" w:rsidRPr="00FF57A9" w:rsidRDefault="00CD6CEB" w:rsidP="00CD6CEB">
            <w:pPr>
              <w:pStyle w:val="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45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A564BA" w:rsidRPr="00FC17AA" w:rsidTr="00CD6CEB">
        <w:tc>
          <w:tcPr>
            <w:tcW w:w="4252" w:type="dxa"/>
            <w:gridSpan w:val="2"/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</w:rPr>
            </w:pPr>
            <w:r w:rsidRPr="00FC17AA">
              <w:rPr>
                <w:rFonts w:ascii="Times New Roman" w:hAnsi="Times New Roman" w:cs="Times New Roman"/>
              </w:rPr>
              <w:t xml:space="preserve">Максимально  допустимая  аудиторная учебная нагрузка  при  6-дневной учебной неделе (для </w:t>
            </w:r>
            <w:r w:rsidRPr="00FC17AA">
              <w:rPr>
                <w:rFonts w:ascii="Times New Roman" w:hAnsi="Times New Roman" w:cs="Times New Roman"/>
                <w:lang w:val="en-US"/>
              </w:rPr>
              <w:t>I</w:t>
            </w:r>
            <w:r w:rsidRPr="00FC17AA">
              <w:rPr>
                <w:rFonts w:ascii="Times New Roman" w:hAnsi="Times New Roman" w:cs="Times New Roman"/>
              </w:rPr>
              <w:t xml:space="preserve"> классов – при 5-дневной учебной нагрузке)</w:t>
            </w:r>
          </w:p>
        </w:tc>
        <w:tc>
          <w:tcPr>
            <w:tcW w:w="567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2B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2B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2B7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2B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67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2B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26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26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  <w:r w:rsidRPr="002342B7">
              <w:rPr>
                <w:rFonts w:ascii="Times New Roman" w:hAnsi="Times New Roman"/>
                <w:caps/>
                <w:sz w:val="24"/>
              </w:rPr>
              <w:t>26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10" w:type="dxa"/>
          </w:tcPr>
          <w:p w:rsidR="00A564BA" w:rsidRPr="002342B7" w:rsidRDefault="00A564BA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8" w:type="dxa"/>
          </w:tcPr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  <w:r w:rsidRPr="002342B7">
              <w:rPr>
                <w:rFonts w:ascii="Times New Roman" w:hAnsi="Times New Roman"/>
                <w:caps/>
                <w:sz w:val="24"/>
              </w:rPr>
              <w:t>26</w:t>
            </w:r>
          </w:p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</w:p>
          <w:p w:rsidR="00A564BA" w:rsidRPr="002342B7" w:rsidRDefault="00A564BA" w:rsidP="00CD6CEB">
            <w:pPr>
              <w:pStyle w:val="a4"/>
              <w:rPr>
                <w:rFonts w:ascii="Times New Roman" w:hAnsi="Times New Roman"/>
                <w:caps/>
                <w:sz w:val="24"/>
              </w:rPr>
            </w:pPr>
          </w:p>
        </w:tc>
        <w:tc>
          <w:tcPr>
            <w:tcW w:w="1134" w:type="dxa"/>
          </w:tcPr>
          <w:p w:rsidR="00A564BA" w:rsidRPr="002342B7" w:rsidRDefault="00CD6CEB" w:rsidP="00CD6CE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A564BA" w:rsidRPr="00FC17AA" w:rsidRDefault="00A564BA" w:rsidP="00FC17A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F729D8" w:rsidRPr="00FC17AA" w:rsidRDefault="00F729D8" w:rsidP="000B3F4F">
      <w:pPr>
        <w:ind w:right="1983"/>
        <w:rPr>
          <w:rFonts w:ascii="Times New Roman" w:hAnsi="Times New Roman" w:cs="Times New Roman"/>
          <w:b/>
          <w:sz w:val="24"/>
          <w:szCs w:val="24"/>
        </w:rPr>
      </w:pPr>
    </w:p>
    <w:p w:rsidR="00FC17AA" w:rsidRPr="00FC17AA" w:rsidRDefault="00DD7F7D" w:rsidP="00DD7F7D">
      <w:pPr>
        <w:spacing w:after="0" w:line="240" w:lineRule="atLeast"/>
        <w:ind w:righ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17AA" w:rsidRPr="00FC17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17AA" w:rsidRPr="00FC17AA" w:rsidRDefault="00FC17AA" w:rsidP="00DD7F7D">
      <w:pPr>
        <w:spacing w:after="0" w:line="240" w:lineRule="atLeast"/>
        <w:ind w:right="1985"/>
        <w:jc w:val="center"/>
        <w:rPr>
          <w:rFonts w:ascii="Times New Roman" w:hAnsi="Times New Roman" w:cs="Times New Roman"/>
          <w:sz w:val="24"/>
          <w:szCs w:val="24"/>
        </w:rPr>
      </w:pPr>
      <w:r w:rsidRPr="00FC17AA">
        <w:rPr>
          <w:rFonts w:ascii="Times New Roman" w:hAnsi="Times New Roman" w:cs="Times New Roman"/>
          <w:b/>
          <w:sz w:val="24"/>
          <w:szCs w:val="24"/>
        </w:rPr>
        <w:t>к учебному плану для классов с региональным компонентом обучения</w:t>
      </w:r>
    </w:p>
    <w:p w:rsidR="00FC17AA" w:rsidRPr="00FC17AA" w:rsidRDefault="00F729D8" w:rsidP="00CD6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7AA" w:rsidRPr="00FC17AA">
        <w:rPr>
          <w:rFonts w:ascii="Times New Roman" w:hAnsi="Times New Roman" w:cs="Times New Roman"/>
          <w:sz w:val="24"/>
          <w:szCs w:val="24"/>
          <w:lang w:val="x-none"/>
        </w:rPr>
        <w:t>В соответствии с Санитарно-эпидемиологическими правилами и нормативами СанПиН 2.4.2.2821-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17AA" w:rsidRPr="00FC17AA">
        <w:rPr>
          <w:rFonts w:ascii="Times New Roman" w:hAnsi="Times New Roman" w:cs="Times New Roman"/>
          <w:sz w:val="24"/>
          <w:szCs w:val="24"/>
          <w:lang w:val="x-none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AA" w:rsidRPr="00FC17AA">
        <w:rPr>
          <w:rFonts w:ascii="Times New Roman" w:hAnsi="Times New Roman" w:cs="Times New Roman"/>
          <w:sz w:val="24"/>
          <w:szCs w:val="24"/>
          <w:lang w:val="x-none"/>
        </w:rPr>
        <w:t xml:space="preserve">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03.03.2011, регистрационный номер 19993) продолжительность урока в </w:t>
      </w:r>
      <w:r w:rsidR="00FC17AA" w:rsidRPr="00FC17A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C17AA" w:rsidRPr="00FC17AA">
        <w:rPr>
          <w:rFonts w:ascii="Times New Roman" w:hAnsi="Times New Roman" w:cs="Times New Roman"/>
          <w:sz w:val="24"/>
          <w:szCs w:val="24"/>
        </w:rPr>
        <w:t>-</w:t>
      </w:r>
      <w:r w:rsidR="00FC17AA" w:rsidRPr="00FC17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C17AA" w:rsidRPr="00FC17AA">
        <w:rPr>
          <w:rFonts w:ascii="Times New Roman" w:hAnsi="Times New Roman" w:cs="Times New Roman"/>
          <w:sz w:val="24"/>
          <w:szCs w:val="24"/>
          <w:lang w:val="x-none"/>
        </w:rPr>
        <w:t xml:space="preserve"> классах </w:t>
      </w:r>
      <w:r w:rsidR="00FC17AA" w:rsidRPr="00FC17AA">
        <w:rPr>
          <w:rFonts w:ascii="Times New Roman" w:hAnsi="Times New Roman" w:cs="Times New Roman"/>
          <w:sz w:val="24"/>
          <w:szCs w:val="24"/>
        </w:rPr>
        <w:t xml:space="preserve">- </w:t>
      </w:r>
      <w:r w:rsidR="00FC17AA" w:rsidRPr="00FC17AA">
        <w:rPr>
          <w:rFonts w:ascii="Times New Roman" w:hAnsi="Times New Roman" w:cs="Times New Roman"/>
          <w:sz w:val="24"/>
          <w:szCs w:val="24"/>
          <w:lang w:val="x-none"/>
        </w:rPr>
        <w:t>45 минут, 6-дневная учебная неделя.</w:t>
      </w:r>
    </w:p>
    <w:p w:rsidR="00FC17AA" w:rsidRPr="00FC17AA" w:rsidRDefault="00FC17AA" w:rsidP="00CD6CEB">
      <w:pPr>
        <w:jc w:val="both"/>
        <w:rPr>
          <w:rFonts w:ascii="Times New Roman" w:hAnsi="Times New Roman" w:cs="Times New Roman"/>
          <w:sz w:val="24"/>
          <w:szCs w:val="24"/>
        </w:rPr>
      </w:pPr>
      <w:r w:rsidRPr="00FC17AA">
        <w:rPr>
          <w:rFonts w:ascii="Times New Roman" w:hAnsi="Times New Roman" w:cs="Times New Roman"/>
          <w:b/>
          <w:i/>
          <w:sz w:val="24"/>
          <w:szCs w:val="24"/>
        </w:rPr>
        <w:t xml:space="preserve">          «Информатика и информационно-коммуникационные технологии (ИКТ)»,</w:t>
      </w:r>
      <w:r w:rsidR="000B3F4F">
        <w:rPr>
          <w:rFonts w:ascii="Times New Roman" w:hAnsi="Times New Roman" w:cs="Times New Roman"/>
          <w:sz w:val="24"/>
          <w:szCs w:val="24"/>
        </w:rPr>
        <w:t xml:space="preserve"> направленные на</w:t>
      </w:r>
      <w:r w:rsidR="00F729D8">
        <w:rPr>
          <w:rFonts w:ascii="Times New Roman" w:hAnsi="Times New Roman" w:cs="Times New Roman"/>
          <w:sz w:val="24"/>
          <w:szCs w:val="24"/>
        </w:rPr>
        <w:t xml:space="preserve"> </w:t>
      </w:r>
      <w:r w:rsidRPr="00FC17AA">
        <w:rPr>
          <w:rFonts w:ascii="Times New Roman" w:hAnsi="Times New Roman" w:cs="Times New Roman"/>
          <w:sz w:val="24"/>
          <w:szCs w:val="24"/>
        </w:rPr>
        <w:t xml:space="preserve">обеспечение всеобщей компьютерной грамотности, изучаются в </w:t>
      </w:r>
      <w:r w:rsidR="000B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7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17AA">
        <w:rPr>
          <w:rFonts w:ascii="Times New Roman" w:hAnsi="Times New Roman" w:cs="Times New Roman"/>
          <w:sz w:val="24"/>
          <w:szCs w:val="24"/>
        </w:rPr>
        <w:t>-</w:t>
      </w:r>
      <w:r w:rsidRPr="00FC17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C17AA">
        <w:rPr>
          <w:rFonts w:ascii="Times New Roman" w:hAnsi="Times New Roman" w:cs="Times New Roman"/>
          <w:sz w:val="24"/>
          <w:szCs w:val="24"/>
        </w:rPr>
        <w:t xml:space="preserve"> классах в  качестве учебного модуля в рамках уче</w:t>
      </w:r>
      <w:r w:rsidR="00F729D8">
        <w:rPr>
          <w:rFonts w:ascii="Times New Roman" w:hAnsi="Times New Roman" w:cs="Times New Roman"/>
          <w:sz w:val="24"/>
          <w:szCs w:val="24"/>
        </w:rPr>
        <w:t xml:space="preserve">бного предмета </w:t>
      </w:r>
      <w:r w:rsidR="000B3F4F">
        <w:rPr>
          <w:rFonts w:ascii="Times New Roman" w:hAnsi="Times New Roman" w:cs="Times New Roman"/>
          <w:sz w:val="24"/>
          <w:szCs w:val="24"/>
        </w:rPr>
        <w:t xml:space="preserve">«Математика» и </w:t>
      </w:r>
      <w:r w:rsidR="00F729D8">
        <w:rPr>
          <w:rFonts w:ascii="Times New Roman" w:hAnsi="Times New Roman" w:cs="Times New Roman"/>
          <w:sz w:val="24"/>
          <w:szCs w:val="24"/>
        </w:rPr>
        <w:t>«Технология</w:t>
      </w:r>
      <w:r w:rsidRPr="00FC17AA">
        <w:rPr>
          <w:rFonts w:ascii="Times New Roman" w:hAnsi="Times New Roman" w:cs="Times New Roman"/>
          <w:sz w:val="24"/>
          <w:szCs w:val="24"/>
        </w:rPr>
        <w:t>».</w:t>
      </w:r>
    </w:p>
    <w:p w:rsidR="00F729D8" w:rsidRDefault="00FC17AA" w:rsidP="00CD6CEB">
      <w:pPr>
        <w:jc w:val="both"/>
        <w:rPr>
          <w:rFonts w:ascii="Times New Roman" w:hAnsi="Times New Roman" w:cs="Times New Roman"/>
          <w:sz w:val="24"/>
          <w:szCs w:val="24"/>
        </w:rPr>
      </w:pPr>
      <w:r w:rsidRPr="00FC17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17AA">
        <w:rPr>
          <w:rFonts w:ascii="Times New Roman" w:hAnsi="Times New Roman" w:cs="Times New Roman"/>
          <w:sz w:val="24"/>
          <w:szCs w:val="24"/>
        </w:rPr>
        <w:t xml:space="preserve">С 2012-2013 учебного года согласно Приказу </w:t>
      </w:r>
      <w:proofErr w:type="spellStart"/>
      <w:r w:rsidRPr="00FC17A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17AA">
        <w:rPr>
          <w:rFonts w:ascii="Times New Roman" w:hAnsi="Times New Roman" w:cs="Times New Roman"/>
          <w:sz w:val="24"/>
          <w:szCs w:val="24"/>
        </w:rPr>
        <w:t xml:space="preserve"> России от 1 февраля 2012 года №74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 w:rsidRPr="00FC17AA">
        <w:rPr>
          <w:rFonts w:ascii="Times New Roman" w:hAnsi="Times New Roman" w:cs="Times New Roman"/>
          <w:sz w:val="24"/>
          <w:szCs w:val="24"/>
        </w:rPr>
        <w:t xml:space="preserve">вводится курс «Основы религиозных культур и светской этики» (ОРКСЭ), который включён в 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 w:rsidRPr="00FC17AA">
        <w:rPr>
          <w:rFonts w:ascii="Times New Roman" w:hAnsi="Times New Roman" w:cs="Times New Roman"/>
          <w:sz w:val="24"/>
          <w:szCs w:val="24"/>
        </w:rPr>
        <w:t xml:space="preserve">обязательную часть образовательной программы 4 класса начальной школы в объёме 34 ч. Данный 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 w:rsidRPr="00FC17AA">
        <w:rPr>
          <w:rFonts w:ascii="Times New Roman" w:hAnsi="Times New Roman" w:cs="Times New Roman"/>
          <w:sz w:val="24"/>
          <w:szCs w:val="24"/>
        </w:rPr>
        <w:t xml:space="preserve">курс служит важным звеном между двумя этапами гуманитарного образования и воспитания 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 w:rsidRPr="00FC17AA">
        <w:rPr>
          <w:rFonts w:ascii="Times New Roman" w:hAnsi="Times New Roman" w:cs="Times New Roman"/>
          <w:sz w:val="24"/>
          <w:szCs w:val="24"/>
        </w:rPr>
        <w:t>школьников.</w:t>
      </w:r>
      <w:proofErr w:type="gramEnd"/>
      <w:r w:rsidRPr="00FC17AA">
        <w:rPr>
          <w:rFonts w:ascii="Times New Roman" w:hAnsi="Times New Roman" w:cs="Times New Roman"/>
          <w:sz w:val="24"/>
          <w:szCs w:val="24"/>
        </w:rPr>
        <w:t xml:space="preserve"> С одной стороны, учебный курс ОРКСЭ дополняет обществоведческие аспекты предмета «Окружающий мир». С другой стороны, этот курс предваряет</w:t>
      </w:r>
      <w:r w:rsidR="002342B7">
        <w:rPr>
          <w:rFonts w:ascii="Times New Roman" w:hAnsi="Times New Roman" w:cs="Times New Roman"/>
          <w:sz w:val="24"/>
          <w:szCs w:val="24"/>
        </w:rPr>
        <w:t xml:space="preserve"> изучение предмета «Истории».</w:t>
      </w:r>
    </w:p>
    <w:p w:rsidR="00FC17AA" w:rsidRPr="00FC17AA" w:rsidRDefault="00F729D8" w:rsidP="00CD6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4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42B7">
        <w:rPr>
          <w:rFonts w:ascii="Times New Roman" w:hAnsi="Times New Roman" w:cs="Times New Roman"/>
          <w:sz w:val="24"/>
          <w:szCs w:val="24"/>
        </w:rPr>
        <w:t>Таким образом</w:t>
      </w:r>
      <w:r w:rsidR="00FC17AA" w:rsidRPr="00FC17AA">
        <w:rPr>
          <w:rFonts w:ascii="Times New Roman" w:hAnsi="Times New Roman" w:cs="Times New Roman"/>
          <w:sz w:val="24"/>
          <w:szCs w:val="24"/>
        </w:rPr>
        <w:t xml:space="preserve">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7AA" w:rsidRPr="00FC17AA">
        <w:rPr>
          <w:rFonts w:ascii="Times New Roman" w:hAnsi="Times New Roman" w:cs="Times New Roman"/>
          <w:sz w:val="24"/>
          <w:szCs w:val="24"/>
        </w:rPr>
        <w:t>настоящего. 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обучающихся, но и в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 w:rsidR="00FC17AA" w:rsidRPr="00FC17AA">
        <w:rPr>
          <w:rFonts w:ascii="Times New Roman" w:hAnsi="Times New Roman" w:cs="Times New Roman"/>
          <w:sz w:val="24"/>
          <w:szCs w:val="24"/>
        </w:rPr>
        <w:t xml:space="preserve">воспитательном процессе формирования порядочного, </w:t>
      </w:r>
      <w:r w:rsidR="000B3F4F">
        <w:rPr>
          <w:rFonts w:ascii="Times New Roman" w:hAnsi="Times New Roman" w:cs="Times New Roman"/>
          <w:sz w:val="24"/>
          <w:szCs w:val="24"/>
        </w:rPr>
        <w:t xml:space="preserve">честного, достойного гражданина </w:t>
      </w:r>
      <w:r w:rsidR="00FC17AA" w:rsidRPr="00FC17AA">
        <w:rPr>
          <w:rFonts w:ascii="Times New Roman" w:hAnsi="Times New Roman" w:cs="Times New Roman"/>
          <w:sz w:val="24"/>
          <w:szCs w:val="24"/>
        </w:rPr>
        <w:t xml:space="preserve">уважающего её культурные традиции, готового к межкультурному  диалогу во имя социального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7AA" w:rsidRPr="00FC17AA">
        <w:rPr>
          <w:rFonts w:ascii="Times New Roman" w:hAnsi="Times New Roman" w:cs="Times New Roman"/>
          <w:sz w:val="24"/>
          <w:szCs w:val="24"/>
        </w:rPr>
        <w:t>сплочения.</w:t>
      </w:r>
    </w:p>
    <w:p w:rsidR="0072720D" w:rsidRPr="00F729D8" w:rsidRDefault="00F729D8" w:rsidP="00CD6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7AA" w:rsidRPr="00F729D8">
        <w:rPr>
          <w:rFonts w:ascii="Times New Roman" w:hAnsi="Times New Roman" w:cs="Times New Roman"/>
          <w:sz w:val="24"/>
          <w:szCs w:val="24"/>
        </w:rPr>
        <w:t>Основные особенности:</w:t>
      </w:r>
    </w:p>
    <w:p w:rsidR="0072720D" w:rsidRPr="00F729D8" w:rsidRDefault="00F729D8" w:rsidP="00CD6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20D" w:rsidRPr="00F729D8">
        <w:rPr>
          <w:rFonts w:ascii="Times New Roman" w:hAnsi="Times New Roman" w:cs="Times New Roman"/>
          <w:sz w:val="24"/>
          <w:szCs w:val="24"/>
        </w:rPr>
        <w:t>-Преподавать данный учебный предмет будут педагоги, прошедшие специальные курсы;</w:t>
      </w:r>
    </w:p>
    <w:p w:rsidR="0072720D" w:rsidRPr="00F729D8" w:rsidRDefault="00F729D8" w:rsidP="00CD6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720D" w:rsidRPr="00F729D8">
        <w:rPr>
          <w:rFonts w:ascii="Times New Roman" w:hAnsi="Times New Roman" w:cs="Times New Roman"/>
          <w:sz w:val="24"/>
          <w:szCs w:val="24"/>
        </w:rPr>
        <w:t xml:space="preserve">-Курс имеет не </w:t>
      </w:r>
      <w:proofErr w:type="spellStart"/>
      <w:r w:rsidR="0072720D" w:rsidRPr="00F729D8">
        <w:rPr>
          <w:rFonts w:ascii="Times New Roman" w:hAnsi="Times New Roman" w:cs="Times New Roman"/>
          <w:sz w:val="24"/>
          <w:szCs w:val="24"/>
        </w:rPr>
        <w:t>вероучительный</w:t>
      </w:r>
      <w:proofErr w:type="spellEnd"/>
      <w:r w:rsidR="0072720D" w:rsidRPr="00F729D8">
        <w:rPr>
          <w:rFonts w:ascii="Times New Roman" w:hAnsi="Times New Roman" w:cs="Times New Roman"/>
          <w:sz w:val="24"/>
          <w:szCs w:val="24"/>
        </w:rPr>
        <w:t>, а культурологический характер;</w:t>
      </w:r>
    </w:p>
    <w:p w:rsidR="00F729D8" w:rsidRDefault="00F729D8" w:rsidP="00CD6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20D" w:rsidRPr="00F729D8">
        <w:rPr>
          <w:rFonts w:ascii="Times New Roman" w:hAnsi="Times New Roman" w:cs="Times New Roman"/>
          <w:sz w:val="24"/>
          <w:szCs w:val="24"/>
        </w:rPr>
        <w:t xml:space="preserve">-Содержание всех модулей комплексного учебного курса подчинено общей цели – воспитанию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29D8" w:rsidRDefault="00F729D8" w:rsidP="00CD6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20D" w:rsidRPr="00F729D8">
        <w:rPr>
          <w:rFonts w:ascii="Times New Roman" w:hAnsi="Times New Roman" w:cs="Times New Roman"/>
          <w:sz w:val="24"/>
          <w:szCs w:val="24"/>
        </w:rPr>
        <w:t xml:space="preserve">личности гражданина России посредством приобщения его </w:t>
      </w:r>
      <w:proofErr w:type="gramStart"/>
      <w:r w:rsidR="0072720D" w:rsidRPr="00F729D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720D" w:rsidRPr="00F729D8">
        <w:rPr>
          <w:rFonts w:ascii="Times New Roman" w:hAnsi="Times New Roman" w:cs="Times New Roman"/>
          <w:sz w:val="24"/>
          <w:szCs w:val="24"/>
        </w:rPr>
        <w:t xml:space="preserve"> нравственным и мировоззренческим </w:t>
      </w:r>
    </w:p>
    <w:p w:rsidR="0072720D" w:rsidRPr="00F729D8" w:rsidRDefault="00F729D8" w:rsidP="00CD6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720D" w:rsidRPr="00F729D8">
        <w:rPr>
          <w:rFonts w:ascii="Times New Roman" w:hAnsi="Times New Roman" w:cs="Times New Roman"/>
          <w:sz w:val="24"/>
          <w:szCs w:val="24"/>
        </w:rPr>
        <w:t>ценностям.</w:t>
      </w:r>
    </w:p>
    <w:p w:rsidR="00FC17AA" w:rsidRPr="00DD7F7D" w:rsidRDefault="0072720D" w:rsidP="00DD7F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29D8">
        <w:rPr>
          <w:rFonts w:ascii="Times New Roman" w:hAnsi="Times New Roman" w:cs="Times New Roman"/>
          <w:sz w:val="24"/>
          <w:szCs w:val="24"/>
        </w:rPr>
        <w:tab/>
        <w:t>Региональный компонент реализу</w:t>
      </w:r>
      <w:r w:rsidR="00DD7F7D">
        <w:rPr>
          <w:rFonts w:ascii="Times New Roman" w:hAnsi="Times New Roman" w:cs="Times New Roman"/>
          <w:sz w:val="24"/>
          <w:szCs w:val="24"/>
        </w:rPr>
        <w:t>ется через преподавание учебного предмета</w:t>
      </w:r>
      <w:r w:rsidRPr="00F729D8">
        <w:rPr>
          <w:rFonts w:ascii="Times New Roman" w:hAnsi="Times New Roman" w:cs="Times New Roman"/>
          <w:sz w:val="24"/>
          <w:szCs w:val="24"/>
        </w:rPr>
        <w:t xml:space="preserve"> «Башкирский</w:t>
      </w:r>
      <w:r w:rsidR="00DD7F7D">
        <w:rPr>
          <w:rFonts w:ascii="Times New Roman" w:hAnsi="Times New Roman" w:cs="Times New Roman"/>
          <w:sz w:val="24"/>
          <w:szCs w:val="24"/>
        </w:rPr>
        <w:t xml:space="preserve"> </w:t>
      </w:r>
      <w:r w:rsidRPr="00F729D8">
        <w:rPr>
          <w:rFonts w:ascii="Times New Roman" w:hAnsi="Times New Roman" w:cs="Times New Roman"/>
          <w:sz w:val="24"/>
          <w:szCs w:val="24"/>
        </w:rPr>
        <w:t>(государственный) язык»</w:t>
      </w:r>
      <w:r w:rsidR="000B3F4F">
        <w:rPr>
          <w:rFonts w:ascii="Times New Roman" w:hAnsi="Times New Roman" w:cs="Times New Roman"/>
          <w:sz w:val="24"/>
          <w:szCs w:val="24"/>
        </w:rPr>
        <w:t xml:space="preserve"> </w:t>
      </w:r>
      <w:r w:rsidRPr="00F729D8">
        <w:rPr>
          <w:rFonts w:ascii="Times New Roman" w:hAnsi="Times New Roman" w:cs="Times New Roman"/>
          <w:sz w:val="24"/>
          <w:szCs w:val="24"/>
        </w:rPr>
        <w:t>(</w:t>
      </w:r>
      <w:r w:rsidR="000B3F4F">
        <w:rPr>
          <w:rFonts w:ascii="Times New Roman" w:hAnsi="Times New Roman" w:cs="Times New Roman"/>
          <w:sz w:val="24"/>
          <w:szCs w:val="24"/>
        </w:rPr>
        <w:t xml:space="preserve">1ч) и </w:t>
      </w:r>
      <w:r w:rsidR="00DD7F7D">
        <w:rPr>
          <w:rFonts w:ascii="Times New Roman" w:hAnsi="Times New Roman" w:cs="Times New Roman"/>
          <w:sz w:val="24"/>
          <w:szCs w:val="24"/>
        </w:rPr>
        <w:t>на каждом из предметов филологического цикла и математики, также на уроках физкультуры во время уроков игры вводятся башкирские народные игры.</w:t>
      </w:r>
    </w:p>
    <w:p w:rsidR="00F729D8" w:rsidRPr="00FC17AA" w:rsidRDefault="00F729D8" w:rsidP="00FC17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17AA" w:rsidRPr="00FC17AA" w:rsidRDefault="00FC17AA" w:rsidP="00FC17AA">
      <w:pPr>
        <w:rPr>
          <w:rFonts w:ascii="Times New Roman" w:hAnsi="Times New Roman" w:cs="Times New Roman"/>
          <w:b/>
          <w:sz w:val="24"/>
          <w:szCs w:val="24"/>
        </w:rPr>
      </w:pPr>
    </w:p>
    <w:p w:rsidR="004426C4" w:rsidRPr="00FC17AA" w:rsidRDefault="004426C4">
      <w:pPr>
        <w:rPr>
          <w:rFonts w:ascii="Times New Roman" w:hAnsi="Times New Roman" w:cs="Times New Roman"/>
          <w:sz w:val="24"/>
          <w:szCs w:val="24"/>
        </w:rPr>
      </w:pPr>
    </w:p>
    <w:sectPr w:rsidR="004426C4" w:rsidRPr="00FC17AA" w:rsidSect="00A564B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424"/>
    <w:multiLevelType w:val="hybridMultilevel"/>
    <w:tmpl w:val="15501CB0"/>
    <w:lvl w:ilvl="0" w:tplc="B6F8D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2"/>
    <w:rsid w:val="000B3F4F"/>
    <w:rsid w:val="002342B7"/>
    <w:rsid w:val="004426C4"/>
    <w:rsid w:val="0072720D"/>
    <w:rsid w:val="00A564BA"/>
    <w:rsid w:val="00C269F2"/>
    <w:rsid w:val="00CD6CEB"/>
    <w:rsid w:val="00DD7F7D"/>
    <w:rsid w:val="00F729D8"/>
    <w:rsid w:val="00FC17AA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7AA"/>
    <w:pPr>
      <w:spacing w:after="0" w:line="240" w:lineRule="auto"/>
    </w:pPr>
  </w:style>
  <w:style w:type="paragraph" w:styleId="a4">
    <w:name w:val="Title"/>
    <w:basedOn w:val="a"/>
    <w:link w:val="a5"/>
    <w:qFormat/>
    <w:rsid w:val="002342B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342B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342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7AA"/>
    <w:pPr>
      <w:spacing w:after="0" w:line="240" w:lineRule="auto"/>
    </w:pPr>
  </w:style>
  <w:style w:type="paragraph" w:styleId="a4">
    <w:name w:val="Title"/>
    <w:basedOn w:val="a"/>
    <w:link w:val="a5"/>
    <w:qFormat/>
    <w:rsid w:val="002342B7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342B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2342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3</cp:revision>
  <dcterms:created xsi:type="dcterms:W3CDTF">2013-04-24T12:28:00Z</dcterms:created>
  <dcterms:modified xsi:type="dcterms:W3CDTF">2016-02-10T06:01:00Z</dcterms:modified>
</cp:coreProperties>
</file>